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Adquisición e instalación de un Sistema de Alimentación Ininterrumpida (UPS) para la ODJ</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