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6483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132D6630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 xml:space="preserve">ANEXO </w:t>
      </w:r>
      <w:proofErr w:type="spellStart"/>
      <w:r w:rsidRPr="00566D7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66D7A">
        <w:rPr>
          <w:rFonts w:ascii="Arial" w:hAnsi="Arial" w:cs="Arial"/>
          <w:b/>
          <w:sz w:val="20"/>
          <w:szCs w:val="20"/>
        </w:rPr>
        <w:t xml:space="preserve"> 05</w:t>
      </w:r>
    </w:p>
    <w:p w14:paraId="4FB5EAD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DECLARACIÓN JURADA PARA CONTRATACIÓN POR MONTOS IGUALES O INFERIORES A 8 UIT.</w:t>
      </w:r>
    </w:p>
    <w:p w14:paraId="10FE5AA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E85C6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Señores</w:t>
      </w:r>
    </w:p>
    <w:p w14:paraId="552DF445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66D7A">
        <w:rPr>
          <w:rFonts w:ascii="Arial" w:hAnsi="Arial" w:cs="Arial"/>
          <w:b/>
          <w:sz w:val="20"/>
          <w:szCs w:val="20"/>
        </w:rPr>
        <w:t>GOBIERNO REGIONAL DE UCAYALI – GRU.</w:t>
      </w:r>
    </w:p>
    <w:p w14:paraId="5F00E9E2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z w:val="20"/>
          <w:szCs w:val="20"/>
          <w:shd w:val="clear" w:color="auto" w:fill="FFFFFF"/>
        </w:rPr>
        <w:t xml:space="preserve"> Portillo – Ucayali.</w:t>
      </w:r>
      <w:r w:rsidRPr="00566D7A">
        <w:rPr>
          <w:rFonts w:ascii="Arial" w:hAnsi="Arial" w:cs="Arial"/>
          <w:sz w:val="20"/>
          <w:szCs w:val="20"/>
        </w:rPr>
        <w:t xml:space="preserve"> </w:t>
      </w:r>
    </w:p>
    <w:p w14:paraId="411975BE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Presente. -</w:t>
      </w:r>
    </w:p>
    <w:p w14:paraId="08C6D06B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65CE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Atención: Sub Gerencia de Abastecimiento.</w:t>
      </w:r>
    </w:p>
    <w:p w14:paraId="1697076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049D97" w14:textId="11C3C195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Mediante el presente la/el suscrita/o, prestadora/</w:t>
      </w:r>
      <w:proofErr w:type="spellStart"/>
      <w:r w:rsidRPr="00566D7A">
        <w:rPr>
          <w:rFonts w:ascii="Arial" w:hAnsi="Arial" w:cs="Arial"/>
          <w:sz w:val="20"/>
          <w:szCs w:val="20"/>
        </w:rPr>
        <w:t>or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y/o Representante Legal de</w:t>
      </w:r>
      <w:r w:rsidR="00474639">
        <w:rPr>
          <w:rFonts w:ascii="Arial" w:hAnsi="Arial" w:cs="Arial"/>
          <w:sz w:val="20"/>
          <w:szCs w:val="20"/>
        </w:rPr>
        <w:t xml:space="preserve"> </w:t>
      </w:r>
      <w:r w:rsidR="00474639" w:rsidRPr="00474639">
        <w:rPr>
          <w:rFonts w:ascii="Arial" w:hAnsi="Arial" w:cs="Arial"/>
          <w:sz w:val="20"/>
          <w:szCs w:val="20"/>
        </w:rPr>
        <w:t>JOSE ALFREDO LINDO OBREGON</w:t>
      </w:r>
      <w:r w:rsidRPr="00566D7A">
        <w:rPr>
          <w:rFonts w:ascii="Arial" w:hAnsi="Arial" w:cs="Arial"/>
          <w:sz w:val="20"/>
          <w:szCs w:val="20"/>
        </w:rPr>
        <w:t>, declaro bajo juramento:</w:t>
      </w:r>
    </w:p>
    <w:p w14:paraId="3B1E7E27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DA5EE9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1. </w:t>
      </w:r>
      <w:r w:rsidRPr="00566D7A">
        <w:rPr>
          <w:rFonts w:ascii="Arial" w:hAnsi="Arial" w:cs="Arial"/>
          <w:sz w:val="20"/>
          <w:szCs w:val="20"/>
        </w:rPr>
        <w:tab/>
        <w:t>No tener impedimento para postular en el procedimiento de selección ni para contratar con el Estado, conforme al artículo 30º de la Ley de Contrataciones del Estado.</w:t>
      </w:r>
    </w:p>
    <w:p w14:paraId="2377C1BA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2. </w:t>
      </w:r>
      <w:r w:rsidRPr="00566D7A">
        <w:rPr>
          <w:rFonts w:ascii="Arial" w:hAnsi="Arial" w:cs="Arial"/>
          <w:sz w:val="20"/>
          <w:szCs w:val="20"/>
        </w:rPr>
        <w:tab/>
        <w:t>Conocer, aceptar y someterme a las condiciones y reglas de la presente contratación.</w:t>
      </w:r>
    </w:p>
    <w:p w14:paraId="444FAF12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3. </w:t>
      </w:r>
      <w:r w:rsidRPr="00566D7A">
        <w:rPr>
          <w:rFonts w:ascii="Arial" w:hAnsi="Arial" w:cs="Arial"/>
          <w:sz w:val="20"/>
          <w:szCs w:val="20"/>
        </w:rPr>
        <w:tab/>
        <w:t>Ser responsable de la veracidad de los documentos e información que presento para la contratación.</w:t>
      </w:r>
    </w:p>
    <w:p w14:paraId="3FFC2FB6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4. </w:t>
      </w:r>
      <w:r w:rsidRPr="00566D7A">
        <w:rPr>
          <w:rFonts w:ascii="Arial" w:hAnsi="Arial" w:cs="Arial"/>
          <w:sz w:val="20"/>
          <w:szCs w:val="20"/>
        </w:rPr>
        <w:tab/>
        <w:t>No haber incurrido y me obligo a no incurrir en actos de corrupción, así como respetar</w:t>
      </w:r>
    </w:p>
    <w:p w14:paraId="48BF41B8" w14:textId="38B0B872" w:rsidR="00EA1D64" w:rsidRPr="00566D7A" w:rsidRDefault="00EA1D64" w:rsidP="00EA1D64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>el principio de integridad y conocer los compromisos Antisoborno de</w:t>
      </w:r>
      <w:r w:rsidR="003B3B2C">
        <w:rPr>
          <w:rFonts w:ascii="Arial" w:hAnsi="Arial" w:cs="Arial"/>
          <w:sz w:val="20"/>
          <w:szCs w:val="20"/>
        </w:rPr>
        <w:t xml:space="preserve"> la entidad</w:t>
      </w:r>
      <w:r w:rsidRPr="00566D7A">
        <w:rPr>
          <w:rFonts w:ascii="Arial" w:hAnsi="Arial" w:cs="Arial"/>
          <w:sz w:val="20"/>
          <w:szCs w:val="20"/>
        </w:rPr>
        <w:t>, el cual se establece en su Política del Sistema Integrado de Gestión.</w:t>
      </w:r>
    </w:p>
    <w:p w14:paraId="6C48F932" w14:textId="1B215C32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5. </w:t>
      </w:r>
      <w:r w:rsidRPr="00566D7A">
        <w:rPr>
          <w:rFonts w:ascii="Arial" w:hAnsi="Arial" w:cs="Arial"/>
          <w:sz w:val="20"/>
          <w:szCs w:val="20"/>
        </w:rPr>
        <w:tab/>
        <w:t>Comprometerme a mantener la cotización presentada durante la presente contratación y a perfeccionar el contrato, en caso de resultar favorecido con la contratación.</w:t>
      </w:r>
    </w:p>
    <w:p w14:paraId="468CECB3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6. </w:t>
      </w:r>
      <w:r w:rsidRPr="00566D7A">
        <w:rPr>
          <w:rFonts w:ascii="Arial" w:hAnsi="Arial" w:cs="Arial"/>
          <w:sz w:val="20"/>
          <w:szCs w:val="20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7615A7B" w14:textId="010E8992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7. </w:t>
      </w:r>
      <w:r w:rsidRPr="00566D7A">
        <w:rPr>
          <w:rFonts w:ascii="Arial" w:hAnsi="Arial" w:cs="Arial"/>
          <w:sz w:val="20"/>
          <w:szCs w:val="20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5CD8F726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8. </w:t>
      </w:r>
      <w:r w:rsidRPr="00566D7A">
        <w:rPr>
          <w:rFonts w:ascii="Arial" w:hAnsi="Arial" w:cs="Arial"/>
          <w:sz w:val="20"/>
          <w:szCs w:val="20"/>
        </w:rPr>
        <w:tab/>
        <w:t>No encontrarme en una situación de conflicto de intereses de índole económica, política, familiar, sentimental o de otra naturaleza que puedan afectar la contratación.</w:t>
      </w:r>
    </w:p>
    <w:p w14:paraId="0A8E5E2D" w14:textId="7F4905D1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9. </w:t>
      </w:r>
      <w:r w:rsidRPr="00566D7A">
        <w:rPr>
          <w:rFonts w:ascii="Arial" w:hAnsi="Arial" w:cs="Arial"/>
          <w:sz w:val="20"/>
          <w:szCs w:val="20"/>
        </w:rPr>
        <w:tab/>
        <w:t xml:space="preserve">Tener conocimiento de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28496 “Ley que modifica el numeral 4.1 del artículo 4° y el artículo 11° de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27815, Ley del Código de Ética de la Función Pública,</w:t>
      </w:r>
    </w:p>
    <w:p w14:paraId="12BF9102" w14:textId="53E4FF10" w:rsidR="00EA1D64" w:rsidRPr="00566D7A" w:rsidRDefault="00EA1D64" w:rsidP="00EA1D64">
      <w:pPr>
        <w:spacing w:after="0" w:line="240" w:lineRule="auto"/>
        <w:ind w:left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Decreto Supremo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033-2055-PCM, que aprueba el Reglamento de la Ley del Código de Ética de la Función Pública.</w:t>
      </w:r>
    </w:p>
    <w:p w14:paraId="5A2AB717" w14:textId="4D0EC35C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10. </w:t>
      </w:r>
      <w:r w:rsidRPr="00566D7A">
        <w:rPr>
          <w:rFonts w:ascii="Arial" w:hAnsi="Arial" w:cs="Arial"/>
          <w:sz w:val="20"/>
          <w:szCs w:val="20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566D7A">
        <w:rPr>
          <w:rFonts w:ascii="Arial" w:hAnsi="Arial" w:cs="Arial"/>
          <w:sz w:val="20"/>
          <w:szCs w:val="20"/>
        </w:rPr>
        <w:t>N°</w:t>
      </w:r>
      <w:proofErr w:type="spellEnd"/>
      <w:r w:rsidRPr="00566D7A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33BEE47E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  <w:sz w:val="20"/>
          <w:szCs w:val="20"/>
        </w:rPr>
      </w:pPr>
    </w:p>
    <w:p w14:paraId="7C8733E6" w14:textId="77777777" w:rsidR="00EA1D64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</w:p>
    <w:p w14:paraId="3D508845" w14:textId="6C2E5C01" w:rsidR="00EA1D64" w:rsidRPr="00566D7A" w:rsidRDefault="00EA1D64" w:rsidP="00EA1D64">
      <w:pPr>
        <w:spacing w:after="0" w:line="240" w:lineRule="auto"/>
        <w:ind w:left="705" w:hanging="705"/>
        <w:jc w:val="right"/>
        <w:rPr>
          <w:rFonts w:ascii="Arial" w:hAnsi="Arial" w:cs="Arial"/>
          <w:sz w:val="20"/>
          <w:szCs w:val="20"/>
        </w:rPr>
      </w:pPr>
      <w:r w:rsidRPr="00566D7A">
        <w:rPr>
          <w:rFonts w:ascii="Arial" w:hAnsi="Arial" w:cs="Arial"/>
          <w:sz w:val="20"/>
          <w:szCs w:val="20"/>
        </w:rPr>
        <w:t xml:space="preserve">Pucallpa, </w:t>
      </w:r>
      <w:r w:rsidR="00474639">
        <w:rPr>
          <w:rFonts w:ascii="Arial" w:hAnsi="Arial" w:cs="Arial"/>
          <w:sz w:val="20"/>
          <w:szCs w:val="20"/>
        </w:rPr>
        <w:t>17 de julio del año 2026.</w:t>
      </w:r>
    </w:p>
    <w:p w14:paraId="55889861" w14:textId="39253ABD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282E4943" w14:textId="644B441E" w:rsidR="00EA1D64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  <w:r w:rsidRPr="00126856">
        <w:rPr>
          <w:noProof/>
          <w:sz w:val="18"/>
        </w:rPr>
        <w:drawing>
          <wp:anchor distT="0" distB="0" distL="114300" distR="114300" simplePos="0" relativeHeight="251659264" behindDoc="1" locked="0" layoutInCell="1" allowOverlap="1" wp14:anchorId="10DABDD0" wp14:editId="361EE005">
            <wp:simplePos x="0" y="0"/>
            <wp:positionH relativeFrom="margin">
              <wp:posOffset>1647825</wp:posOffset>
            </wp:positionH>
            <wp:positionV relativeFrom="margin">
              <wp:posOffset>6504940</wp:posOffset>
            </wp:positionV>
            <wp:extent cx="2026920" cy="2056765"/>
            <wp:effectExtent l="0" t="0" r="0" b="635"/>
            <wp:wrapNone/>
            <wp:docPr id="7057192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8" t="11503" r="14420" b="2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205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30FE9F" w14:textId="0E10FF9A" w:rsidR="00EA1D64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3482646E" w14:textId="77777777" w:rsidR="00EA1D64" w:rsidRPr="00566D7A" w:rsidRDefault="00EA1D64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3CDD2514" w14:textId="77777777" w:rsidR="00474639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726EE5D1" w14:textId="77777777" w:rsidR="00474639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1D2D6C32" w14:textId="77777777" w:rsidR="00474639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76E79595" w14:textId="77777777" w:rsidR="00474639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340B5D56" w14:textId="77777777" w:rsidR="00474639" w:rsidRDefault="00474639" w:rsidP="00EA1D64">
      <w:pPr>
        <w:spacing w:after="0" w:line="240" w:lineRule="auto"/>
        <w:ind w:left="705" w:hanging="705"/>
        <w:jc w:val="center"/>
        <w:rPr>
          <w:sz w:val="24"/>
        </w:rPr>
      </w:pPr>
    </w:p>
    <w:p w14:paraId="5EB504D4" w14:textId="77777777" w:rsidR="00474639" w:rsidRDefault="00474639" w:rsidP="00474639">
      <w:pPr>
        <w:rPr>
          <w:rFonts w:ascii="Arial" w:hAnsi="Arial" w:cs="Arial"/>
          <w:sz w:val="18"/>
          <w:szCs w:val="18"/>
        </w:rPr>
      </w:pPr>
    </w:p>
    <w:p w14:paraId="1BE80947" w14:textId="59850245" w:rsidR="00474639" w:rsidRPr="00474639" w:rsidRDefault="00474639" w:rsidP="00474639">
      <w:pPr>
        <w:rPr>
          <w:rFonts w:ascii="Arial" w:hAnsi="Arial" w:cs="Arial"/>
          <w:sz w:val="18"/>
          <w:szCs w:val="18"/>
        </w:rPr>
      </w:pPr>
      <w:proofErr w:type="spellStart"/>
      <w:r w:rsidRPr="00474639">
        <w:rPr>
          <w:rFonts w:ascii="Arial" w:hAnsi="Arial" w:cs="Arial"/>
          <w:sz w:val="18"/>
          <w:szCs w:val="18"/>
        </w:rPr>
        <w:t>N°</w:t>
      </w:r>
      <w:proofErr w:type="spellEnd"/>
      <w:r w:rsidRPr="00474639">
        <w:rPr>
          <w:rFonts w:ascii="Arial" w:hAnsi="Arial" w:cs="Arial"/>
          <w:sz w:val="18"/>
          <w:szCs w:val="18"/>
        </w:rPr>
        <w:t xml:space="preserve"> telefónico: 960878787</w:t>
      </w:r>
    </w:p>
    <w:p w14:paraId="1E8ED3C0" w14:textId="2FB8A483" w:rsidR="00EA1D64" w:rsidRDefault="00474639" w:rsidP="00474639">
      <w:r w:rsidRPr="00474639">
        <w:rPr>
          <w:rFonts w:ascii="Arial" w:hAnsi="Arial" w:cs="Arial"/>
          <w:sz w:val="18"/>
          <w:szCs w:val="18"/>
        </w:rPr>
        <w:t>Correo electrónico: cibercafelaalameda@hotmail.com</w:t>
      </w:r>
    </w:p>
    <w:p w14:paraId="020394D6" w14:textId="77777777" w:rsidR="00EA1D64" w:rsidRDefault="00EA1D64"/>
    <w:p w14:paraId="3D5492EE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11F36EF2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29F0A3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3D5F297C" w14:textId="77777777" w:rsidR="000C2711" w:rsidRDefault="000C2711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8B1E748" w14:textId="2BD24959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08</w:t>
      </w:r>
    </w:p>
    <w:p w14:paraId="4C02794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15F303D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COMPROMISO DE CONFIDENCIALIDAD Y PROPIEDAD INTELECTUAL (SERVICIOS).</w:t>
      </w:r>
    </w:p>
    <w:p w14:paraId="26E621C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5AB63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B1FACDF" w14:textId="5D0738CE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</w:t>
      </w:r>
      <w:r w:rsidR="00474639" w:rsidRPr="00474639">
        <w:rPr>
          <w:rFonts w:ascii="Arial" w:hAnsi="Arial" w:cs="Arial"/>
        </w:rPr>
        <w:t>JOSE ALFREDO LINDO OBREGON</w:t>
      </w:r>
      <w:r w:rsidR="00474639">
        <w:rPr>
          <w:rFonts w:ascii="Arial" w:hAnsi="Arial" w:cs="Arial"/>
        </w:rPr>
        <w:t xml:space="preserve">, </w:t>
      </w:r>
      <w:r w:rsidRPr="00566D7A">
        <w:rPr>
          <w:rFonts w:ascii="Arial" w:hAnsi="Arial" w:cs="Arial"/>
        </w:rPr>
        <w:t xml:space="preserve">identificado con </w:t>
      </w:r>
      <w:r w:rsidR="00474639" w:rsidRPr="00474639">
        <w:rPr>
          <w:rFonts w:ascii="Arial" w:hAnsi="Arial" w:cs="Arial"/>
        </w:rPr>
        <w:t xml:space="preserve">DNI </w:t>
      </w:r>
      <w:proofErr w:type="spellStart"/>
      <w:r w:rsidR="00474639" w:rsidRPr="00474639">
        <w:rPr>
          <w:rFonts w:ascii="Arial" w:hAnsi="Arial" w:cs="Arial"/>
        </w:rPr>
        <w:t>N°</w:t>
      </w:r>
      <w:proofErr w:type="spellEnd"/>
      <w:r w:rsidR="00474639" w:rsidRPr="00474639">
        <w:rPr>
          <w:rFonts w:ascii="Arial" w:hAnsi="Arial" w:cs="Arial"/>
        </w:rPr>
        <w:t xml:space="preserve"> 15694923</w:t>
      </w:r>
      <w:r w:rsidRPr="00566D7A">
        <w:rPr>
          <w:rFonts w:ascii="Arial" w:hAnsi="Arial" w:cs="Arial"/>
        </w:rPr>
        <w:t xml:space="preserve">, en representación de </w:t>
      </w:r>
      <w:r w:rsidR="00474639" w:rsidRPr="00474639">
        <w:rPr>
          <w:rFonts w:ascii="Arial" w:hAnsi="Arial" w:cs="Arial"/>
        </w:rPr>
        <w:t>JOSE ALFREDO LINDO OBREGON con RUC N°10156949235</w:t>
      </w:r>
      <w:r w:rsidR="00474639">
        <w:rPr>
          <w:rFonts w:ascii="Arial" w:hAnsi="Arial" w:cs="Arial"/>
        </w:rPr>
        <w:t xml:space="preserve">, </w:t>
      </w:r>
      <w:r w:rsidRPr="00566D7A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="00474639" w:rsidRPr="00474639">
        <w:rPr>
          <w:rFonts w:ascii="Arial" w:hAnsi="Arial" w:cs="Arial"/>
        </w:rPr>
        <w:t>SERVICIO A TODO COSTO DE AMBIENTACIÓN, DECORACIÓN E IMPLEMENTACIÓN DE ESCENARIOS Y SERVICIOS PARA EVENTOS INSTITUCIONALES, en el marco de la actividad Protocolar “205º ANIVERSARIO DE LA INDEPENDENCIA NACIONAL DEL PERÚ” cuya organización está a cargo del Consejo Regional del Gobierno Regional de Ucayali</w:t>
      </w:r>
      <w:r w:rsidRPr="00566D7A">
        <w:rPr>
          <w:rFonts w:ascii="Arial" w:hAnsi="Arial" w:cs="Arial"/>
          <w:b/>
          <w:bCs/>
        </w:rPr>
        <w:t xml:space="preserve">, </w:t>
      </w:r>
      <w:r w:rsidRPr="00566D7A">
        <w:rPr>
          <w:rFonts w:ascii="Arial" w:hAnsi="Arial" w:cs="Arial"/>
        </w:rPr>
        <w:t xml:space="preserve">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0937D03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3B825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</w:t>
      </w:r>
    </w:p>
    <w:p w14:paraId="2F04B5A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2B8896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Asimismo, de corresponder, aceptó expresamente que los derechos patrimoniales y conexos de propiedad intelectual sobre los productos y documentación generada que se entreguen al amparo de la contratación corresponden únicamente al Gobierno Regional de Ucayali con exclusividad y a todos los efectos. </w:t>
      </w:r>
    </w:p>
    <w:p w14:paraId="5C7CED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FA92AA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todo lo no previsto en el presente compromiso, me someto a lo establecido por las normas del Decreto Legislativo </w:t>
      </w:r>
      <w:proofErr w:type="spellStart"/>
      <w:r w:rsidRPr="00566D7A">
        <w:rPr>
          <w:rFonts w:ascii="Arial" w:hAnsi="Arial" w:cs="Arial"/>
        </w:rPr>
        <w:t>Nº</w:t>
      </w:r>
      <w:proofErr w:type="spellEnd"/>
      <w:r w:rsidRPr="00566D7A">
        <w:rPr>
          <w:rFonts w:ascii="Arial" w:hAnsi="Arial" w:cs="Arial"/>
        </w:rPr>
        <w:t xml:space="preserve"> 822, Ley de Derechos de Autor, Código Civil y demás del sistema jurídico que resulten aplicables. </w:t>
      </w:r>
    </w:p>
    <w:p w14:paraId="57D5DD3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293BE8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En caso que incumpliera con cualquiera de las obligaciones estipuladas en el presente acuerdo, el Gobierno Regional de Ucayali (GRU)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390102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6B9AC94" w14:textId="22E90488" w:rsidR="00EA1D64" w:rsidRPr="00566D7A" w:rsidRDefault="00EA1D64" w:rsidP="00EA1D64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proofErr w:type="gramStart"/>
      <w:r w:rsidRPr="00566D7A">
        <w:rPr>
          <w:rFonts w:ascii="Arial" w:hAnsi="Arial" w:cs="Arial"/>
        </w:rPr>
        <w:t>Pucallpa ,</w:t>
      </w:r>
      <w:proofErr w:type="gramEnd"/>
      <w:r w:rsidRPr="00566D7A">
        <w:rPr>
          <w:rFonts w:ascii="Arial" w:hAnsi="Arial" w:cs="Arial"/>
        </w:rPr>
        <w:t xml:space="preserve"> </w:t>
      </w:r>
      <w:r w:rsidR="00474639">
        <w:rPr>
          <w:rFonts w:ascii="Arial" w:hAnsi="Arial" w:cs="Arial"/>
        </w:rPr>
        <w:t>17 de julio del año 2026.</w:t>
      </w:r>
    </w:p>
    <w:p w14:paraId="4C1E9882" w14:textId="2956D5C7" w:rsidR="00EA1D64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6856">
        <w:rPr>
          <w:noProof/>
          <w:sz w:val="18"/>
        </w:rPr>
        <w:drawing>
          <wp:anchor distT="0" distB="0" distL="114300" distR="114300" simplePos="0" relativeHeight="251661312" behindDoc="1" locked="0" layoutInCell="1" allowOverlap="1" wp14:anchorId="65D17BB5" wp14:editId="2F069D95">
            <wp:simplePos x="0" y="0"/>
            <wp:positionH relativeFrom="margin">
              <wp:posOffset>701040</wp:posOffset>
            </wp:positionH>
            <wp:positionV relativeFrom="paragraph">
              <wp:posOffset>6985</wp:posOffset>
            </wp:positionV>
            <wp:extent cx="2886075" cy="2423743"/>
            <wp:effectExtent l="0" t="0" r="0" b="0"/>
            <wp:wrapNone/>
            <wp:docPr id="10324560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CD9F0C" w14:textId="32D17A8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75B77D0" w14:textId="17A809EC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1021FB" w14:textId="56C54655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F4759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D14CF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6B1D2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2494AB7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0C40C25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C12D417" w14:textId="77777777" w:rsidR="00EA1D64" w:rsidRPr="00566D7A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695F3884" w14:textId="77777777" w:rsidR="00EA1D64" w:rsidRDefault="00EA1D64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D131246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277FA1EC" w14:textId="77777777" w:rsidR="000C2711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7FAC9F87" w14:textId="77777777" w:rsidR="000C2711" w:rsidRPr="00566D7A" w:rsidRDefault="000C2711" w:rsidP="00EA1D64">
      <w:pPr>
        <w:spacing w:after="0" w:line="240" w:lineRule="auto"/>
        <w:rPr>
          <w:rFonts w:ascii="Arial" w:hAnsi="Arial" w:cs="Arial"/>
          <w:b/>
          <w:sz w:val="24"/>
        </w:rPr>
      </w:pPr>
    </w:p>
    <w:p w14:paraId="3F3F54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09</w:t>
      </w:r>
    </w:p>
    <w:p w14:paraId="7BA74C5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sz w:val="14"/>
          <w:szCs w:val="16"/>
        </w:rPr>
      </w:pPr>
    </w:p>
    <w:p w14:paraId="5C27BBC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66D7A">
        <w:rPr>
          <w:rFonts w:ascii="Arial" w:hAnsi="Arial" w:cs="Arial"/>
          <w:b/>
        </w:rPr>
        <w:t>CONSENTIMIENTO PARA EL TRATAMIENTO DE DATOS PERSONALES (SERVICIOS).</w:t>
      </w:r>
    </w:p>
    <w:p w14:paraId="7B5CBBC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14:paraId="2F9BC6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rPr>
          <w:rFonts w:ascii="Arial" w:hAnsi="Arial" w:cs="Arial"/>
          <w:szCs w:val="24"/>
        </w:rPr>
      </w:pPr>
    </w:p>
    <w:p w14:paraId="0628C78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 </w:t>
      </w:r>
    </w:p>
    <w:p w14:paraId="657C600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F7E18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 INFORMA:</w:t>
      </w:r>
    </w:p>
    <w:p w14:paraId="5382E77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5A5C37C" w14:textId="77777777" w:rsidR="00875B09" w:rsidRPr="00875B09" w:rsidRDefault="00EA1D64" w:rsidP="00875B09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Los datos de carácter personal solicitados y facilitados por usted, son incorporados en los bancos de datos personales pertenecientes al Gobierno Regional de Ucayali (GRU) como único destinatario. </w:t>
      </w:r>
    </w:p>
    <w:p w14:paraId="598F82DF" w14:textId="330A02A9" w:rsidR="00EA1D64" w:rsidRPr="007D3D9F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7D3D9F">
        <w:rPr>
          <w:rFonts w:ascii="Arial" w:hAnsi="Arial" w:cs="Arial"/>
          <w:szCs w:val="20"/>
        </w:rPr>
        <w:t xml:space="preserve">Solo se solicitarán aquellos datos personales que resulten </w:t>
      </w:r>
      <w:r w:rsidRPr="007D3D9F">
        <w:rPr>
          <w:rFonts w:ascii="Arial" w:hAnsi="Arial" w:cs="Arial"/>
          <w:b/>
          <w:bCs/>
          <w:szCs w:val="20"/>
        </w:rPr>
        <w:t>estrictamente necesarios para la correcta gestión de la contratación y ejecución del servicio</w:t>
      </w:r>
      <w:r w:rsidRPr="007D3D9F">
        <w:rPr>
          <w:rFonts w:ascii="Arial" w:hAnsi="Arial" w:cs="Arial"/>
          <w:szCs w:val="20"/>
        </w:rPr>
        <w:t>, así como para el cumplimiento de las funciones y obligaciones legales del Gobierno Regional de Ucayali, en el marco de la normativa vigente sobre contratación pública y gestión administrativa.</w:t>
      </w:r>
    </w:p>
    <w:p w14:paraId="6659425A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 xml:space="preserve"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 </w:t>
      </w:r>
    </w:p>
    <w:p w14:paraId="09535569" w14:textId="77777777" w:rsidR="00EA1D64" w:rsidRPr="00566D7A" w:rsidRDefault="00EA1D64" w:rsidP="00EA1D64">
      <w:pPr>
        <w:pStyle w:val="Prrafodelista"/>
        <w:numPr>
          <w:ilvl w:val="0"/>
          <w:numId w:val="2"/>
        </w:num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  <w:r w:rsidRPr="00566D7A">
        <w:rPr>
          <w:rFonts w:ascii="Arial" w:hAnsi="Arial" w:cs="Arial"/>
        </w:rPr>
        <w:t>Una vez finalizada la relación entre el Gobierno Regional de Ucayali (GRU) y el ciudadano, los datos serán archivados y conservados con la confidencialidad y seguridad de la información definida por la ley y su reglamento.</w:t>
      </w:r>
    </w:p>
    <w:p w14:paraId="5D00410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8"/>
          <w:szCs w:val="24"/>
        </w:rPr>
      </w:pPr>
    </w:p>
    <w:p w14:paraId="6DCBD05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3F04337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F36DC9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Finalmente he sido informado de la Política de Privacidad del </w:t>
      </w:r>
      <w:r w:rsidRPr="00566D7A">
        <w:rPr>
          <w:rFonts w:ascii="Arial" w:hAnsi="Arial" w:cs="Arial"/>
        </w:rPr>
        <w:t>Gobierno Regional de Ucayali (GRU)</w:t>
      </w:r>
      <w:r w:rsidRPr="00566D7A">
        <w:rPr>
          <w:rFonts w:ascii="Arial" w:hAnsi="Arial" w:cs="Arial"/>
          <w:szCs w:val="24"/>
        </w:rPr>
        <w:t xml:space="preserve"> para ejercer mis derechos sobre mi información personal. </w:t>
      </w:r>
    </w:p>
    <w:p w14:paraId="16B9FC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781D698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1B6747DA" w14:textId="06100A7A" w:rsidR="00EA1D64" w:rsidRPr="00566D7A" w:rsidRDefault="00EA1D64" w:rsidP="00DA7423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  <w:szCs w:val="24"/>
        </w:rPr>
      </w:pPr>
      <w:r w:rsidRPr="00566D7A">
        <w:rPr>
          <w:rFonts w:ascii="Arial" w:hAnsi="Arial" w:cs="Arial"/>
          <w:szCs w:val="24"/>
        </w:rPr>
        <w:t xml:space="preserve">Pucallpa, </w:t>
      </w:r>
      <w:r w:rsidR="00474639">
        <w:rPr>
          <w:rFonts w:ascii="Arial" w:hAnsi="Arial" w:cs="Arial"/>
          <w:szCs w:val="24"/>
        </w:rPr>
        <w:t>17 de julio del año 2026.</w:t>
      </w:r>
    </w:p>
    <w:p w14:paraId="643C32F6" w14:textId="3723B232" w:rsidR="00EA1D64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126856">
        <w:rPr>
          <w:noProof/>
          <w:sz w:val="18"/>
        </w:rPr>
        <w:drawing>
          <wp:anchor distT="0" distB="0" distL="114300" distR="114300" simplePos="0" relativeHeight="251663360" behindDoc="1" locked="0" layoutInCell="1" allowOverlap="1" wp14:anchorId="686AC4B4" wp14:editId="6F77F304">
            <wp:simplePos x="0" y="0"/>
            <wp:positionH relativeFrom="margin">
              <wp:align>center</wp:align>
            </wp:positionH>
            <wp:positionV relativeFrom="margin">
              <wp:posOffset>7290435</wp:posOffset>
            </wp:positionV>
            <wp:extent cx="2886075" cy="2423743"/>
            <wp:effectExtent l="0" t="0" r="0" b="0"/>
            <wp:wrapSquare wrapText="bothSides"/>
            <wp:docPr id="1992677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7BED1E" w14:textId="43B5F924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Cs w:val="24"/>
        </w:rPr>
      </w:pPr>
    </w:p>
    <w:p w14:paraId="565FAB87" w14:textId="534F094D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443D6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7F44659" w14:textId="77777777" w:rsidR="00EA1D64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2FA0B79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176AA8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14522AD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092931FF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FD67305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7526DD1" w14:textId="77777777" w:rsidR="007D3D9F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7FBCB87" w14:textId="77777777" w:rsidR="007D3D9F" w:rsidRPr="00566D7A" w:rsidRDefault="007D3D9F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F590CE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2651F62E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010</w:t>
      </w:r>
    </w:p>
    <w:p w14:paraId="315E15E2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566D7A">
        <w:rPr>
          <w:rFonts w:ascii="Arial" w:hAnsi="Arial" w:cs="Arial"/>
          <w:b/>
        </w:rPr>
        <w:t xml:space="preserve">ACUERDO DE CONFIDENCIALIDAD </w:t>
      </w:r>
    </w:p>
    <w:p w14:paraId="017A4A6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  <w:b/>
          <w:sz w:val="28"/>
          <w:szCs w:val="24"/>
        </w:rPr>
      </w:pPr>
    </w:p>
    <w:p w14:paraId="4B854050" w14:textId="42D4B7B8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Yo, </w:t>
      </w:r>
      <w:r w:rsidR="00474639" w:rsidRPr="00474639">
        <w:rPr>
          <w:rFonts w:ascii="Arial" w:hAnsi="Arial" w:cs="Arial"/>
        </w:rPr>
        <w:t>JOSE ALFREDO LINDO OBREGON</w:t>
      </w:r>
      <w:r w:rsidR="00474639">
        <w:rPr>
          <w:rFonts w:ascii="Arial" w:hAnsi="Arial" w:cs="Arial"/>
        </w:rPr>
        <w:t xml:space="preserve">, </w:t>
      </w:r>
      <w:r w:rsidRPr="00566D7A">
        <w:rPr>
          <w:rFonts w:ascii="Arial" w:hAnsi="Arial" w:cs="Arial"/>
        </w:rPr>
        <w:t xml:space="preserve">identificado con DNI </w:t>
      </w:r>
      <w:proofErr w:type="spellStart"/>
      <w:r w:rsidR="00474639">
        <w:rPr>
          <w:rFonts w:ascii="Arial" w:hAnsi="Arial" w:cs="Arial"/>
        </w:rPr>
        <w:t>Nª</w:t>
      </w:r>
      <w:proofErr w:type="spellEnd"/>
      <w:r w:rsidR="00474639">
        <w:rPr>
          <w:rFonts w:ascii="Arial" w:hAnsi="Arial" w:cs="Arial"/>
        </w:rPr>
        <w:t xml:space="preserve"> </w:t>
      </w:r>
      <w:r w:rsidR="00474639" w:rsidRPr="00474639">
        <w:rPr>
          <w:rFonts w:ascii="Arial" w:hAnsi="Arial" w:cs="Arial"/>
        </w:rPr>
        <w:t>15694923</w:t>
      </w:r>
      <w:r w:rsidRPr="00566D7A">
        <w:rPr>
          <w:rFonts w:ascii="Arial" w:hAnsi="Arial" w:cs="Arial"/>
        </w:rPr>
        <w:t xml:space="preserve">, suscribo el presente y me comprometo a guardar reserva de la información privilegiada que conociera en el ejercicio de mis funciones, tareas y demás actividades como parte de </w:t>
      </w:r>
      <w:r w:rsidR="00474639" w:rsidRPr="00474639">
        <w:rPr>
          <w:rFonts w:ascii="Arial" w:hAnsi="Arial" w:cs="Arial"/>
        </w:rPr>
        <w:t>SERVICIO A TODO COSTO DE AMBIENTACIÓN, DECORACIÓN E IMPLEMENTACIÓN DE ESCENARIOS Y SERVICIOS PARA EVENTOS INSTITUCIONALES, en el marco de la actividad Protocolar “205º ANIVERSARIO DE LA INDEPENDENCIA NACIONAL DEL PERÚ” cuya organización está a cargo del Consejo Regional del Gobierno Regional de Ucayali.</w:t>
      </w:r>
      <w:r w:rsidRPr="00566D7A">
        <w:rPr>
          <w:rFonts w:ascii="Arial" w:hAnsi="Arial" w:cs="Arial"/>
        </w:rPr>
        <w:t xml:space="preserve">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 </w:t>
      </w:r>
    </w:p>
    <w:p w14:paraId="5201104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DDB8470" w14:textId="0E602CA0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3974791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455DD8A" w14:textId="09B9F9D2" w:rsidR="00EA1D64" w:rsidRPr="00566D7A" w:rsidRDefault="00EA1D64" w:rsidP="006D0256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•</w:t>
      </w:r>
      <w:hyperlink r:id="rId8" w:history="1">
        <w:r w:rsidR="006D0256" w:rsidRPr="00CA2CDC">
          <w:rPr>
            <w:rStyle w:val="Hipervnculo"/>
            <w:rFonts w:ascii="Arial" w:hAnsi="Arial" w:cs="Arial"/>
          </w:rPr>
          <w:t>https://www.gob.pe/institucion/osce/informespublicaciones/1130248politicadelsistema-</w:t>
        </w:r>
      </w:hyperlink>
      <w:r w:rsidRPr="00566D7A">
        <w:rPr>
          <w:rFonts w:ascii="Arial" w:hAnsi="Arial" w:cs="Arial"/>
        </w:rPr>
        <w:t>integrado-de-gestion-del-osce</w:t>
      </w:r>
    </w:p>
    <w:p w14:paraId="2D20D8D7" w14:textId="26AF92D8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• </w:t>
      </w:r>
      <w:hyperlink r:id="rId9" w:history="1">
        <w:r w:rsidRPr="00566D7A">
          <w:rPr>
            <w:rStyle w:val="Hipervnculo"/>
            <w:rFonts w:ascii="Arial" w:hAnsi="Arial" w:cs="Arial"/>
          </w:rPr>
          <w:t>https://www.gob.pe/institucion/osce/normas-legales/4601947-062-2023-osce-sge</w:t>
        </w:r>
      </w:hyperlink>
      <w:r w:rsidRPr="00566D7A">
        <w:rPr>
          <w:rFonts w:ascii="Arial" w:hAnsi="Arial" w:cs="Arial"/>
        </w:rPr>
        <w:t xml:space="preserve"> </w:t>
      </w:r>
    </w:p>
    <w:p w14:paraId="602B848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88E3E7" w14:textId="1D8114B6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Los cuales deben ser verificados para su estricto cumplimiento, en caso que incumpliera con cualquiera de las obligaciones estipuladas en el presente acuerdo, 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 xml:space="preserve">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1E9BB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57CB6EBA" w14:textId="15C3E007" w:rsidR="00EA1D64" w:rsidRPr="00566D7A" w:rsidRDefault="00474639" w:rsidP="00474639">
      <w:pPr>
        <w:tabs>
          <w:tab w:val="left" w:pos="1808"/>
        </w:tabs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Pucallpa</w:t>
      </w:r>
      <w:r w:rsidR="00EA1D64" w:rsidRPr="00566D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17 de julio del año 2026.</w:t>
      </w:r>
    </w:p>
    <w:p w14:paraId="3263C434" w14:textId="42BBD6A9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86ACCF7" w14:textId="435C1A43" w:rsidR="00EA1D64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126856">
        <w:rPr>
          <w:noProof/>
          <w:sz w:val="18"/>
        </w:rPr>
        <w:drawing>
          <wp:anchor distT="0" distB="0" distL="114300" distR="114300" simplePos="0" relativeHeight="251665408" behindDoc="1" locked="0" layoutInCell="1" allowOverlap="1" wp14:anchorId="58FBF148" wp14:editId="31998824">
            <wp:simplePos x="0" y="0"/>
            <wp:positionH relativeFrom="margin">
              <wp:posOffset>1310005</wp:posOffset>
            </wp:positionH>
            <wp:positionV relativeFrom="margin">
              <wp:posOffset>6102350</wp:posOffset>
            </wp:positionV>
            <wp:extent cx="2886075" cy="2423160"/>
            <wp:effectExtent l="0" t="0" r="0" b="0"/>
            <wp:wrapSquare wrapText="bothSides"/>
            <wp:docPr id="5552957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4603E8" w14:textId="5DCF1478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D10D5DD" w14:textId="56A3F4FF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B789CD2" w14:textId="2E899BA0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1D24EBC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C75C9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DBA1A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79A389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78F13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CB6D7A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B33C3A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E4B6F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04B82B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BE252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47CAAD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DB3EC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A8F57E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82AEE17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FB0C08B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106F6771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4F087DA7" w14:textId="5AD74B44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lastRenderedPageBreak/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011</w:t>
      </w:r>
    </w:p>
    <w:p w14:paraId="13C95BF1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</w:p>
    <w:p w14:paraId="2ED8F21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MATERIAL DE ORIENTACIÓN PARA DENUNCIAR PRESUNTOS ACTOS DE CORRUPCIÓN EN LOS PROCESOS DE CONTRATACIÓN</w:t>
      </w:r>
    </w:p>
    <w:p w14:paraId="53CBFF0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</w:pPr>
    </w:p>
    <w:p w14:paraId="54044D05" w14:textId="76117D3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En el Organismo Supervisor de las Contrataciones del Estado promovemos la ética e integridad de la función pública, por lo que, si conoces de algún acto de corrupción ejercido por un/a servidor/a del </w:t>
      </w:r>
      <w:r w:rsidR="007D3D9F">
        <w:rPr>
          <w:rFonts w:ascii="Arial" w:hAnsi="Arial" w:cs="Arial"/>
        </w:rPr>
        <w:t>Gobierno Regional de Ucayali</w:t>
      </w:r>
      <w:r w:rsidRPr="00566D7A">
        <w:rPr>
          <w:rFonts w:ascii="Arial" w:hAnsi="Arial" w:cs="Arial"/>
        </w:rPr>
        <w:t>, comunícanos tu denuncia ingresando de manera virtual a la Plataforma Digital Única de Denuncias del Ciudadano (</w:t>
      </w:r>
      <w:hyperlink r:id="rId10" w:history="1">
        <w:r w:rsidRPr="00566D7A">
          <w:rPr>
            <w:rStyle w:val="Hipervnculo"/>
            <w:rFonts w:ascii="Arial" w:hAnsi="Arial" w:cs="Arial"/>
          </w:rPr>
          <w:t>https://denuncias.servicios.gob.pe/</w:t>
        </w:r>
      </w:hyperlink>
      <w:r w:rsidRPr="00566D7A">
        <w:rPr>
          <w:rFonts w:ascii="Arial" w:hAnsi="Arial" w:cs="Arial"/>
        </w:rPr>
        <w:t xml:space="preserve">). </w:t>
      </w:r>
    </w:p>
    <w:p w14:paraId="440B949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Ejemplos:</w:t>
      </w:r>
    </w:p>
    <w:p w14:paraId="0B50C5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4AF7BF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1.  Adecuación o manipulación de las especificaciones técnicas, expediente técnico o términos de referencia para favorecer a un proveedor específico. </w:t>
      </w:r>
    </w:p>
    <w:p w14:paraId="4B327E2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2. Generación de falsas necesidades con la finalidad de contratar obras, bienes o servicios. </w:t>
      </w:r>
    </w:p>
    <w:p w14:paraId="6B1E817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3. Otorgamiento de la buena pro obviando deliberadamente el procedimiento requerido conforme a ley. </w:t>
      </w:r>
    </w:p>
    <w:p w14:paraId="0C58E61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4. Permisividad indebida frente a la presentación de documentación incompleta de parte del ganador de la buena pro. </w:t>
      </w:r>
    </w:p>
    <w:p w14:paraId="49805EA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5. Otorgamiento de la buena pro a postores de quienes se sabe han presentado documentación falsa o no vigente. </w:t>
      </w:r>
    </w:p>
    <w:p w14:paraId="5CBC9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6. Otorgamiento de la buena pro de (o ejercicio de influencia para el mismo fin) a empresas ligadas a exfuncionarios, de quienes se sabe están incursos en algunos de los impedimentos para contratar con el Estado que prevé la ley. </w:t>
      </w:r>
    </w:p>
    <w:p w14:paraId="4AE716D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7. Admisibilidad de postor (o ejercicio de influencia para el mismo fin) ligado a una misma empresa, grupo empresarial, familia o allegado/a, de quien está incurso en alguno de los impedimentos para contratar con el Estado que prevé la ley. </w:t>
      </w:r>
    </w:p>
    <w:p w14:paraId="1E63751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8. Pago indebido por obras, bienes o servicios no entregados o no prestados en su totalidad. </w:t>
      </w:r>
    </w:p>
    <w:p w14:paraId="688EF3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9. Sobrevaloración deliberada de obras, bienes o servicios y su consecuente pago en exceso a los proveedores que las entregan o brindan. </w:t>
      </w:r>
    </w:p>
    <w:p w14:paraId="4F2FBFE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10. Negligencia en el manejo y/o mantenimiento de equipos y/o tecnología que impliquen la afectación de los servicios que brinda la institución. </w:t>
      </w:r>
    </w:p>
    <w:p w14:paraId="75E1083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¿Conoces de alguno de estos actos de corrupción, o de otros que pueden haberse cometido?, COMUNÍCANOS. </w:t>
      </w:r>
    </w:p>
    <w:p w14:paraId="5504C18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Notas: </w:t>
      </w:r>
    </w:p>
    <w:p w14:paraId="3282386F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(1) La denuncia puede ser anónima. </w:t>
      </w:r>
    </w:p>
    <w:p w14:paraId="48BBB79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(2) 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47FF23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 (3) Es importante documentar la denuncia, pero si no es posible, se recomienda proporcionar información valiosa a cerca de donde obtenerla o prestar colaboración con la entidad para dicho fin. </w:t>
      </w:r>
    </w:p>
    <w:p w14:paraId="1B7B8B83" w14:textId="63A98D9D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(4) La interposición de una denuncia no constituye impedimento para gestionar por otras vías que la ley prevé para cuestionar decisiones de la administración o sus agentes (OSCE, Contraloría General de la República, Ministerio Público, etc.). </w:t>
      </w:r>
    </w:p>
    <w:p w14:paraId="6DA3D32A" w14:textId="1E868C6B" w:rsidR="00EA1D64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126856">
        <w:rPr>
          <w:noProof/>
          <w:sz w:val="18"/>
        </w:rPr>
        <w:drawing>
          <wp:anchor distT="0" distB="0" distL="114300" distR="114300" simplePos="0" relativeHeight="251667456" behindDoc="1" locked="0" layoutInCell="1" allowOverlap="1" wp14:anchorId="5BF4F462" wp14:editId="2AC59A99">
            <wp:simplePos x="0" y="0"/>
            <wp:positionH relativeFrom="margin">
              <wp:align>center</wp:align>
            </wp:positionH>
            <wp:positionV relativeFrom="paragraph">
              <wp:posOffset>198755</wp:posOffset>
            </wp:positionV>
            <wp:extent cx="1668780" cy="1853467"/>
            <wp:effectExtent l="0" t="0" r="7620" b="0"/>
            <wp:wrapNone/>
            <wp:docPr id="13217446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5" t="11635" r="18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853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D64" w:rsidRPr="00566D7A">
        <w:rPr>
          <w:rFonts w:ascii="Arial" w:hAnsi="Arial" w:cs="Arial"/>
        </w:rPr>
        <w:t xml:space="preserve">(5) La interposición de una denuncia no servirá en ningún caso para paralizar un proceso de contratación del Estado. </w:t>
      </w:r>
    </w:p>
    <w:p w14:paraId="40E8E366" w14:textId="24C3CB92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168A4AF" w14:textId="1414F5F0" w:rsidR="00EA1D64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Pucallpa</w:t>
      </w:r>
      <w:r w:rsidRPr="00566D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17 de julio del año 2026</w:t>
      </w:r>
    </w:p>
    <w:p w14:paraId="37B93600" w14:textId="2AB5734E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16"/>
        </w:rPr>
      </w:pPr>
    </w:p>
    <w:p w14:paraId="57597CDC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1F17DC1D" w14:textId="77777777" w:rsidR="00EA1D64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1450F32C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C28455" w14:textId="77777777" w:rsidR="00474639" w:rsidRDefault="00474639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0EE5D1A" w14:textId="77777777" w:rsidR="00474639" w:rsidRPr="00566D7A" w:rsidRDefault="00474639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164165B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012</w:t>
      </w:r>
    </w:p>
    <w:p w14:paraId="27BA8863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3A0F0406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566D7A">
        <w:rPr>
          <w:rFonts w:ascii="Arial" w:hAnsi="Arial" w:cs="Arial"/>
          <w:b/>
        </w:rPr>
        <w:t>NOTIFICACIÓN ELECTRÓNICA DURANTE LA EJECUCIÓN CONTRACTUAL</w:t>
      </w:r>
    </w:p>
    <w:p w14:paraId="6D1A2DA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</w:p>
    <w:p w14:paraId="2056207C" w14:textId="51F38E26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presente, el suscrito toma conocimiento y acepta la validez que, durante la ejecución de las prestaciones correspondientes a la Orden de Servicio/Contrato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 </w:t>
      </w:r>
    </w:p>
    <w:p w14:paraId="2328ED2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41F665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Para efectos de lo anteriormente indicado, consigno el siguiente correo electrónico: </w:t>
      </w:r>
    </w:p>
    <w:p w14:paraId="73A5B14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68FE2D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La modificación del correo electrónico antes consignado debe efectuarse cuando menos, con siete (07) días hábiles de anticipación. </w:t>
      </w:r>
    </w:p>
    <w:p w14:paraId="48FF16E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010F347" w14:textId="77777777" w:rsidR="00474639" w:rsidRPr="00566D7A" w:rsidRDefault="00474639" w:rsidP="0047463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Pucallpa</w:t>
      </w:r>
      <w:r w:rsidRPr="00566D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17 de julio del año 2026</w:t>
      </w:r>
    </w:p>
    <w:p w14:paraId="2DF5E10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CC5A347" w14:textId="77777777" w:rsidR="00EA1D64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0CE201C" w14:textId="77777777" w:rsidR="00474639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8BCD268" w14:textId="77777777" w:rsidR="00474639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E9CB62A" w14:textId="77777777" w:rsidR="00474639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0786A8C" w14:textId="77777777" w:rsidR="00474639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68604E7" w14:textId="77777777" w:rsidR="00474639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C6E71A7" w14:textId="77777777" w:rsidR="00474639" w:rsidRPr="00566D7A" w:rsidRDefault="00474639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1A7FE085" w14:textId="4407078D" w:rsidR="00EA1D64" w:rsidRPr="00566D7A" w:rsidRDefault="00474639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  <w:r w:rsidRPr="00126856">
        <w:rPr>
          <w:noProof/>
          <w:sz w:val="18"/>
        </w:rPr>
        <w:drawing>
          <wp:anchor distT="0" distB="0" distL="114300" distR="114300" simplePos="0" relativeHeight="251669504" behindDoc="1" locked="0" layoutInCell="1" allowOverlap="1" wp14:anchorId="5CB97846" wp14:editId="0A0CEC4C">
            <wp:simplePos x="1082040" y="5219700"/>
            <wp:positionH relativeFrom="margin">
              <wp:align>center</wp:align>
            </wp:positionH>
            <wp:positionV relativeFrom="margin">
              <wp:align>center</wp:align>
            </wp:positionV>
            <wp:extent cx="2886075" cy="2423743"/>
            <wp:effectExtent l="0" t="0" r="0" b="0"/>
            <wp:wrapSquare wrapText="bothSides"/>
            <wp:docPr id="6790108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D50CE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265C074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3900C1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82C3A9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3CFF50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BF8601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28B3BE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286F0A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DCC072B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473BF3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1EC2D2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3C8D396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0DF6D5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72B5C3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9B3F02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710DAB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CA464F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9C15B0D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9CED1F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E5A0589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E934EE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5447EB8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6623AFE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21FEF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E27B5BE" w14:textId="77777777" w:rsidR="00EA1D64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D5F77DA" w14:textId="77777777" w:rsidR="00875B09" w:rsidRPr="00566D7A" w:rsidRDefault="00875B09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7474016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167CDC7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264E05AA" w14:textId="77777777" w:rsidR="00EA1D64" w:rsidRPr="00566D7A" w:rsidRDefault="00EA1D64" w:rsidP="00EA1D64">
      <w:pPr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 xml:space="preserve">ANEXO </w:t>
      </w:r>
      <w:proofErr w:type="spellStart"/>
      <w:r w:rsidRPr="00566D7A">
        <w:rPr>
          <w:rFonts w:ascii="Arial" w:hAnsi="Arial" w:cs="Arial"/>
          <w:b/>
        </w:rPr>
        <w:t>Nº</w:t>
      </w:r>
      <w:proofErr w:type="spellEnd"/>
      <w:r w:rsidRPr="00566D7A">
        <w:rPr>
          <w:rFonts w:ascii="Arial" w:hAnsi="Arial" w:cs="Arial"/>
          <w:b/>
        </w:rPr>
        <w:t xml:space="preserve"> 013</w:t>
      </w:r>
    </w:p>
    <w:p w14:paraId="1A3C1158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  <w:r w:rsidRPr="00566D7A">
        <w:rPr>
          <w:rFonts w:ascii="Arial" w:hAnsi="Arial" w:cs="Arial"/>
          <w:b/>
        </w:rPr>
        <w:t>DECLARACIÓN JURADA SOBRE PROHIBICIONES E INCOMPATIBILIDADES</w:t>
      </w:r>
    </w:p>
    <w:p w14:paraId="0D72147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6C88F01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5C6FF67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SEÑOR:</w:t>
      </w:r>
    </w:p>
    <w:p w14:paraId="4E4F88DA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GOBIERNO REGIONAL DE UCAYALI - GRU</w:t>
      </w:r>
    </w:p>
    <w:p w14:paraId="5C41E790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  <w:color w:val="0A0A0A"/>
          <w:shd w:val="clear" w:color="auto" w:fill="FFFFFF"/>
        </w:rPr>
        <w:t xml:space="preserve">Jr. Raymondi </w:t>
      </w:r>
      <w:proofErr w:type="spellStart"/>
      <w:r w:rsidRPr="00566D7A">
        <w:rPr>
          <w:rFonts w:ascii="Arial" w:hAnsi="Arial" w:cs="Arial"/>
          <w:color w:val="0A0A0A"/>
          <w:shd w:val="clear" w:color="auto" w:fill="FFFFFF"/>
        </w:rPr>
        <w:t>N°</w:t>
      </w:r>
      <w:proofErr w:type="spellEnd"/>
      <w:r w:rsidRPr="00566D7A">
        <w:rPr>
          <w:rFonts w:ascii="Arial" w:hAnsi="Arial" w:cs="Arial"/>
          <w:color w:val="0A0A0A"/>
          <w:shd w:val="clear" w:color="auto" w:fill="FFFFFF"/>
        </w:rPr>
        <w:t xml:space="preserve"> 220 - Callería - </w:t>
      </w:r>
      <w:proofErr w:type="gramStart"/>
      <w:r w:rsidRPr="00566D7A">
        <w:rPr>
          <w:rFonts w:ascii="Arial" w:hAnsi="Arial" w:cs="Arial"/>
          <w:color w:val="0A0A0A"/>
          <w:shd w:val="clear" w:color="auto" w:fill="FFFFFF"/>
        </w:rPr>
        <w:t>Coronel</w:t>
      </w:r>
      <w:proofErr w:type="gramEnd"/>
      <w:r w:rsidRPr="00566D7A">
        <w:rPr>
          <w:rFonts w:ascii="Arial" w:hAnsi="Arial" w:cs="Arial"/>
          <w:color w:val="0A0A0A"/>
          <w:shd w:val="clear" w:color="auto" w:fill="FFFFFF"/>
        </w:rPr>
        <w:t xml:space="preserve"> Portillo - Ucayali</w:t>
      </w:r>
      <w:r w:rsidRPr="00566D7A">
        <w:rPr>
          <w:rFonts w:ascii="Arial" w:hAnsi="Arial" w:cs="Arial"/>
        </w:rPr>
        <w:t xml:space="preserve"> </w:t>
      </w:r>
    </w:p>
    <w:p w14:paraId="675D6D61" w14:textId="77777777" w:rsidR="00EA1D64" w:rsidRPr="00566D7A" w:rsidRDefault="00EA1D64" w:rsidP="00EA1D64">
      <w:pPr>
        <w:spacing w:after="0" w:line="240" w:lineRule="auto"/>
        <w:ind w:left="705" w:hanging="705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>Presente. -</w:t>
      </w:r>
    </w:p>
    <w:p w14:paraId="063A1BED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7E4E05F8" w14:textId="77777777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</w:p>
    <w:p w14:paraId="1248081D" w14:textId="783B0AAB" w:rsidR="00EA1D64" w:rsidRPr="00566D7A" w:rsidRDefault="00EA1D64" w:rsidP="00EA1D64">
      <w:pPr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Atención: </w:t>
      </w:r>
      <w:r w:rsidRPr="00566D7A">
        <w:rPr>
          <w:rFonts w:ascii="Arial" w:hAnsi="Arial" w:cs="Arial"/>
        </w:rPr>
        <w:tab/>
        <w:t>SU</w:t>
      </w:r>
      <w:r w:rsidR="00875B09">
        <w:rPr>
          <w:rFonts w:ascii="Arial" w:hAnsi="Arial" w:cs="Arial"/>
        </w:rPr>
        <w:t>B</w:t>
      </w:r>
      <w:r w:rsidRPr="00566D7A">
        <w:rPr>
          <w:rFonts w:ascii="Arial" w:hAnsi="Arial" w:cs="Arial"/>
        </w:rPr>
        <w:t xml:space="preserve"> GERENCIA </w:t>
      </w:r>
      <w:r w:rsidR="003B3B2C" w:rsidRPr="00566D7A">
        <w:rPr>
          <w:rFonts w:ascii="Arial" w:hAnsi="Arial" w:cs="Arial"/>
        </w:rPr>
        <w:t>DE ABASTECIMIENTO</w:t>
      </w:r>
      <w:r w:rsidR="003B3B2C">
        <w:rPr>
          <w:rFonts w:ascii="Arial" w:hAnsi="Arial" w:cs="Arial"/>
        </w:rPr>
        <w:t>.</w:t>
      </w:r>
    </w:p>
    <w:p w14:paraId="706BEE5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7A27296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2E12EAB1" w14:textId="787C6CCE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Mediante el presente el/la suscrito/a, prestador/a y/o Representante Legal de </w:t>
      </w:r>
      <w:r w:rsidR="00C90E29" w:rsidRPr="00C90E29">
        <w:rPr>
          <w:rFonts w:ascii="Arial" w:hAnsi="Arial" w:cs="Arial"/>
        </w:rPr>
        <w:t>JOSE ALFREDO LINDO OBREGON</w:t>
      </w:r>
      <w:r w:rsidRPr="00566D7A">
        <w:rPr>
          <w:rFonts w:ascii="Arial" w:hAnsi="Arial" w:cs="Arial"/>
        </w:rPr>
        <w:t xml:space="preserve">, identificado/a con DNI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</w:t>
      </w:r>
      <w:r w:rsidR="00C90E29" w:rsidRPr="00C90E29">
        <w:rPr>
          <w:rFonts w:ascii="Arial" w:hAnsi="Arial" w:cs="Arial"/>
        </w:rPr>
        <w:t>15694923</w:t>
      </w:r>
      <w:r w:rsidRPr="00566D7A">
        <w:rPr>
          <w:rFonts w:ascii="Arial" w:hAnsi="Arial" w:cs="Arial"/>
        </w:rPr>
        <w:t xml:space="preserve">, declaro bajo juramento: a) Cumplir con las obligaciones consignadas en el artículo 3 de la Ley </w:t>
      </w:r>
      <w:proofErr w:type="spellStart"/>
      <w:r w:rsidRPr="00566D7A">
        <w:rPr>
          <w:rFonts w:ascii="Arial" w:hAnsi="Arial" w:cs="Arial"/>
        </w:rPr>
        <w:t>N°</w:t>
      </w:r>
      <w:proofErr w:type="spellEnd"/>
      <w:r w:rsidRPr="00566D7A">
        <w:rPr>
          <w:rFonts w:ascii="Arial" w:hAnsi="Arial" w:cs="Arial"/>
        </w:rPr>
        <w:t xml:space="preserve"> 31564 y artículo 16 de su Reglamento, esto es: </w:t>
      </w:r>
    </w:p>
    <w:p w14:paraId="26C24811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6537DC2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4C0C3D30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0C943FBE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2E5E25AE" w14:textId="0C153E22" w:rsidR="00EA1D64" w:rsidRPr="00566D7A" w:rsidRDefault="00EA1D64" w:rsidP="00EA1D64">
      <w:pPr>
        <w:tabs>
          <w:tab w:val="left" w:pos="284"/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a) Abstenerme de intervenir en los casos que se configure el supuesto de impedimento señalado en el artículo 5 de la Ley N°31564 y en los artículos 10 y 11 de su Reglamento. </w:t>
      </w:r>
    </w:p>
    <w:p w14:paraId="6CD84CE4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10AA803" w14:textId="25FD4325" w:rsidR="00EA1D64" w:rsidRPr="00566D7A" w:rsidRDefault="00EA1D64" w:rsidP="00EA1D64">
      <w:pPr>
        <w:pStyle w:val="Prrafodelista"/>
        <w:numPr>
          <w:ilvl w:val="0"/>
          <w:numId w:val="1"/>
        </w:numPr>
        <w:tabs>
          <w:tab w:val="left" w:pos="1808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No hallarme incurso en ninguno de los impedimentos señalados en los numerales 11.3 y 11.4 del artículo 11 del Reglamento de la Ley N°31564. </w:t>
      </w:r>
    </w:p>
    <w:p w14:paraId="50DC4531" w14:textId="77777777" w:rsidR="00EA1D64" w:rsidRPr="00566D7A" w:rsidRDefault="00EA1D64" w:rsidP="00EA1D64">
      <w:pPr>
        <w:pStyle w:val="Prrafodelista"/>
        <w:tabs>
          <w:tab w:val="left" w:pos="1808"/>
        </w:tabs>
        <w:spacing w:after="0" w:line="240" w:lineRule="auto"/>
        <w:ind w:left="284"/>
        <w:jc w:val="both"/>
        <w:rPr>
          <w:rFonts w:ascii="Arial" w:hAnsi="Arial" w:cs="Arial"/>
        </w:rPr>
      </w:pPr>
    </w:p>
    <w:p w14:paraId="2D575B4B" w14:textId="00059D0A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0B5614B5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006509AC" w14:textId="77777777" w:rsidR="00EA1D64" w:rsidRPr="00566D7A" w:rsidRDefault="00EA1D64" w:rsidP="00EA1D64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566D7A">
        <w:rPr>
          <w:rFonts w:ascii="Arial" w:hAnsi="Arial" w:cs="Arial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734F269C" w14:textId="77777777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196EE593" w14:textId="7D131FDC" w:rsidR="00C90E29" w:rsidRPr="00566D7A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Pucallpa</w:t>
      </w:r>
      <w:r w:rsidRPr="00566D7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17 de julio del año 2026</w:t>
      </w:r>
    </w:p>
    <w:p w14:paraId="4E6A0188" w14:textId="1105E6D9" w:rsidR="00C90E29" w:rsidRPr="00566D7A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  <w:r w:rsidRPr="00126856">
        <w:rPr>
          <w:noProof/>
          <w:sz w:val="18"/>
        </w:rPr>
        <w:drawing>
          <wp:anchor distT="0" distB="0" distL="114300" distR="114300" simplePos="0" relativeHeight="251671552" behindDoc="1" locked="0" layoutInCell="1" allowOverlap="1" wp14:anchorId="442FED73" wp14:editId="2A75DE49">
            <wp:simplePos x="0" y="0"/>
            <wp:positionH relativeFrom="margin">
              <wp:posOffset>1180465</wp:posOffset>
            </wp:positionH>
            <wp:positionV relativeFrom="margin">
              <wp:align>bottom</wp:align>
            </wp:positionV>
            <wp:extent cx="2886075" cy="2423743"/>
            <wp:effectExtent l="0" t="0" r="0" b="0"/>
            <wp:wrapSquare wrapText="bothSides"/>
            <wp:docPr id="16815979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19224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66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42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9A309" w14:textId="46899915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798067EF" w14:textId="77777777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E202998" w14:textId="063A9859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42E88A1B" w14:textId="42E88A01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E06F823" w14:textId="19A9C333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1C6A37C0" w14:textId="72FAD201" w:rsidR="00C90E29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31E97CEB" w14:textId="122AEA68" w:rsidR="00C90E29" w:rsidRPr="00566D7A" w:rsidRDefault="00C90E29" w:rsidP="00C90E29">
      <w:pPr>
        <w:tabs>
          <w:tab w:val="left" w:pos="1808"/>
        </w:tabs>
        <w:spacing w:after="0" w:line="240" w:lineRule="auto"/>
        <w:jc w:val="both"/>
        <w:rPr>
          <w:rFonts w:ascii="Arial" w:hAnsi="Arial" w:cs="Arial"/>
        </w:rPr>
      </w:pPr>
    </w:p>
    <w:p w14:paraId="656A17BD" w14:textId="72931E7F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21D9BBB" w14:textId="77777777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34EC2841" w14:textId="3D0BB1ED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</w:rPr>
      </w:pPr>
    </w:p>
    <w:p w14:paraId="62D11EDA" w14:textId="77777777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B9977DA" w14:textId="77777777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199793D4" w14:textId="77777777" w:rsidR="00C90E29" w:rsidRPr="00566D7A" w:rsidRDefault="00C90E29" w:rsidP="00C90E29">
      <w:pPr>
        <w:tabs>
          <w:tab w:val="left" w:pos="1808"/>
        </w:tabs>
        <w:spacing w:after="0" w:line="240" w:lineRule="auto"/>
        <w:jc w:val="center"/>
        <w:rPr>
          <w:rFonts w:ascii="Arial" w:hAnsi="Arial" w:cs="Arial"/>
          <w:sz w:val="24"/>
        </w:rPr>
      </w:pPr>
    </w:p>
    <w:p w14:paraId="0BA34A0C" w14:textId="490BF91C" w:rsidR="00EA1D64" w:rsidRDefault="00EA1D64"/>
    <w:sectPr w:rsidR="00EA1D64" w:rsidSect="000C2711">
      <w:pgSz w:w="11906" w:h="16838"/>
      <w:pgMar w:top="1276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21096"/>
    <w:multiLevelType w:val="hybridMultilevel"/>
    <w:tmpl w:val="207C8A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614DC"/>
    <w:multiLevelType w:val="hybridMultilevel"/>
    <w:tmpl w:val="20780F62"/>
    <w:lvl w:ilvl="0" w:tplc="35929E5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05234308">
    <w:abstractNumId w:val="1"/>
  </w:num>
  <w:num w:numId="2" w16cid:durableId="1176727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64"/>
    <w:rsid w:val="00010ABF"/>
    <w:rsid w:val="000C2711"/>
    <w:rsid w:val="001936CC"/>
    <w:rsid w:val="00257653"/>
    <w:rsid w:val="0039786A"/>
    <w:rsid w:val="003B3B2C"/>
    <w:rsid w:val="004432A0"/>
    <w:rsid w:val="00474639"/>
    <w:rsid w:val="006D0256"/>
    <w:rsid w:val="007D3D9F"/>
    <w:rsid w:val="00852CF3"/>
    <w:rsid w:val="00875B09"/>
    <w:rsid w:val="008974C0"/>
    <w:rsid w:val="00C90E29"/>
    <w:rsid w:val="00CC43B5"/>
    <w:rsid w:val="00DA7423"/>
    <w:rsid w:val="00EA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6A58D"/>
  <w15:chartTrackingRefBased/>
  <w15:docId w15:val="{86EF9EA3-7278-42F2-AD67-CE146F3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D64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A1D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A1D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A1D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A1D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1D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1D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A1D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A1D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A1D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A1D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A1D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A1D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A1D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1D6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1D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A1D6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A1D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A1D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A1D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A1D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A1D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A1D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A1D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1D64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rsid w:val="00EA1D6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A1D6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A1D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A1D6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A1D64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link w:val="Prrafodelista"/>
    <w:uiPriority w:val="34"/>
    <w:locked/>
    <w:rsid w:val="00EA1D64"/>
  </w:style>
  <w:style w:type="character" w:styleId="Hipervnculo">
    <w:name w:val="Hyperlink"/>
    <w:basedOn w:val="Fuentedeprrafopredeter"/>
    <w:uiPriority w:val="99"/>
    <w:unhideWhenUsed/>
    <w:rsid w:val="00EA1D6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0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.pe/institucion/osce/informespublicaciones/1130248politicadelsistema-" TargetMode="Externa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enuncias.servicios.gob.p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b.pe/institucion/osce/normas-legales/4601947-062-2023-osce-sg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F14C2-607B-4FE2-912E-52383400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2318</Words>
  <Characters>12755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NOVO NOVO</cp:lastModifiedBy>
  <cp:revision>7</cp:revision>
  <dcterms:created xsi:type="dcterms:W3CDTF">2026-03-04T01:01:00Z</dcterms:created>
  <dcterms:modified xsi:type="dcterms:W3CDTF">2026-07-17T03:02:00Z</dcterms:modified>
</cp:coreProperties>
</file>