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426" w:rsidRDefault="008223EE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:rsidR="00ED6426" w:rsidRDefault="00ED6426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ED6426" w:rsidRDefault="008223EE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PROPUESTA ECONÓMICA DE BIENES/SERVICIOS</w:t>
      </w:r>
    </w:p>
    <w:p w:rsidR="00ED6426" w:rsidRDefault="00ED64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ED6426" w:rsidRDefault="008223EE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Razón Social:</w:t>
      </w:r>
    </w:p>
    <w:p w:rsidR="00ED6426" w:rsidRDefault="008223EE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Dirección:</w:t>
      </w:r>
    </w:p>
    <w:p w:rsidR="00ED6426" w:rsidRDefault="008223EE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Teléfono:</w:t>
      </w:r>
    </w:p>
    <w:p w:rsidR="00ED6426" w:rsidRDefault="008223EE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 de la contratación:</w:t>
      </w:r>
    </w:p>
    <w:p w:rsidR="00ED6426" w:rsidRDefault="00ED6426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:rsidR="00ED6426" w:rsidRDefault="008223EE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:rsidR="00ED6426" w:rsidRDefault="008223EE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:rsidR="00ED6426" w:rsidRDefault="00ED6426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ED6426" w:rsidRDefault="008223EE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  <w:bookmarkStart w:id="0" w:name="_GoBack"/>
      <w:bookmarkEnd w:id="0"/>
    </w:p>
    <w:p w:rsidR="00ED6426" w:rsidRDefault="00ED64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:rsidR="00ED6426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8223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8223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8223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8223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8223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8223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8223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8223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:rsidR="00ED6426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D6426" w:rsidRDefault="00ED6426">
            <w:pPr>
              <w:pStyle w:val="TableParagraph"/>
              <w:spacing w:before="20"/>
              <w:rPr>
                <w:sz w:val="12"/>
              </w:rPr>
            </w:pPr>
          </w:p>
          <w:p w:rsidR="00ED6426" w:rsidRDefault="00F26239">
            <w:pPr>
              <w:pStyle w:val="TableParagraph"/>
              <w:spacing w:before="1"/>
              <w:ind w:left="52" w:right="40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b/>
                <w:spacing w:val="-5"/>
                <w:w w:val="105"/>
                <w:sz w:val="12"/>
              </w:rPr>
              <w:t>15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D6426" w:rsidRDefault="008223EE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791900030373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8223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6426" w:rsidRDefault="00ED6426">
            <w:pPr>
              <w:pStyle w:val="TableParagraph"/>
              <w:spacing w:before="20"/>
              <w:rPr>
                <w:sz w:val="12"/>
              </w:rPr>
            </w:pPr>
          </w:p>
          <w:p w:rsidR="00ED6426" w:rsidRDefault="008223EE" w:rsidP="00466E7B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66E7B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COLCHÓN DE ESPUMA FLEXIBLE DE POLIURETANO 25 KG/M3 SIN FUNDA ACOLCHONADA 1 PLAZA</w:t>
            </w:r>
            <w:r>
              <w:rPr>
                <w:b/>
                <w:w w:val="105"/>
                <w:sz w:val="12"/>
              </w:rPr>
              <w:t xml:space="preserve">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F26239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23.17.11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8223EE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8223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8223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D6426" w:rsidRDefault="00ED6426">
            <w:pPr>
              <w:pStyle w:val="TableParagraph"/>
              <w:spacing w:before="16"/>
              <w:rPr>
                <w:sz w:val="12"/>
              </w:rPr>
            </w:pPr>
          </w:p>
          <w:p w:rsidR="00ED6426" w:rsidRDefault="00F26239">
            <w:pPr>
              <w:pStyle w:val="TableParagraph"/>
              <w:ind w:left="52" w:right="40"/>
              <w:jc w:val="center"/>
              <w:rPr>
                <w:rFonts w:eastAsia="SimSun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b/>
                <w:spacing w:val="-5"/>
                <w:w w:val="105"/>
                <w:sz w:val="12"/>
              </w:rPr>
              <w:t>02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D6426" w:rsidRDefault="008223EE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791900080028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8223EE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6426" w:rsidRPr="008223EE" w:rsidRDefault="00ED6426">
            <w:pPr>
              <w:pStyle w:val="TableParagraph"/>
              <w:spacing w:before="16"/>
              <w:rPr>
                <w:b/>
                <w:spacing w:val="3"/>
                <w:w w:val="105"/>
                <w:sz w:val="12"/>
              </w:rPr>
            </w:pPr>
          </w:p>
          <w:p w:rsidR="00ED6426" w:rsidRDefault="008223EE" w:rsidP="00466E7B">
            <w:pPr>
              <w:spacing w:after="0" w:line="240" w:lineRule="auto"/>
              <w:jc w:val="center"/>
              <w:rPr>
                <w:rFonts w:eastAsia="SimSun"/>
                <w:b/>
                <w:bCs/>
                <w:color w:val="000000"/>
                <w:sz w:val="16"/>
                <w:szCs w:val="16"/>
                <w:lang w:val="en-US" w:eastAsia="zh-CN" w:bidi="ar"/>
              </w:rPr>
            </w:pPr>
            <w:r w:rsidRPr="00466E7B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COLCHONETA ANTIESCARA</w:t>
            </w:r>
            <w:r>
              <w:rPr>
                <w:b/>
                <w:w w:val="105"/>
                <w:sz w:val="12"/>
              </w:rPr>
              <w:t xml:space="preserve">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F26239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23.17.11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ED6426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ED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ED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ED6426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6426" w:rsidRDefault="008223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6426" w:rsidRDefault="00ED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ED6426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ED6426" w:rsidRDefault="008223EE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TECNICAS DE/LOS PRODUCTO(S) SOLICITADO(S)</w:t>
            </w:r>
          </w:p>
        </w:tc>
      </w:tr>
      <w:tr w:rsidR="00ED6426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ED6426" w:rsidRDefault="008223EE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ED6426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ED6426" w:rsidRDefault="008223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:rsidR="00ED642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8223E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8223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ED6426" w:rsidRDefault="008223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8223E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8223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ED6426" w:rsidRDefault="008223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8223E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8223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ED6426" w:rsidRDefault="008223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8223E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8223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8223E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8223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8223E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8223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8223E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8223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6426" w:rsidRDefault="008223E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8223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6426" w:rsidRDefault="008223E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6426" w:rsidRDefault="008223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6426" w:rsidRDefault="008223E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6426" w:rsidRDefault="008223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ED6426" w:rsidRDefault="00ED6426">
      <w:pPr>
        <w:rPr>
          <w:sz w:val="16"/>
          <w:szCs w:val="16"/>
        </w:rPr>
      </w:pPr>
    </w:p>
    <w:p w:rsidR="00ED6426" w:rsidRDefault="00ED6426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ED6426" w:rsidRDefault="008223EE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</w:t>
      </w:r>
      <w:proofErr w:type="gramStart"/>
      <w:r>
        <w:rPr>
          <w:rFonts w:ascii="Arial" w:hAnsi="Arial" w:cs="Arial"/>
          <w:sz w:val="16"/>
          <w:szCs w:val="16"/>
          <w:lang w:val="es-PE"/>
        </w:rPr>
        <w:t>…….</w:t>
      </w:r>
      <w:proofErr w:type="gramEnd"/>
      <w:r>
        <w:rPr>
          <w:rFonts w:ascii="Arial" w:hAnsi="Arial" w:cs="Arial"/>
          <w:sz w:val="16"/>
          <w:szCs w:val="16"/>
          <w:lang w:val="es-PE"/>
        </w:rPr>
        <w:t>.……. de 2026</w:t>
      </w:r>
    </w:p>
    <w:p w:rsidR="00ED6426" w:rsidRDefault="008223EE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:rsidR="00ED6426" w:rsidRDefault="008223EE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:rsidR="00ED6426" w:rsidRDefault="008223EE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:rsidR="00ED6426" w:rsidRDefault="008223EE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:rsidR="00ED6426" w:rsidRDefault="00ED642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ED6426" w:rsidRDefault="00ED6426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:rsidR="00ED6426" w:rsidRDefault="00ED6426"/>
    <w:sectPr w:rsidR="00ED6426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426" w:rsidRDefault="008223EE">
      <w:pPr>
        <w:spacing w:line="240" w:lineRule="auto"/>
      </w:pPr>
      <w:r>
        <w:separator/>
      </w:r>
    </w:p>
  </w:endnote>
  <w:endnote w:type="continuationSeparator" w:id="0">
    <w:p w:rsidR="00ED6426" w:rsidRDefault="008223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426" w:rsidRDefault="008223EE">
      <w:pPr>
        <w:spacing w:after="0"/>
      </w:pPr>
      <w:r>
        <w:separator/>
      </w:r>
    </w:p>
  </w:footnote>
  <w:footnote w:type="continuationSeparator" w:id="0">
    <w:p w:rsidR="00ED6426" w:rsidRDefault="008223E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426" w:rsidRDefault="008223EE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proofErr w:type="gramStart"/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 xml:space="preserve">  </w:t>
    </w:r>
    <w:r>
      <w:rPr>
        <w:rFonts w:ascii="Agency FB" w:hAnsi="Agency FB" w:cs="Arial"/>
        <w:shd w:val="clear" w:color="auto" w:fill="FFFFFF"/>
      </w:rPr>
      <w:t>DE</w:t>
    </w:r>
    <w:proofErr w:type="gramEnd"/>
    <w:r>
      <w:rPr>
        <w:rFonts w:ascii="Agency FB" w:hAnsi="Agency FB" w:cs="Arial"/>
        <w:shd w:val="clear" w:color="auto" w:fill="FFFFFF"/>
      </w:rPr>
      <w:t xml:space="preserve"> LA IGUALDAD DE OPORTUNIDADES PARA MUJERES Y HOMBRES”</w:t>
    </w:r>
  </w:p>
  <w:p w:rsidR="00ED6426" w:rsidRDefault="008223EE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66E7B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223EE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ED6426"/>
    <w:rsid w:val="00F23637"/>
    <w:rsid w:val="00F26239"/>
    <w:rsid w:val="00F97E32"/>
    <w:rsid w:val="00FA579B"/>
    <w:rsid w:val="00FC1BD7"/>
    <w:rsid w:val="4F252D92"/>
    <w:rsid w:val="666A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CC258F-D683-4341-83B0-7BE07AEE4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271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4</cp:revision>
  <dcterms:created xsi:type="dcterms:W3CDTF">2026-07-06T19:40:00Z</dcterms:created>
  <dcterms:modified xsi:type="dcterms:W3CDTF">2026-07-07T15:31:00Z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CC4EC0C1F95D49B5ABD538AC5E50DBFC_13</vt:lpwstr>
  </property>
</Properties>
</file>