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8C5B511"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del </w:t>
      </w:r>
      <w:r w:rsidR="00EF2122" w:rsidRPr="00EF2122">
        <w:rPr>
          <w:rFonts w:ascii="Arial" w:hAnsi="Arial" w:cs="Arial"/>
          <w:b/>
          <w:bCs/>
          <w:iCs/>
          <w:color w:val="auto"/>
          <w:sz w:val="20"/>
        </w:rPr>
        <w:t>SERVICIO DE ASISTENCIA TECNICA ADMINISTRATIVA PARA LA COORDINACION DE LA FACULTAD DE CIENCIAS ADMINISTRATIVAS DE LA UNAAT</w:t>
      </w:r>
      <w:bookmarkStart w:id="0" w:name="_GoBack"/>
      <w:bookmarkEnd w:id="0"/>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122"/>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6218BED-09F0-4B6E-BD45-E5C1CBA6B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30</TotalTime>
  <Pages>2</Pages>
  <Words>205</Words>
  <Characters>1130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14</cp:revision>
  <cp:lastPrinted>2016-08-18T05:53:00Z</cp:lastPrinted>
  <dcterms:created xsi:type="dcterms:W3CDTF">2025-09-24T13:41:00Z</dcterms:created>
  <dcterms:modified xsi:type="dcterms:W3CDTF">2026-07-21T14:01:00Z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