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31A4F45C" w14:textId="77777777" w:rsidR="001505B2" w:rsidRDefault="001505B2" w:rsidP="001505B2">
      <w:pPr>
        <w:pStyle w:val="Prrafodelista"/>
        <w:numPr>
          <w:ilvl w:val="0"/>
          <w:numId w:val="1"/>
        </w:numPr>
        <w:spacing w:line="276" w:lineRule="auto"/>
        <w:jc w:val="both"/>
      </w:pPr>
      <w:r>
        <w:t xml:space="preserve">Copia simple de DNI de la persona natural o representante legal </w:t>
      </w:r>
    </w:p>
    <w:p w14:paraId="203F4E3B" w14:textId="77777777" w:rsidR="001505B2" w:rsidRDefault="001505B2" w:rsidP="001505B2">
      <w:pPr>
        <w:pStyle w:val="Prrafodelista"/>
        <w:numPr>
          <w:ilvl w:val="0"/>
          <w:numId w:val="1"/>
        </w:numPr>
        <w:spacing w:line="360" w:lineRule="auto"/>
        <w:jc w:val="both"/>
      </w:pPr>
      <w:r>
        <w:t>Vigencia de poder, en el caso de persona jurídica con una antigüedad no mayor a tres meses al momento de la contratación.</w:t>
      </w:r>
    </w:p>
    <w:p w14:paraId="37A8FAFC" w14:textId="77777777" w:rsidR="001505B2" w:rsidRDefault="001505B2" w:rsidP="001505B2">
      <w:pPr>
        <w:pStyle w:val="Prrafodelista"/>
        <w:numPr>
          <w:ilvl w:val="0"/>
          <w:numId w:val="1"/>
        </w:numPr>
        <w:spacing w:line="360" w:lineRule="auto"/>
        <w:jc w:val="both"/>
      </w:pPr>
      <w:r>
        <w:t>Ficha RUC (con actividad económica en el objeto de contratación)</w:t>
      </w:r>
    </w:p>
    <w:p w14:paraId="6B9FCFB9" w14:textId="72D26384" w:rsidR="00DA0D61" w:rsidRPr="00DA0D61" w:rsidRDefault="001505B2" w:rsidP="001505B2">
      <w:pPr>
        <w:pStyle w:val="Prrafodelista"/>
        <w:numPr>
          <w:ilvl w:val="0"/>
          <w:numId w:val="1"/>
        </w:numPr>
        <w:spacing w:line="276" w:lineRule="auto"/>
        <w:jc w:val="both"/>
      </w:pPr>
      <w:r>
        <w:t>RNP (Actualizado)</w:t>
      </w:r>
    </w:p>
    <w:sectPr w:rsidR="00DA0D61" w:rsidRPr="00DA0D61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5"/>
  </w:num>
  <w:num w:numId="4" w16cid:durableId="1200359111">
    <w:abstractNumId w:val="7"/>
  </w:num>
  <w:num w:numId="5" w16cid:durableId="860045997">
    <w:abstractNumId w:val="3"/>
  </w:num>
  <w:num w:numId="6" w16cid:durableId="72822298">
    <w:abstractNumId w:val="9"/>
  </w:num>
  <w:num w:numId="7" w16cid:durableId="1698505420">
    <w:abstractNumId w:val="4"/>
  </w:num>
  <w:num w:numId="8" w16cid:durableId="357507808">
    <w:abstractNumId w:val="6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0"/>
  </w:num>
  <w:num w:numId="13" w16cid:durableId="1933969385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71799"/>
    <w:rsid w:val="001505B2"/>
    <w:rsid w:val="00157F18"/>
    <w:rsid w:val="003E6B7D"/>
    <w:rsid w:val="004C4B66"/>
    <w:rsid w:val="005013C6"/>
    <w:rsid w:val="0055505A"/>
    <w:rsid w:val="006003C4"/>
    <w:rsid w:val="00611B35"/>
    <w:rsid w:val="007C42C2"/>
    <w:rsid w:val="00805151"/>
    <w:rsid w:val="008434D2"/>
    <w:rsid w:val="00867ADD"/>
    <w:rsid w:val="00870139"/>
    <w:rsid w:val="00966A80"/>
    <w:rsid w:val="009C6823"/>
    <w:rsid w:val="00A2212F"/>
    <w:rsid w:val="00B56C94"/>
    <w:rsid w:val="00B57042"/>
    <w:rsid w:val="00BB3196"/>
    <w:rsid w:val="00BC5786"/>
    <w:rsid w:val="00CD6589"/>
    <w:rsid w:val="00CE646D"/>
    <w:rsid w:val="00D95D50"/>
    <w:rsid w:val="00DA0D61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9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18</cp:revision>
  <dcterms:created xsi:type="dcterms:W3CDTF">2025-09-24T13:32:00Z</dcterms:created>
  <dcterms:modified xsi:type="dcterms:W3CDTF">2026-07-15T14:13:00Z</dcterms:modified>
</cp:coreProperties>
</file>