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7FA83276" w:rsidR="00B12853" w:rsidRDefault="000D3182" w:rsidP="004E7883">
      <w:pPr>
        <w:pStyle w:val="Textoindependiente"/>
        <w:spacing w:line="259" w:lineRule="auto"/>
        <w:ind w:left="122" w:right="195"/>
        <w:jc w:val="both"/>
        <w:rPr>
          <w:b/>
          <w:b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</w:t>
      </w:r>
      <w:r w:rsidR="004E7883" w:rsidRPr="004E7883">
        <w:rPr>
          <w:b/>
          <w:bCs/>
        </w:rPr>
        <w:t>:</w:t>
      </w:r>
      <w:r w:rsidR="004E7883" w:rsidRPr="004E7883">
        <w:rPr>
          <w:b/>
          <w:bCs/>
          <w:spacing w:val="-6"/>
        </w:rPr>
        <w:t xml:space="preserve"> </w:t>
      </w:r>
      <w:r w:rsidR="004E7883" w:rsidRPr="004E7883">
        <w:rPr>
          <w:b/>
          <w:bCs/>
        </w:rPr>
        <w:t>CONTRATAR UN PROVEEDOR EN REDES SOCIALES PARA BRINDAR EL SERVICIO DE DIFUSIÓN DEL PROCESO DE ADMISIÓN 2026-II Y 2027-I DE LA UNIVERSIDAD NACIONAL AUTÓNOMA ALTOANDINA DE TARMA</w:t>
      </w:r>
      <w:r w:rsidR="004E7883">
        <w:rPr>
          <w:b/>
          <w:bCs/>
        </w:rPr>
        <w:t>.</w:t>
      </w:r>
    </w:p>
    <w:p w14:paraId="72A4E069" w14:textId="77777777" w:rsidR="004E7883" w:rsidRPr="004E7883" w:rsidRDefault="004E7883" w:rsidP="004E7883">
      <w:pPr>
        <w:pStyle w:val="Textoindependiente"/>
        <w:spacing w:line="259" w:lineRule="auto"/>
        <w:ind w:left="122" w:right="195"/>
        <w:jc w:val="both"/>
        <w:rPr>
          <w:b/>
          <w:bCs/>
        </w:rPr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261"/>
        <w:gridCol w:w="1494"/>
        <w:gridCol w:w="915"/>
        <w:gridCol w:w="1213"/>
        <w:gridCol w:w="1275"/>
      </w:tblGrid>
      <w:tr w:rsidR="00B12853" w:rsidRPr="0078563E" w14:paraId="54338F3A" w14:textId="77777777" w:rsidTr="0078563E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B12853" w:rsidRPr="002632BC" w:rsidRDefault="00B12853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B12853" w:rsidRPr="002632BC" w:rsidRDefault="000D3182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789F7C5F" w14:textId="77777777" w:rsidR="00B12853" w:rsidRPr="002632BC" w:rsidRDefault="000D3182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7415E48B" w14:textId="01609623" w:rsidR="00B12853" w:rsidRPr="002632BC" w:rsidRDefault="0078563E" w:rsidP="0078563E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NRO ENTREGABLE</w:t>
            </w:r>
          </w:p>
        </w:tc>
        <w:tc>
          <w:tcPr>
            <w:tcW w:w="915" w:type="dxa"/>
            <w:shd w:val="clear" w:color="auto" w:fill="D9D9D9"/>
            <w:vAlign w:val="center"/>
          </w:tcPr>
          <w:p w14:paraId="6203FFAC" w14:textId="77777777" w:rsidR="00B12853" w:rsidRPr="002632BC" w:rsidRDefault="000D3182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213" w:type="dxa"/>
            <w:shd w:val="clear" w:color="auto" w:fill="D9D9D9"/>
            <w:vAlign w:val="center"/>
          </w:tcPr>
          <w:p w14:paraId="4E745921" w14:textId="7457329B" w:rsidR="00B12853" w:rsidRPr="002632BC" w:rsidRDefault="000D3182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B12853" w:rsidRPr="002632BC" w:rsidRDefault="000D3182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78563E" w:rsidRPr="0078563E" w14:paraId="6765AAB8" w14:textId="77777777" w:rsidTr="00F156AA">
        <w:trPr>
          <w:trHeight w:val="611"/>
        </w:trPr>
        <w:tc>
          <w:tcPr>
            <w:tcW w:w="425" w:type="dxa"/>
            <w:vAlign w:val="center"/>
          </w:tcPr>
          <w:p w14:paraId="021A2A7E" w14:textId="77777777" w:rsidR="0078563E" w:rsidRPr="0078563E" w:rsidRDefault="0078563E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40DCE230" w14:textId="0BB46E7C" w:rsidR="0078563E" w:rsidRPr="004E7883" w:rsidRDefault="004E7883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 w:rsidRPr="004E7883">
              <w:rPr>
                <w:b/>
                <w:bCs/>
              </w:rPr>
              <w:t>SERVICIO DE DIFUSIÓN EN REDES SOCIALES PARA EL PROCESO DE ADMISIÓN 2026-II - 2027-I DE LA UNIVERSIDAD NACIONAL AUTÓNOMA ALTOANDINA DE TARMA</w:t>
            </w:r>
          </w:p>
        </w:tc>
        <w:tc>
          <w:tcPr>
            <w:tcW w:w="1494" w:type="dxa"/>
            <w:vAlign w:val="center"/>
          </w:tcPr>
          <w:p w14:paraId="0B0C492B" w14:textId="611A49A1" w:rsidR="0078563E" w:rsidRPr="0078563E" w:rsidRDefault="0078563E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 w:rsidRPr="0078563E">
              <w:rPr>
                <w:spacing w:val="-5"/>
                <w:w w:val="90"/>
                <w:sz w:val="18"/>
              </w:rPr>
              <w:t>01</w:t>
            </w:r>
          </w:p>
        </w:tc>
        <w:tc>
          <w:tcPr>
            <w:tcW w:w="915" w:type="dxa"/>
            <w:vAlign w:val="center"/>
          </w:tcPr>
          <w:p w14:paraId="7D6C59FE" w14:textId="77777777" w:rsidR="0078563E" w:rsidRPr="0078563E" w:rsidRDefault="0078563E" w:rsidP="0078563E">
            <w:pPr>
              <w:pStyle w:val="TableParagraph"/>
              <w:jc w:val="center"/>
              <w:rPr>
                <w:sz w:val="18"/>
              </w:rPr>
            </w:pPr>
            <w:r w:rsidRPr="0078563E">
              <w:rPr>
                <w:spacing w:val="-4"/>
                <w:w w:val="90"/>
                <w:sz w:val="18"/>
              </w:rPr>
              <w:t>SERV</w:t>
            </w:r>
          </w:p>
        </w:tc>
        <w:tc>
          <w:tcPr>
            <w:tcW w:w="1213" w:type="dxa"/>
            <w:vAlign w:val="center"/>
          </w:tcPr>
          <w:p w14:paraId="6FDE4A8C" w14:textId="7EE187AC" w:rsidR="0078563E" w:rsidRPr="0078563E" w:rsidRDefault="0078563E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78563E" w:rsidRPr="0078563E" w:rsidRDefault="0078563E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E7883"/>
    <w:rsid w:val="004F1C7B"/>
    <w:rsid w:val="005013C6"/>
    <w:rsid w:val="005756CA"/>
    <w:rsid w:val="005E2FBC"/>
    <w:rsid w:val="00605607"/>
    <w:rsid w:val="006E6ED0"/>
    <w:rsid w:val="0078563E"/>
    <w:rsid w:val="007945C9"/>
    <w:rsid w:val="008057C3"/>
    <w:rsid w:val="00940F6E"/>
    <w:rsid w:val="00966A80"/>
    <w:rsid w:val="009C6823"/>
    <w:rsid w:val="009C6923"/>
    <w:rsid w:val="00B12853"/>
    <w:rsid w:val="00D95D50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238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15</cp:revision>
  <cp:lastPrinted>2025-06-12T19:35:00Z</cp:lastPrinted>
  <dcterms:created xsi:type="dcterms:W3CDTF">2026-06-24T21:44:00Z</dcterms:created>
  <dcterms:modified xsi:type="dcterms:W3CDTF">2026-07-21T21:58:00Z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