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9"/>
        <w:gridCol w:w="992"/>
        <w:gridCol w:w="4536"/>
        <w:gridCol w:w="1135"/>
        <w:gridCol w:w="1133"/>
      </w:tblGrid>
      <w:tr w:rsidR="0022042C" w:rsidRPr="0022042C" w:rsidTr="00A464EE">
        <w:trPr>
          <w:trHeight w:val="450"/>
        </w:trPr>
        <w:tc>
          <w:tcPr>
            <w:tcW w:w="652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55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530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32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632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A464EE">
        <w:trPr>
          <w:trHeight w:val="450"/>
        </w:trPr>
        <w:tc>
          <w:tcPr>
            <w:tcW w:w="652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55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530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32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32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A464EE">
        <w:trPr>
          <w:trHeight w:val="1613"/>
        </w:trPr>
        <w:tc>
          <w:tcPr>
            <w:tcW w:w="652" w:type="pct"/>
            <w:shd w:val="clear" w:color="auto" w:fill="FFFFFF" w:themeFill="background1"/>
            <w:vAlign w:val="center"/>
          </w:tcPr>
          <w:p w:rsidR="00E23933" w:rsidRPr="00A464EE" w:rsidRDefault="00A464EE" w:rsidP="00E23933">
            <w:pPr>
              <w:ind w:firstLineChars="200" w:firstLine="361"/>
              <w:jc w:val="both"/>
              <w:rPr>
                <w:b/>
                <w:sz w:val="18"/>
              </w:rPr>
            </w:pPr>
            <w:r w:rsidRPr="00A464EE">
              <w:rPr>
                <w:b/>
                <w:sz w:val="18"/>
              </w:rPr>
              <w:t>16</w:t>
            </w:r>
          </w:p>
          <w:p w:rsidR="00A464EE" w:rsidRPr="00A464EE" w:rsidRDefault="00A464EE" w:rsidP="00E23933">
            <w:pPr>
              <w:ind w:firstLineChars="200" w:firstLine="361"/>
              <w:jc w:val="both"/>
              <w:rPr>
                <w:b/>
                <w:sz w:val="18"/>
              </w:rPr>
            </w:pPr>
            <w:r w:rsidRPr="00A464EE">
              <w:rPr>
                <w:b/>
                <w:sz w:val="18"/>
              </w:rPr>
              <w:t>24</w:t>
            </w:r>
          </w:p>
          <w:p w:rsidR="00A464EE" w:rsidRPr="00A464EE" w:rsidRDefault="00A464EE" w:rsidP="00E23933">
            <w:pPr>
              <w:ind w:firstLineChars="200" w:firstLine="361"/>
              <w:jc w:val="both"/>
              <w:rPr>
                <w:b/>
                <w:sz w:val="18"/>
              </w:rPr>
            </w:pPr>
            <w:r w:rsidRPr="00A464EE">
              <w:rPr>
                <w:b/>
                <w:sz w:val="18"/>
              </w:rPr>
              <w:t>24</w:t>
            </w:r>
          </w:p>
          <w:p w:rsidR="00A464EE" w:rsidRPr="00A464EE" w:rsidRDefault="00A464EE" w:rsidP="00E23933">
            <w:pPr>
              <w:ind w:firstLineChars="200" w:firstLine="361"/>
              <w:jc w:val="both"/>
              <w:rPr>
                <w:b/>
                <w:sz w:val="18"/>
              </w:rPr>
            </w:pPr>
            <w:r w:rsidRPr="00A464EE">
              <w:rPr>
                <w:b/>
                <w:sz w:val="18"/>
              </w:rPr>
              <w:t>8</w:t>
            </w:r>
          </w:p>
          <w:p w:rsidR="00A464EE" w:rsidRPr="00A464EE" w:rsidRDefault="00A464EE" w:rsidP="00E23933">
            <w:pPr>
              <w:ind w:firstLineChars="200" w:firstLine="361"/>
              <w:jc w:val="both"/>
              <w:rPr>
                <w:b/>
                <w:sz w:val="18"/>
              </w:rPr>
            </w:pPr>
            <w:r w:rsidRPr="00A464EE">
              <w:rPr>
                <w:b/>
                <w:sz w:val="18"/>
              </w:rPr>
              <w:t>80</w:t>
            </w:r>
          </w:p>
          <w:p w:rsidR="00A464EE" w:rsidRPr="00A464EE" w:rsidRDefault="00A464EE" w:rsidP="00E23933">
            <w:pPr>
              <w:ind w:firstLineChars="200" w:firstLine="361"/>
              <w:jc w:val="both"/>
              <w:rPr>
                <w:b/>
                <w:sz w:val="18"/>
              </w:rPr>
            </w:pPr>
            <w:r w:rsidRPr="00A464EE">
              <w:rPr>
                <w:b/>
                <w:sz w:val="18"/>
              </w:rPr>
              <w:t>40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:rsidR="00E23933" w:rsidRPr="00A464EE" w:rsidRDefault="00A464EE" w:rsidP="00E23933">
            <w:pPr>
              <w:jc w:val="both"/>
              <w:rPr>
                <w:rFonts w:ascii="Cambria Math" w:hAnsi="Cambria Math"/>
                <w:b/>
                <w:bCs/>
                <w:color w:val="000000"/>
                <w:sz w:val="18"/>
              </w:rPr>
            </w:pPr>
            <w:r w:rsidRPr="00A464EE">
              <w:rPr>
                <w:rFonts w:ascii="Cambria Math" w:hAnsi="Cambria Math"/>
                <w:b/>
                <w:bCs/>
                <w:color w:val="000000"/>
                <w:sz w:val="18"/>
              </w:rPr>
              <w:t>Unidad</w:t>
            </w:r>
          </w:p>
          <w:p w:rsidR="00A464EE" w:rsidRPr="00A464EE" w:rsidRDefault="00A464EE" w:rsidP="00E23933">
            <w:pPr>
              <w:jc w:val="both"/>
              <w:rPr>
                <w:rFonts w:ascii="Cambria Math" w:hAnsi="Cambria Math"/>
                <w:b/>
                <w:bCs/>
                <w:color w:val="000000"/>
                <w:sz w:val="18"/>
              </w:rPr>
            </w:pPr>
            <w:r w:rsidRPr="00A464EE">
              <w:rPr>
                <w:rFonts w:ascii="Cambria Math" w:hAnsi="Cambria Math"/>
                <w:b/>
                <w:bCs/>
                <w:color w:val="000000"/>
                <w:sz w:val="18"/>
              </w:rPr>
              <w:t>Unidad</w:t>
            </w:r>
          </w:p>
          <w:p w:rsidR="00A464EE" w:rsidRPr="00A464EE" w:rsidRDefault="00A464EE" w:rsidP="00E23933">
            <w:pPr>
              <w:jc w:val="both"/>
              <w:rPr>
                <w:rFonts w:ascii="Cambria Math" w:hAnsi="Cambria Math"/>
                <w:b/>
                <w:bCs/>
                <w:color w:val="000000"/>
                <w:sz w:val="18"/>
              </w:rPr>
            </w:pPr>
            <w:r w:rsidRPr="00A464EE">
              <w:rPr>
                <w:rFonts w:ascii="Cambria Math" w:hAnsi="Cambria Math"/>
                <w:b/>
                <w:bCs/>
                <w:color w:val="000000"/>
                <w:sz w:val="18"/>
              </w:rPr>
              <w:t>Unidad</w:t>
            </w:r>
          </w:p>
          <w:p w:rsidR="00A464EE" w:rsidRPr="00A464EE" w:rsidRDefault="00A464EE" w:rsidP="00E23933">
            <w:pPr>
              <w:jc w:val="both"/>
              <w:rPr>
                <w:rFonts w:ascii="Cambria Math" w:hAnsi="Cambria Math"/>
                <w:b/>
                <w:bCs/>
                <w:color w:val="000000"/>
                <w:sz w:val="18"/>
              </w:rPr>
            </w:pPr>
            <w:r w:rsidRPr="00A464EE">
              <w:rPr>
                <w:rFonts w:ascii="Cambria Math" w:hAnsi="Cambria Math"/>
                <w:b/>
                <w:bCs/>
                <w:color w:val="000000"/>
                <w:sz w:val="18"/>
              </w:rPr>
              <w:t>Unidad</w:t>
            </w:r>
          </w:p>
          <w:p w:rsidR="00A464EE" w:rsidRPr="00A464EE" w:rsidRDefault="00A464EE" w:rsidP="00E23933">
            <w:pPr>
              <w:jc w:val="both"/>
              <w:rPr>
                <w:rFonts w:ascii="Cambria Math" w:hAnsi="Cambria Math"/>
                <w:b/>
                <w:bCs/>
                <w:color w:val="000000"/>
                <w:sz w:val="18"/>
              </w:rPr>
            </w:pPr>
            <w:r w:rsidRPr="00A464EE">
              <w:rPr>
                <w:rFonts w:ascii="Cambria Math" w:hAnsi="Cambria Math"/>
                <w:b/>
                <w:bCs/>
                <w:color w:val="000000"/>
                <w:sz w:val="18"/>
              </w:rPr>
              <w:t>Unidad</w:t>
            </w:r>
          </w:p>
          <w:p w:rsidR="00A464EE" w:rsidRPr="00A464EE" w:rsidRDefault="00A464EE" w:rsidP="00E23933">
            <w:pPr>
              <w:jc w:val="both"/>
              <w:rPr>
                <w:rFonts w:ascii="Cambria Math" w:hAnsi="Cambria Math"/>
                <w:b/>
                <w:bCs/>
                <w:color w:val="000000"/>
                <w:sz w:val="18"/>
              </w:rPr>
            </w:pPr>
            <w:r w:rsidRPr="00A464EE">
              <w:rPr>
                <w:rFonts w:ascii="Cambria Math" w:hAnsi="Cambria Math"/>
                <w:b/>
                <w:bCs/>
                <w:color w:val="000000"/>
                <w:sz w:val="18"/>
              </w:rPr>
              <w:t>unidad</w:t>
            </w:r>
          </w:p>
        </w:tc>
        <w:tc>
          <w:tcPr>
            <w:tcW w:w="2530" w:type="pct"/>
            <w:shd w:val="clear" w:color="auto" w:fill="FFFFFF" w:themeFill="background1"/>
            <w:vAlign w:val="center"/>
          </w:tcPr>
          <w:p w:rsidR="00A464EE" w:rsidRDefault="00A464EE" w:rsidP="00E23933">
            <w:pPr>
              <w:jc w:val="both"/>
              <w:rPr>
                <w:b/>
                <w:sz w:val="16"/>
              </w:rPr>
            </w:pPr>
          </w:p>
          <w:p w:rsidR="00E23933" w:rsidRPr="00A464EE" w:rsidRDefault="00A464EE" w:rsidP="00E23933">
            <w:pPr>
              <w:jc w:val="both"/>
              <w:rPr>
                <w:b/>
                <w:sz w:val="16"/>
              </w:rPr>
            </w:pPr>
            <w:r w:rsidRPr="00A464EE">
              <w:rPr>
                <w:b/>
                <w:sz w:val="16"/>
              </w:rPr>
              <w:t>CUADERNO RAYADO TAMAÑO A4 X 100 HOJAS APROX</w:t>
            </w:r>
          </w:p>
          <w:p w:rsidR="00A464EE" w:rsidRPr="00A464EE" w:rsidRDefault="00A464EE" w:rsidP="00E23933">
            <w:pPr>
              <w:jc w:val="both"/>
              <w:rPr>
                <w:b/>
                <w:sz w:val="16"/>
              </w:rPr>
            </w:pPr>
            <w:r w:rsidRPr="00A464EE">
              <w:rPr>
                <w:b/>
                <w:sz w:val="16"/>
              </w:rPr>
              <w:t>BOLIGRAFO (LAPICERO) DE TINTA SECA PUNTA FINA COLOR AZUL</w:t>
            </w:r>
          </w:p>
          <w:p w:rsidR="00A464EE" w:rsidRPr="00A464EE" w:rsidRDefault="00A464EE" w:rsidP="00E23933">
            <w:pPr>
              <w:jc w:val="both"/>
              <w:rPr>
                <w:b/>
                <w:sz w:val="16"/>
              </w:rPr>
            </w:pPr>
            <w:r w:rsidRPr="00A464EE">
              <w:rPr>
                <w:b/>
                <w:sz w:val="16"/>
              </w:rPr>
              <w:t>BOLIGRAFO (LAPICERO) DE TINTA SECA PUNTA FINA COLOR ROJO</w:t>
            </w:r>
          </w:p>
          <w:p w:rsidR="00A464EE" w:rsidRPr="00A464EE" w:rsidRDefault="00A464EE" w:rsidP="00E23933">
            <w:pPr>
              <w:jc w:val="both"/>
              <w:rPr>
                <w:b/>
                <w:sz w:val="16"/>
              </w:rPr>
            </w:pPr>
            <w:r w:rsidRPr="00A464EE">
              <w:rPr>
                <w:b/>
                <w:sz w:val="16"/>
              </w:rPr>
              <w:t>PLUMON RESALTADOR PUNTA GRUESA BISELADA COLOR AMARILLO</w:t>
            </w:r>
          </w:p>
          <w:p w:rsidR="00A464EE" w:rsidRPr="00A464EE" w:rsidRDefault="00A464EE" w:rsidP="00E23933">
            <w:pPr>
              <w:jc w:val="both"/>
              <w:rPr>
                <w:b/>
                <w:sz w:val="16"/>
              </w:rPr>
            </w:pPr>
            <w:r w:rsidRPr="00A464EE">
              <w:rPr>
                <w:b/>
                <w:sz w:val="16"/>
              </w:rPr>
              <w:t>SOBRE MANILA TAMAÑO A4</w:t>
            </w:r>
          </w:p>
          <w:p w:rsidR="00A464EE" w:rsidRPr="00A464EE" w:rsidRDefault="00A464EE" w:rsidP="00E23933">
            <w:pPr>
              <w:jc w:val="both"/>
              <w:rPr>
                <w:b/>
                <w:sz w:val="16"/>
              </w:rPr>
            </w:pPr>
            <w:r w:rsidRPr="00A464EE">
              <w:rPr>
                <w:b/>
                <w:sz w:val="16"/>
              </w:rPr>
              <w:t>MICA PORTA DOCUMENTO TRANSPARENTE TAMAÑO A4</w:t>
            </w:r>
          </w:p>
          <w:p w:rsidR="00A464EE" w:rsidRPr="00A464EE" w:rsidRDefault="00A464EE" w:rsidP="00E23933">
            <w:pPr>
              <w:jc w:val="both"/>
              <w:rPr>
                <w:rFonts w:ascii="Cambria Math" w:hAnsi="Cambria Math"/>
                <w:b/>
                <w:bCs/>
                <w:color w:val="000000"/>
                <w:sz w:val="16"/>
              </w:rPr>
            </w:pPr>
          </w:p>
        </w:tc>
        <w:tc>
          <w:tcPr>
            <w:tcW w:w="632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32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A464EE">
        <w:trPr>
          <w:trHeight w:val="315"/>
        </w:trPr>
        <w:tc>
          <w:tcPr>
            <w:tcW w:w="4368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632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A464EE" w:rsidRPr="00A464EE">
        <w:rPr>
          <w:rFonts w:ascii="Cambria Math" w:hAnsi="Cambria Math"/>
          <w:b/>
        </w:rPr>
        <w:t>ADQUISICIÓN DEL KIT DE MATERIALES PARA COORDINADOR (A) DE RED EDUCATIVA RURAL PARA LAS REDES EDUCATIVAS RURALES DE LA UGEL SANTIAGO DE CHUCO -2026</w:t>
      </w:r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  <w:bookmarkStart w:id="0" w:name="_GoBack"/>
      <w:bookmarkEnd w:id="0"/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540" w:rsidRDefault="00D20540" w:rsidP="003E58C1">
      <w:pPr>
        <w:spacing w:after="0" w:line="240" w:lineRule="auto"/>
      </w:pPr>
      <w:r>
        <w:separator/>
      </w:r>
    </w:p>
  </w:endnote>
  <w:endnote w:type="continuationSeparator" w:id="0">
    <w:p w:rsidR="00D20540" w:rsidRDefault="00D20540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540" w:rsidRDefault="00D20540" w:rsidP="003E58C1">
      <w:pPr>
        <w:spacing w:after="0" w:line="240" w:lineRule="auto"/>
      </w:pPr>
      <w:r>
        <w:separator/>
      </w:r>
    </w:p>
  </w:footnote>
  <w:footnote w:type="continuationSeparator" w:id="0">
    <w:p w:rsidR="00D20540" w:rsidRDefault="00D20540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C28F9"/>
    <w:rsid w:val="001E3271"/>
    <w:rsid w:val="0021727A"/>
    <w:rsid w:val="0022042C"/>
    <w:rsid w:val="0022777E"/>
    <w:rsid w:val="00261EA9"/>
    <w:rsid w:val="00275D2E"/>
    <w:rsid w:val="002941BA"/>
    <w:rsid w:val="002A49F9"/>
    <w:rsid w:val="002B154A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134D7"/>
    <w:rsid w:val="00666B04"/>
    <w:rsid w:val="006E0096"/>
    <w:rsid w:val="007151A6"/>
    <w:rsid w:val="0071796B"/>
    <w:rsid w:val="0074380D"/>
    <w:rsid w:val="007469FD"/>
    <w:rsid w:val="007538F2"/>
    <w:rsid w:val="0077199A"/>
    <w:rsid w:val="00776426"/>
    <w:rsid w:val="00790F9F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464EE"/>
    <w:rsid w:val="00A51D91"/>
    <w:rsid w:val="00A57B1E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46FB8"/>
    <w:rsid w:val="00C62697"/>
    <w:rsid w:val="00C95341"/>
    <w:rsid w:val="00CA2D46"/>
    <w:rsid w:val="00CB0A9D"/>
    <w:rsid w:val="00CB10D5"/>
    <w:rsid w:val="00CC5A59"/>
    <w:rsid w:val="00D018C2"/>
    <w:rsid w:val="00D12D36"/>
    <w:rsid w:val="00D179A0"/>
    <w:rsid w:val="00D20540"/>
    <w:rsid w:val="00D52B88"/>
    <w:rsid w:val="00D72F3D"/>
    <w:rsid w:val="00D96216"/>
    <w:rsid w:val="00DD3B37"/>
    <w:rsid w:val="00E12DA0"/>
    <w:rsid w:val="00E22666"/>
    <w:rsid w:val="00E23933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2033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2026-07-23T15:30:00Z</dcterms:created>
  <dcterms:modified xsi:type="dcterms:W3CDTF">2026-07-23T15:30:00Z</dcterms:modified>
</cp:coreProperties>
</file>