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CB27E2" w:rsidP="0001681A">
      <w:pPr>
        <w:rPr>
          <w:rFonts w:ascii="Arial" w:hAnsi="Arial" w:cs="Arial"/>
          <w:b/>
        </w:rPr>
      </w:pPr>
      <w:r w:rsidRPr="00CB27E2">
        <w:rPr>
          <w:rFonts w:ascii="Arial" w:hAnsi="Arial" w:cs="Arial"/>
          <w:b/>
        </w:rPr>
        <w:drawing>
          <wp:inline distT="0" distB="0" distL="0" distR="0" wp14:anchorId="35355D75" wp14:editId="3C67DFA9">
            <wp:extent cx="5400040" cy="43656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6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7E2" w:rsidRDefault="00CB27E2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CB27E2">
        <w:rPr>
          <w:rFonts w:ascii="Arial" w:hAnsi="Arial" w:cs="Arial"/>
          <w:b/>
        </w:rPr>
        <w:drawing>
          <wp:inline distT="0" distB="0" distL="0" distR="0" wp14:anchorId="5E7FEB9D" wp14:editId="5A92EC7F">
            <wp:extent cx="5325218" cy="342948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25218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CB27E2" w:rsidP="0001681A">
      <w:pPr>
        <w:rPr>
          <w:rFonts w:ascii="Arial" w:hAnsi="Arial" w:cs="Arial"/>
          <w:b/>
        </w:rPr>
      </w:pPr>
      <w:r w:rsidRPr="00CB27E2">
        <w:rPr>
          <w:rFonts w:ascii="Arial" w:hAnsi="Arial" w:cs="Arial"/>
          <w:b/>
        </w:rPr>
        <w:lastRenderedPageBreak/>
        <w:drawing>
          <wp:inline distT="0" distB="0" distL="0" distR="0" wp14:anchorId="0AEAB4F4" wp14:editId="10B1219C">
            <wp:extent cx="5400040" cy="2015490"/>
            <wp:effectExtent l="0" t="0" r="0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CB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FC27B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2026-07-24T21:25:00Z</dcterms:modified>
</cp:coreProperties>
</file>