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2A69C2BC" w14:textId="0051E6E1" w:rsidR="00B273E5" w:rsidRDefault="00B273E5" w:rsidP="00BC5786">
      <w:pPr>
        <w:pStyle w:val="Prrafodelista"/>
        <w:numPr>
          <w:ilvl w:val="0"/>
          <w:numId w:val="1"/>
        </w:numPr>
        <w:jc w:val="both"/>
      </w:pPr>
      <w:r>
        <w:t>Acreditación de título, colegiatura y habilidad vigente de todo el personal clave responsable de firmar cada protocolo detallado en el numeral 5.</w:t>
      </w:r>
    </w:p>
    <w:p w14:paraId="6112E56E" w14:textId="58F76663" w:rsidR="005328E5" w:rsidRDefault="005328E5" w:rsidP="00BC5786">
      <w:pPr>
        <w:pStyle w:val="Prrafodelista"/>
        <w:numPr>
          <w:ilvl w:val="0"/>
          <w:numId w:val="1"/>
        </w:numPr>
        <w:jc w:val="both"/>
      </w:pPr>
      <w:r>
        <w:t>Adjuntar Currículo Vitae que cumpla los requisitos de calificación</w:t>
      </w:r>
    </w:p>
    <w:sectPr w:rsidR="005328E5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D450F"/>
    <w:rsid w:val="003E6B7D"/>
    <w:rsid w:val="004C4B66"/>
    <w:rsid w:val="005328E5"/>
    <w:rsid w:val="0055505A"/>
    <w:rsid w:val="006003C4"/>
    <w:rsid w:val="007C42C2"/>
    <w:rsid w:val="00805151"/>
    <w:rsid w:val="008434D2"/>
    <w:rsid w:val="00867ADD"/>
    <w:rsid w:val="00B273E5"/>
    <w:rsid w:val="00B56C94"/>
    <w:rsid w:val="00BC5786"/>
    <w:rsid w:val="00CD6589"/>
    <w:rsid w:val="00CE646D"/>
    <w:rsid w:val="00DF6E9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Yuly Jannet Meza Velarde</cp:lastModifiedBy>
  <cp:revision>13</cp:revision>
  <dcterms:created xsi:type="dcterms:W3CDTF">2025-09-24T13:32:00Z</dcterms:created>
  <dcterms:modified xsi:type="dcterms:W3CDTF">2026-07-30T17:54:00Z</dcterms:modified>
</cp:coreProperties>
</file>