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6771880B"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3913C6" w:rsidRPr="00F26786">
        <w:rPr>
          <w:rFonts w:ascii="Arial" w:hAnsi="Arial" w:cs="Arial"/>
          <w:b/>
          <w:bCs/>
          <w:color w:val="auto"/>
          <w:sz w:val="20"/>
        </w:rPr>
        <w:t xml:space="preserve">CONTRATACIÓN </w:t>
      </w:r>
      <w:r w:rsidR="00F26786" w:rsidRPr="00F26786">
        <w:rPr>
          <w:rFonts w:ascii="Arial" w:hAnsi="Arial" w:cs="Arial"/>
          <w:b/>
          <w:bCs/>
          <w:color w:val="auto"/>
          <w:sz w:val="20"/>
        </w:rPr>
        <w:t>SERVICIO DE PRODUCCION Y REALIZACION DE VIDEOS INSTITUCIONALES PARA REDES SOCIALES Y MEDIOS DE COMUNICACION AUDIOVISUAL PARA LA OFICINA DE COMUNICACION E IMAGEN INSTITUCIONAL</w:t>
      </w:r>
      <w:r w:rsidR="00F26786"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1E153793" w:rsidR="00745684" w:rsidRDefault="00745684"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7</TotalTime>
  <Pages>2</Pages>
  <Words>218</Words>
  <Characters>1199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7</cp:revision>
  <cp:lastPrinted>2016-08-18T05:53:00Z</cp:lastPrinted>
  <dcterms:created xsi:type="dcterms:W3CDTF">2026-07-22T21:13:00Z</dcterms:created>
  <dcterms:modified xsi:type="dcterms:W3CDTF">2026-07-30T21:38:00Z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