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13944171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 xml:space="preserve"> </w:t>
      </w:r>
      <w:r w:rsidR="00C503A4">
        <w:rPr>
          <w:w w:val="80"/>
          <w:sz w:val="20"/>
        </w:rPr>
        <w:t>……</w:t>
      </w:r>
      <w:r>
        <w:rPr>
          <w:w w:val="80"/>
          <w:sz w:val="20"/>
        </w:rPr>
        <w:t>..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</w:t>
      </w:r>
      <w:r w:rsidR="00C503A4">
        <w:rPr>
          <w:w w:val="80"/>
          <w:sz w:val="20"/>
        </w:rPr>
        <w:t>……..</w:t>
      </w:r>
      <w:r>
        <w:rPr>
          <w:w w:val="80"/>
          <w:sz w:val="20"/>
        </w:rPr>
        <w:t>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5426597A" w:rsidR="00B12853" w:rsidRDefault="000D3182" w:rsidP="003132BA">
      <w:pPr>
        <w:pStyle w:val="Textoindependiente"/>
        <w:spacing w:line="259" w:lineRule="auto"/>
        <w:ind w:left="122" w:right="195"/>
        <w:jc w:val="both"/>
        <w:rPr>
          <w:b/>
          <w:bCs/>
          <w:i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A71C4C">
        <w:rPr>
          <w:b/>
          <w:bCs/>
          <w:iCs/>
        </w:rPr>
        <w:t>SERVICIO DE REFRIGERIO PARA LA CAPACITACIÓN EN “COMUNICACIÓN ASERTIVA Y MANEJO DE CONFLICTOS”</w:t>
      </w:r>
      <w:r w:rsidR="003132BA" w:rsidRPr="003132BA">
        <w:rPr>
          <w:b/>
          <w:bCs/>
          <w:iCs/>
        </w:rPr>
        <w:t>.</w:t>
      </w:r>
    </w:p>
    <w:p w14:paraId="53D2E481" w14:textId="77777777" w:rsidR="00443687" w:rsidRPr="003132BA" w:rsidRDefault="00443687" w:rsidP="003132BA">
      <w:pPr>
        <w:pStyle w:val="Textoindependiente"/>
        <w:spacing w:line="259" w:lineRule="auto"/>
        <w:ind w:left="122" w:right="195"/>
        <w:jc w:val="both"/>
        <w:rPr>
          <w:sz w:val="16"/>
        </w:rPr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0D76B688" w:rsidR="00B12853" w:rsidRPr="00022A88" w:rsidRDefault="00A71C4C" w:rsidP="003132BA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iCs/>
              </w:rPr>
              <w:t>SERVICIO DE REFRIGEWRIO PARA LA CAPACITACIÓN EN “COMUNICACIÓN ASERTIVA Y MANEJO DE CONFLICTOS”</w:t>
            </w:r>
            <w:r w:rsidRPr="003132BA">
              <w:rPr>
                <w:b/>
                <w:bCs/>
                <w:iCs/>
              </w:rPr>
              <w:t>.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399F369C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2BFEDF1B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6BC1DFE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07B6A91D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443687">
        <w:rPr>
          <w:spacing w:val="-5"/>
          <w:sz w:val="18"/>
        </w:rPr>
        <w:tab/>
      </w:r>
      <w:r w:rsidR="00605607" w:rsidRPr="00061484">
        <w:rPr>
          <w:spacing w:val="-5"/>
          <w:sz w:val="18"/>
        </w:rPr>
        <w:t>:</w:t>
      </w:r>
      <w:r w:rsidR="00443687">
        <w:rPr>
          <w:spacing w:val="-5"/>
          <w:sz w:val="18"/>
        </w:rPr>
        <w:t xml:space="preserve"> </w:t>
      </w:r>
    </w:p>
    <w:p w14:paraId="226A6CDC" w14:textId="05826015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75ACAEFD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7CC203F0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00907ACF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41C3F5B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5B584BC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6B30D21E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FB1E1C8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1122503428">
    <w:abstractNumId w:val="0"/>
  </w:num>
  <w:num w:numId="2" w16cid:durableId="18820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2F2E64"/>
    <w:rsid w:val="003132BA"/>
    <w:rsid w:val="003402F8"/>
    <w:rsid w:val="003C3710"/>
    <w:rsid w:val="003D7650"/>
    <w:rsid w:val="003F3692"/>
    <w:rsid w:val="0041635A"/>
    <w:rsid w:val="00431A12"/>
    <w:rsid w:val="00443687"/>
    <w:rsid w:val="0058453D"/>
    <w:rsid w:val="00605607"/>
    <w:rsid w:val="00655EA6"/>
    <w:rsid w:val="006E6ED0"/>
    <w:rsid w:val="007945C9"/>
    <w:rsid w:val="008057C3"/>
    <w:rsid w:val="00940F6E"/>
    <w:rsid w:val="00966A80"/>
    <w:rsid w:val="00A71C4C"/>
    <w:rsid w:val="00B12853"/>
    <w:rsid w:val="00BF7FE8"/>
    <w:rsid w:val="00C503A4"/>
    <w:rsid w:val="00D95D50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217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Yuly Jannet Meza Velarde</cp:lastModifiedBy>
  <cp:revision>16</cp:revision>
  <cp:lastPrinted>2025-06-12T19:35:00Z</cp:lastPrinted>
  <dcterms:created xsi:type="dcterms:W3CDTF">2026-06-24T21:44:00Z</dcterms:created>
  <dcterms:modified xsi:type="dcterms:W3CDTF">2026-07-30T23:39:00Z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