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W w:w="9264" w:type="dxa"/>
        <w:jc w:val="center"/>
        <w:tblLayout w:type="fixed"/>
        <w:tblCellMar>
          <w:top w:w="0" w:type="dxa"/>
          <w:left w:w="70" w:type="dxa"/>
          <w:bottom w:w="0" w:type="dxa"/>
          <w:right w:w="70" w:type="dxa"/>
        </w:tblCellMar>
      </w:tblPr>
      <w:tblGrid>
        <w:gridCol w:w="709"/>
        <w:gridCol w:w="425"/>
        <w:gridCol w:w="72"/>
        <w:gridCol w:w="495"/>
        <w:gridCol w:w="1063"/>
        <w:gridCol w:w="1064"/>
        <w:gridCol w:w="804"/>
        <w:gridCol w:w="428"/>
        <w:gridCol w:w="849"/>
        <w:gridCol w:w="267"/>
        <w:gridCol w:w="583"/>
        <w:gridCol w:w="659"/>
        <w:gridCol w:w="302"/>
        <w:gridCol w:w="219"/>
        <w:gridCol w:w="805"/>
        <w:gridCol w:w="520"/>
      </w:tblGrid>
      <w:tr w14:paraId="09FD850A">
        <w:tblPrEx>
          <w:tblCellMar>
            <w:top w:w="0" w:type="dxa"/>
            <w:left w:w="70" w:type="dxa"/>
            <w:bottom w:w="0" w:type="dxa"/>
            <w:right w:w="70" w:type="dxa"/>
          </w:tblCellMar>
        </w:tblPrEx>
        <w:trPr>
          <w:trHeight w:val="166" w:hRule="atLeast"/>
          <w:jc w:val="center"/>
        </w:trPr>
        <w:tc>
          <w:tcPr>
            <w:tcW w:w="1206" w:type="dxa"/>
            <w:gridSpan w:val="3"/>
            <w:vMerge w:val="restart"/>
            <w:tcBorders>
              <w:top w:val="single" w:color="156082" w:themeColor="accent1" w:sz="4" w:space="0"/>
              <w:left w:val="single" w:color="156082" w:themeColor="accent1" w:sz="4" w:space="0"/>
            </w:tcBorders>
            <w:noWrap/>
          </w:tcPr>
          <w:p w14:paraId="1876F08C">
            <w:pPr>
              <w:spacing w:after="0" w:line="240" w:lineRule="auto"/>
              <w:jc w:val="both"/>
              <w:rPr>
                <w:rFonts w:ascii="Calibri" w:hAnsi="Calibri" w:eastAsia="Times New Roman" w:cs="Times New Roman"/>
                <w:color w:val="000000"/>
                <w:sz w:val="8"/>
                <w:szCs w:val="8"/>
                <w:lang w:eastAsia="es-PE"/>
              </w:rPr>
            </w:pPr>
            <w:r>
              <w:rPr>
                <w:lang w:eastAsia="es-PE"/>
              </w:rPr>
              <w:drawing>
                <wp:anchor distT="0" distB="0" distL="114300" distR="114300" simplePos="0" relativeHeight="251659264" behindDoc="0" locked="0" layoutInCell="1" allowOverlap="1">
                  <wp:simplePos x="0" y="0"/>
                  <wp:positionH relativeFrom="column">
                    <wp:posOffset>23495</wp:posOffset>
                  </wp:positionH>
                  <wp:positionV relativeFrom="paragraph">
                    <wp:posOffset>19685</wp:posOffset>
                  </wp:positionV>
                  <wp:extent cx="695325" cy="542290"/>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4"/>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696310" cy="543058"/>
                          </a:xfrm>
                          <a:prstGeom prst="rect">
                            <a:avLst/>
                          </a:prstGeom>
                          <a:noFill/>
                          <a:ln>
                            <a:noFill/>
                          </a:ln>
                        </pic:spPr>
                      </pic:pic>
                    </a:graphicData>
                  </a:graphic>
                </wp:anchor>
              </w:drawing>
            </w:r>
          </w:p>
        </w:tc>
        <w:tc>
          <w:tcPr>
            <w:tcW w:w="6212" w:type="dxa"/>
            <w:gridSpan w:val="9"/>
            <w:tcBorders>
              <w:top w:val="single" w:color="156082" w:themeColor="accent1" w:sz="4" w:space="0"/>
              <w:right w:val="single" w:color="156082" w:themeColor="accent1" w:sz="4" w:space="0"/>
            </w:tcBorders>
            <w:vAlign w:val="center"/>
          </w:tcPr>
          <w:p w14:paraId="25F6F950">
            <w:pPr>
              <w:spacing w:after="0" w:line="240" w:lineRule="auto"/>
              <w:rPr>
                <w:rFonts w:ascii="Calibri" w:hAnsi="Calibri" w:eastAsia="Times New Roman" w:cs="Times New Roman"/>
                <w:b/>
                <w:bCs/>
                <w:color w:val="0070C0"/>
                <w:sz w:val="20"/>
                <w:szCs w:val="32"/>
                <w:lang w:eastAsia="es-PE"/>
              </w:rPr>
            </w:pPr>
            <w:r>
              <w:rPr>
                <w:rFonts w:ascii="Calibri" w:hAnsi="Calibri" w:eastAsia="Times New Roman" w:cs="Times New Roman"/>
                <w:b/>
                <w:bCs/>
                <w:color w:val="0070C0"/>
                <w:sz w:val="20"/>
                <w:szCs w:val="32"/>
                <w:lang w:eastAsia="es-PE"/>
              </w:rPr>
              <w:t>GERENCIA REGIONAL DE TRANSPORTES Y COMUNICACIONES - LA LIBERTAD</w:t>
            </w:r>
          </w:p>
        </w:tc>
        <w:tc>
          <w:tcPr>
            <w:tcW w:w="1846" w:type="dxa"/>
            <w:gridSpan w:val="4"/>
            <w:tcBorders>
              <w:top w:val="single" w:color="156082" w:themeColor="accent1" w:sz="4" w:space="0"/>
              <w:left w:val="single" w:color="156082" w:themeColor="accent1" w:sz="4" w:space="0"/>
              <w:right w:val="single" w:color="156082" w:themeColor="accent1" w:sz="4" w:space="0"/>
            </w:tcBorders>
            <w:shd w:val="clear" w:color="auto" w:fill="0070C0"/>
            <w:vAlign w:val="center"/>
          </w:tcPr>
          <w:p w14:paraId="0EC72C5C">
            <w:pPr>
              <w:spacing w:after="0" w:line="240" w:lineRule="auto"/>
              <w:jc w:val="center"/>
              <w:rPr>
                <w:rFonts w:ascii="Calibri" w:hAnsi="Calibri" w:eastAsia="Times New Roman" w:cs="Times New Roman"/>
                <w:b/>
                <w:bCs/>
                <w:color w:val="FFFFFF" w:themeColor="background1"/>
                <w:lang w:eastAsia="es-PE"/>
                <w14:textFill>
                  <w14:solidFill>
                    <w14:schemeClr w14:val="bg1"/>
                  </w14:solidFill>
                </w14:textFill>
              </w:rPr>
            </w:pPr>
            <w:r>
              <w:rPr>
                <w:rFonts w:ascii="Calibri" w:hAnsi="Calibri" w:eastAsia="Times New Roman" w:cs="Times New Roman"/>
                <w:b/>
                <w:bCs/>
                <w:color w:val="FFFFFF" w:themeColor="background1"/>
                <w:sz w:val="16"/>
                <w:lang w:eastAsia="es-PE"/>
                <w14:textFill>
                  <w14:solidFill>
                    <w14:schemeClr w14:val="bg1"/>
                  </w14:solidFill>
                </w14:textFill>
              </w:rPr>
              <w:t>FECHA DE EMISIÓN</w:t>
            </w:r>
          </w:p>
        </w:tc>
      </w:tr>
      <w:tr w14:paraId="126E4FBB">
        <w:tblPrEx>
          <w:tblCellMar>
            <w:top w:w="0" w:type="dxa"/>
            <w:left w:w="70" w:type="dxa"/>
            <w:bottom w:w="0" w:type="dxa"/>
            <w:right w:w="70" w:type="dxa"/>
          </w:tblCellMar>
        </w:tblPrEx>
        <w:trPr>
          <w:trHeight w:val="215" w:hRule="atLeast"/>
          <w:jc w:val="center"/>
        </w:trPr>
        <w:tc>
          <w:tcPr>
            <w:tcW w:w="1206" w:type="dxa"/>
            <w:gridSpan w:val="3"/>
            <w:vMerge w:val="continue"/>
            <w:tcBorders>
              <w:left w:val="single" w:color="156082" w:themeColor="accent1" w:sz="4" w:space="0"/>
            </w:tcBorders>
            <w:vAlign w:val="center"/>
          </w:tcPr>
          <w:p w14:paraId="5DE58C46">
            <w:pPr>
              <w:spacing w:after="0" w:line="240" w:lineRule="auto"/>
              <w:jc w:val="both"/>
              <w:rPr>
                <w:rFonts w:cs="Times New Roman" w:eastAsiaTheme="minorEastAsia"/>
                <w:lang w:eastAsia="es-PE"/>
              </w:rPr>
            </w:pPr>
          </w:p>
        </w:tc>
        <w:tc>
          <w:tcPr>
            <w:tcW w:w="6212" w:type="dxa"/>
            <w:gridSpan w:val="9"/>
            <w:vMerge w:val="restart"/>
            <w:tcBorders>
              <w:right w:val="single" w:color="156082" w:themeColor="accent1" w:sz="4" w:space="0"/>
            </w:tcBorders>
          </w:tcPr>
          <w:p w14:paraId="4A4349BF">
            <w:pPr>
              <w:spacing w:after="0" w:line="240" w:lineRule="auto"/>
              <w:rPr>
                <w:rFonts w:ascii="Calibri" w:hAnsi="Calibri" w:eastAsia="Times New Roman" w:cs="Times New Roman"/>
                <w:b/>
                <w:bCs/>
                <w:color w:val="0070C0"/>
                <w:sz w:val="16"/>
                <w:lang w:eastAsia="es-PE"/>
              </w:rPr>
            </w:pPr>
            <w:r>
              <w:rPr>
                <w:rFonts w:ascii="Calibri" w:hAnsi="Calibri" w:eastAsia="Times New Roman" w:cs="Times New Roman"/>
                <w:b/>
                <w:bCs/>
                <w:color w:val="0070C0"/>
                <w:sz w:val="18"/>
                <w:szCs w:val="28"/>
                <w:lang w:eastAsia="es-PE"/>
              </w:rPr>
              <w:t>AREA DE ABASTECIMIENTO</w:t>
            </w:r>
            <w:r>
              <w:rPr>
                <w:rFonts w:ascii="Calibri" w:hAnsi="Calibri" w:eastAsia="Times New Roman" w:cs="Times New Roman"/>
                <w:b/>
                <w:bCs/>
                <w:color w:val="0070C0"/>
                <w:sz w:val="24"/>
                <w:szCs w:val="24"/>
                <w:lang w:eastAsia="es-PE"/>
              </w:rPr>
              <w:br w:type="textWrapping"/>
            </w:r>
            <w:r>
              <w:rPr>
                <w:rFonts w:ascii="Calibri" w:hAnsi="Calibri" w:eastAsia="Times New Roman" w:cs="Times New Roman"/>
                <w:color w:val="0070C0"/>
                <w:sz w:val="14"/>
                <w:szCs w:val="20"/>
                <w:lang w:eastAsia="es-PE"/>
              </w:rPr>
              <w:t>AV. MOCHE N° 452 - URB. TORRES ARAUJO - TRUJILLO - LA LIBERTAD</w:t>
            </w:r>
            <w:r>
              <w:rPr>
                <w:rFonts w:ascii="Calibri" w:hAnsi="Calibri" w:eastAsia="Times New Roman" w:cs="Times New Roman"/>
                <w:color w:val="0070C0"/>
                <w:sz w:val="14"/>
                <w:szCs w:val="20"/>
                <w:lang w:eastAsia="es-PE"/>
              </w:rPr>
              <w:br w:type="textWrapping"/>
            </w:r>
            <w:r>
              <w:rPr>
                <w:rFonts w:ascii="Calibri" w:hAnsi="Calibri" w:eastAsia="Times New Roman" w:cs="Times New Roman"/>
                <w:color w:val="0070C0"/>
                <w:sz w:val="14"/>
                <w:szCs w:val="20"/>
                <w:lang w:eastAsia="es-PE"/>
              </w:rPr>
              <w:t>RUC: 20221170688</w:t>
            </w:r>
          </w:p>
        </w:tc>
        <w:tc>
          <w:tcPr>
            <w:tcW w:w="521" w:type="dxa"/>
            <w:gridSpan w:val="2"/>
            <w:tcBorders>
              <w:left w:val="single" w:color="156082" w:themeColor="accent1" w:sz="4" w:space="0"/>
              <w:bottom w:val="single" w:color="156082" w:themeColor="accent1" w:sz="4" w:space="0"/>
              <w:right w:val="single" w:color="156082" w:themeColor="accent1" w:sz="4" w:space="0"/>
            </w:tcBorders>
            <w:shd w:val="clear" w:color="auto" w:fill="0070C0"/>
            <w:noWrap/>
            <w:vAlign w:val="center"/>
          </w:tcPr>
          <w:p w14:paraId="127108F2">
            <w:pPr>
              <w:spacing w:after="0" w:line="240" w:lineRule="auto"/>
              <w:jc w:val="center"/>
              <w:rPr>
                <w:rFonts w:ascii="Calibri" w:hAnsi="Calibri" w:eastAsia="Times New Roman" w:cs="Times New Roman"/>
                <w:b/>
                <w:bCs/>
                <w:color w:val="FFFFFF" w:themeColor="background1"/>
                <w:sz w:val="16"/>
                <w:lang w:eastAsia="es-PE"/>
                <w14:textFill>
                  <w14:solidFill>
                    <w14:schemeClr w14:val="bg1"/>
                  </w14:solidFill>
                </w14:textFill>
              </w:rPr>
            </w:pPr>
            <w:r>
              <w:rPr>
                <w:rFonts w:ascii="Calibri" w:hAnsi="Calibri" w:eastAsia="Times New Roman" w:cs="Times New Roman"/>
                <w:b/>
                <w:bCs/>
                <w:color w:val="FFFFFF" w:themeColor="background1"/>
                <w:sz w:val="16"/>
                <w:lang w:eastAsia="es-PE"/>
                <w14:textFill>
                  <w14:solidFill>
                    <w14:schemeClr w14:val="bg1"/>
                  </w14:solidFill>
                </w14:textFill>
              </w:rPr>
              <w:t>DÍA</w:t>
            </w:r>
          </w:p>
        </w:tc>
        <w:tc>
          <w:tcPr>
            <w:tcW w:w="805" w:type="dxa"/>
            <w:tcBorders>
              <w:left w:val="single" w:color="156082" w:themeColor="accent1" w:sz="4" w:space="0"/>
              <w:bottom w:val="single" w:color="156082" w:themeColor="accent1" w:sz="4" w:space="0"/>
              <w:right w:val="single" w:color="156082" w:themeColor="accent1" w:sz="4" w:space="0"/>
            </w:tcBorders>
            <w:shd w:val="clear" w:color="auto" w:fill="0070C0"/>
            <w:noWrap/>
            <w:vAlign w:val="center"/>
          </w:tcPr>
          <w:p w14:paraId="1570D640">
            <w:pPr>
              <w:spacing w:after="0" w:line="240" w:lineRule="auto"/>
              <w:jc w:val="center"/>
              <w:rPr>
                <w:rFonts w:ascii="Calibri" w:hAnsi="Calibri" w:eastAsia="Times New Roman" w:cs="Times New Roman"/>
                <w:b/>
                <w:bCs/>
                <w:color w:val="FFFFFF" w:themeColor="background1"/>
                <w:sz w:val="16"/>
                <w:lang w:eastAsia="es-PE"/>
                <w14:textFill>
                  <w14:solidFill>
                    <w14:schemeClr w14:val="bg1"/>
                  </w14:solidFill>
                </w14:textFill>
              </w:rPr>
            </w:pPr>
            <w:r>
              <w:rPr>
                <w:rFonts w:ascii="Calibri" w:hAnsi="Calibri" w:eastAsia="Times New Roman" w:cs="Times New Roman"/>
                <w:b/>
                <w:bCs/>
                <w:color w:val="FFFFFF" w:themeColor="background1"/>
                <w:sz w:val="16"/>
                <w:lang w:eastAsia="es-PE"/>
                <w14:textFill>
                  <w14:solidFill>
                    <w14:schemeClr w14:val="bg1"/>
                  </w14:solidFill>
                </w14:textFill>
              </w:rPr>
              <w:t>MES</w:t>
            </w:r>
          </w:p>
        </w:tc>
        <w:tc>
          <w:tcPr>
            <w:tcW w:w="520" w:type="dxa"/>
            <w:tcBorders>
              <w:left w:val="single" w:color="156082" w:themeColor="accent1" w:sz="4" w:space="0"/>
              <w:bottom w:val="single" w:color="156082" w:themeColor="accent1" w:sz="4" w:space="0"/>
              <w:right w:val="single" w:color="156082" w:themeColor="accent1" w:sz="4" w:space="0"/>
            </w:tcBorders>
            <w:shd w:val="clear" w:color="auto" w:fill="0070C0"/>
            <w:noWrap/>
            <w:vAlign w:val="center"/>
          </w:tcPr>
          <w:p w14:paraId="24D820C8">
            <w:pPr>
              <w:spacing w:after="0" w:line="240" w:lineRule="auto"/>
              <w:jc w:val="center"/>
              <w:rPr>
                <w:rFonts w:ascii="Calibri" w:hAnsi="Calibri" w:eastAsia="Times New Roman" w:cs="Times New Roman"/>
                <w:b/>
                <w:bCs/>
                <w:color w:val="FFFFFF" w:themeColor="background1"/>
                <w:sz w:val="16"/>
                <w:lang w:eastAsia="es-PE"/>
                <w14:textFill>
                  <w14:solidFill>
                    <w14:schemeClr w14:val="bg1"/>
                  </w14:solidFill>
                </w14:textFill>
              </w:rPr>
            </w:pPr>
            <w:r>
              <w:rPr>
                <w:rFonts w:ascii="Calibri" w:hAnsi="Calibri" w:eastAsia="Times New Roman" w:cs="Times New Roman"/>
                <w:b/>
                <w:bCs/>
                <w:color w:val="FFFFFF" w:themeColor="background1"/>
                <w:sz w:val="16"/>
                <w:lang w:eastAsia="es-PE"/>
                <w14:textFill>
                  <w14:solidFill>
                    <w14:schemeClr w14:val="bg1"/>
                  </w14:solidFill>
                </w14:textFill>
              </w:rPr>
              <w:t>AÑO</w:t>
            </w:r>
          </w:p>
        </w:tc>
      </w:tr>
      <w:tr w14:paraId="50021EFB">
        <w:tblPrEx>
          <w:tblCellMar>
            <w:top w:w="0" w:type="dxa"/>
            <w:left w:w="70" w:type="dxa"/>
            <w:bottom w:w="0" w:type="dxa"/>
            <w:right w:w="70" w:type="dxa"/>
          </w:tblCellMar>
        </w:tblPrEx>
        <w:trPr>
          <w:trHeight w:val="59" w:hRule="atLeast"/>
          <w:jc w:val="center"/>
        </w:trPr>
        <w:tc>
          <w:tcPr>
            <w:tcW w:w="1206" w:type="dxa"/>
            <w:gridSpan w:val="3"/>
            <w:vMerge w:val="continue"/>
            <w:tcBorders>
              <w:left w:val="single" w:color="156082" w:themeColor="accent1" w:sz="4" w:space="0"/>
            </w:tcBorders>
            <w:vAlign w:val="center"/>
          </w:tcPr>
          <w:p w14:paraId="2CF57FD1">
            <w:pPr>
              <w:spacing w:after="0" w:line="240" w:lineRule="auto"/>
              <w:jc w:val="both"/>
              <w:rPr>
                <w:rFonts w:cs="Times New Roman" w:eastAsiaTheme="minorEastAsia"/>
                <w:lang w:eastAsia="es-PE"/>
              </w:rPr>
            </w:pPr>
          </w:p>
        </w:tc>
        <w:tc>
          <w:tcPr>
            <w:tcW w:w="6212" w:type="dxa"/>
            <w:gridSpan w:val="9"/>
            <w:vMerge w:val="continue"/>
            <w:tcBorders>
              <w:right w:val="single" w:color="156082" w:themeColor="accent1" w:sz="4" w:space="0"/>
            </w:tcBorders>
            <w:vAlign w:val="center"/>
          </w:tcPr>
          <w:p w14:paraId="61354852">
            <w:pPr>
              <w:spacing w:after="0" w:line="240" w:lineRule="auto"/>
              <w:jc w:val="both"/>
              <w:rPr>
                <w:rFonts w:ascii="Calibri" w:hAnsi="Calibri" w:eastAsia="Times New Roman" w:cs="Times New Roman"/>
                <w:color w:val="000000"/>
                <w:lang w:eastAsia="es-PE"/>
              </w:rPr>
            </w:pPr>
          </w:p>
        </w:tc>
        <w:tc>
          <w:tcPr>
            <w:tcW w:w="521"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tcPr>
          <w:p w14:paraId="542451FF">
            <w:pPr>
              <w:spacing w:after="0" w:line="240" w:lineRule="auto"/>
              <w:jc w:val="center"/>
              <w:rPr>
                <w:rFonts w:hint="default" w:ascii="Calibri" w:hAnsi="Calibri" w:eastAsia="Times New Roman" w:cs="Times New Roman"/>
                <w:color w:val="000000"/>
                <w:sz w:val="14"/>
                <w:lang w:val="es-MX" w:eastAsia="es-PE"/>
              </w:rPr>
            </w:pPr>
          </w:p>
        </w:tc>
        <w:tc>
          <w:tcPr>
            <w:tcW w:w="805"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tcPr>
          <w:p w14:paraId="106A862C">
            <w:pPr>
              <w:spacing w:after="0" w:line="240" w:lineRule="auto"/>
              <w:jc w:val="center"/>
              <w:rPr>
                <w:rFonts w:hint="default" w:ascii="Calibri" w:hAnsi="Calibri" w:eastAsia="Times New Roman" w:cs="Times New Roman"/>
                <w:color w:val="000000"/>
                <w:sz w:val="14"/>
                <w:lang w:val="es-MX" w:eastAsia="es-PE"/>
              </w:rPr>
            </w:pPr>
          </w:p>
        </w:tc>
        <w:tc>
          <w:tcPr>
            <w:tcW w:w="520"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tcPr>
          <w:p w14:paraId="61A9F3FD">
            <w:pPr>
              <w:spacing w:after="0" w:line="240" w:lineRule="auto"/>
              <w:jc w:val="center"/>
              <w:rPr>
                <w:rFonts w:hint="default" w:ascii="Calibri" w:hAnsi="Calibri" w:eastAsia="Times New Roman" w:cs="Times New Roman"/>
                <w:color w:val="000000"/>
                <w:sz w:val="14"/>
                <w:lang w:val="es-MX" w:eastAsia="es-PE"/>
              </w:rPr>
            </w:pPr>
          </w:p>
        </w:tc>
      </w:tr>
      <w:tr w14:paraId="3CE26C1A">
        <w:tblPrEx>
          <w:tblCellMar>
            <w:top w:w="0" w:type="dxa"/>
            <w:left w:w="70" w:type="dxa"/>
            <w:bottom w:w="0" w:type="dxa"/>
            <w:right w:w="70" w:type="dxa"/>
          </w:tblCellMar>
        </w:tblPrEx>
        <w:trPr>
          <w:trHeight w:val="58" w:hRule="atLeast"/>
          <w:jc w:val="center"/>
        </w:trPr>
        <w:tc>
          <w:tcPr>
            <w:tcW w:w="9264" w:type="dxa"/>
            <w:gridSpan w:val="16"/>
            <w:tcBorders>
              <w:left w:val="single" w:color="156082" w:themeColor="accent1" w:sz="4" w:space="0"/>
              <w:right w:val="single" w:color="156082" w:themeColor="accent1" w:sz="4" w:space="0"/>
            </w:tcBorders>
            <w:vAlign w:val="center"/>
          </w:tcPr>
          <w:p w14:paraId="7C6B5680">
            <w:pPr>
              <w:spacing w:after="0" w:line="240" w:lineRule="auto"/>
              <w:jc w:val="both"/>
              <w:rPr>
                <w:rFonts w:ascii="Calibri" w:hAnsi="Calibri" w:eastAsia="Times New Roman" w:cs="Times New Roman"/>
                <w:color w:val="000000"/>
                <w:sz w:val="10"/>
                <w:szCs w:val="18"/>
                <w:lang w:eastAsia="es-PE"/>
              </w:rPr>
            </w:pPr>
          </w:p>
        </w:tc>
      </w:tr>
      <w:tr w14:paraId="79F85AF2">
        <w:tblPrEx>
          <w:tblCellMar>
            <w:top w:w="0" w:type="dxa"/>
            <w:left w:w="70" w:type="dxa"/>
            <w:bottom w:w="0" w:type="dxa"/>
            <w:right w:w="70" w:type="dxa"/>
          </w:tblCellMar>
        </w:tblPrEx>
        <w:trPr>
          <w:trHeight w:val="435" w:hRule="atLeast"/>
          <w:jc w:val="center"/>
        </w:trPr>
        <w:tc>
          <w:tcPr>
            <w:tcW w:w="9264" w:type="dxa"/>
            <w:gridSpan w:val="16"/>
            <w:tcBorders>
              <w:left w:val="single" w:color="156082" w:themeColor="accent1" w:sz="4" w:space="0"/>
              <w:right w:val="single" w:color="156082" w:themeColor="accent1" w:sz="4" w:space="0"/>
            </w:tcBorders>
            <w:shd w:val="clear" w:color="auto" w:fill="0070C0"/>
          </w:tcPr>
          <w:p w14:paraId="555A082C">
            <w:pPr>
              <w:spacing w:after="0" w:line="240" w:lineRule="auto"/>
              <w:jc w:val="center"/>
              <w:rPr>
                <w:rFonts w:ascii="Calibri" w:hAnsi="Calibri" w:eastAsia="Times New Roman" w:cs="Times New Roman"/>
                <w:b/>
                <w:bCs/>
                <w:color w:val="000000"/>
                <w:sz w:val="32"/>
                <w:szCs w:val="32"/>
                <w:lang w:eastAsia="es-PE"/>
              </w:rPr>
            </w:pPr>
            <w:r>
              <w:rPr>
                <w:rFonts w:ascii="Calibri" w:hAnsi="Calibri" w:eastAsia="Times New Roman" w:cs="Times New Roman"/>
                <w:b/>
                <w:bCs/>
                <w:color w:val="FFFFFF" w:themeColor="background1"/>
                <w:sz w:val="20"/>
                <w:szCs w:val="32"/>
                <w:lang w:eastAsia="es-PE"/>
                <w14:textFill>
                  <w14:solidFill>
                    <w14:schemeClr w14:val="bg1"/>
                  </w14:solidFill>
                </w14:textFill>
              </w:rPr>
              <w:t>SOLICITUD DE COTIZACIÓN PARA CONTRATOS MENORES DE BIENES, SERVICIOS Y CONSULTORÍAS</w:t>
            </w:r>
            <w:r>
              <w:rPr>
                <w:rFonts w:ascii="Calibri" w:hAnsi="Calibri" w:eastAsia="Times New Roman" w:cs="Times New Roman"/>
                <w:b/>
                <w:bCs/>
                <w:color w:val="FFFFFF" w:themeColor="background1"/>
                <w:sz w:val="20"/>
                <w:szCs w:val="32"/>
                <w:lang w:eastAsia="es-PE"/>
                <w14:textFill>
                  <w14:solidFill>
                    <w14:schemeClr w14:val="bg1"/>
                  </w14:solidFill>
                </w14:textFill>
              </w:rPr>
              <w:br w:type="textWrapping"/>
            </w:r>
            <w:r>
              <w:rPr>
                <w:rFonts w:ascii="Calibri" w:hAnsi="Calibri" w:eastAsia="Times New Roman" w:cs="Times New Roman"/>
                <w:b/>
                <w:bCs/>
                <w:color w:val="FFFFFF" w:themeColor="background1"/>
                <w:sz w:val="20"/>
                <w:szCs w:val="32"/>
                <w:lang w:eastAsia="es-PE"/>
                <w14:textFill>
                  <w14:solidFill>
                    <w14:schemeClr w14:val="bg1"/>
                  </w14:solidFill>
                </w14:textFill>
              </w:rPr>
              <w:t>POR CONTRATOS MENORES</w:t>
            </w:r>
          </w:p>
        </w:tc>
      </w:tr>
      <w:tr w14:paraId="0DB10EFB">
        <w:tblPrEx>
          <w:tblCellMar>
            <w:top w:w="0" w:type="dxa"/>
            <w:left w:w="70" w:type="dxa"/>
            <w:bottom w:w="0" w:type="dxa"/>
            <w:right w:w="70" w:type="dxa"/>
          </w:tblCellMar>
        </w:tblPrEx>
        <w:trPr>
          <w:trHeight w:val="80" w:hRule="atLeast"/>
          <w:jc w:val="center"/>
        </w:trPr>
        <w:tc>
          <w:tcPr>
            <w:tcW w:w="9264" w:type="dxa"/>
            <w:gridSpan w:val="16"/>
            <w:tcBorders>
              <w:left w:val="single" w:color="156082" w:themeColor="accent1" w:sz="4" w:space="0"/>
              <w:right w:val="single" w:color="156082" w:themeColor="accent1" w:sz="4" w:space="0"/>
            </w:tcBorders>
            <w:noWrap/>
            <w:vAlign w:val="bottom"/>
          </w:tcPr>
          <w:p w14:paraId="47C5E362">
            <w:pPr>
              <w:spacing w:after="0"/>
              <w:jc w:val="both"/>
              <w:rPr>
                <w:rFonts w:cs="Times New Roman" w:eastAsiaTheme="minorEastAsia"/>
                <w:lang w:eastAsia="es-PE"/>
              </w:rPr>
            </w:pPr>
          </w:p>
        </w:tc>
      </w:tr>
      <w:tr w14:paraId="2F6A8845">
        <w:tblPrEx>
          <w:tblCellMar>
            <w:top w:w="0" w:type="dxa"/>
            <w:left w:w="70" w:type="dxa"/>
            <w:bottom w:w="0" w:type="dxa"/>
            <w:right w:w="70" w:type="dxa"/>
          </w:tblCellMar>
        </w:tblPrEx>
        <w:trPr>
          <w:trHeight w:val="303" w:hRule="atLeast"/>
          <w:jc w:val="center"/>
        </w:trPr>
        <w:tc>
          <w:tcPr>
            <w:tcW w:w="1134" w:type="dxa"/>
            <w:gridSpan w:val="2"/>
            <w:tcBorders>
              <w:left w:val="single" w:color="156082" w:themeColor="accent1" w:sz="4" w:space="0"/>
            </w:tcBorders>
            <w:shd w:val="clear" w:color="auto" w:fill="0070C0"/>
            <w:noWrap/>
            <w:vAlign w:val="center"/>
          </w:tcPr>
          <w:p w14:paraId="69865789">
            <w:pPr>
              <w:spacing w:after="0" w:line="240" w:lineRule="auto"/>
              <w:jc w:val="both"/>
              <w:rPr>
                <w:rFonts w:ascii="Calibri" w:hAnsi="Calibri" w:eastAsia="Times New Roman" w:cs="Times New Roman"/>
                <w:b/>
                <w:bCs/>
                <w:iCs/>
                <w:color w:val="FFFFFF" w:themeColor="background1"/>
                <w:sz w:val="15"/>
                <w:szCs w:val="24"/>
                <w:lang w:eastAsia="es-PE"/>
                <w14:textFill>
                  <w14:solidFill>
                    <w14:schemeClr w14:val="bg1"/>
                  </w14:solidFill>
                </w14:textFill>
              </w:rPr>
            </w:pPr>
            <w:r>
              <w:rPr>
                <w:rFonts w:ascii="Calibri" w:hAnsi="Calibri" w:eastAsia="Times New Roman" w:cs="Times New Roman"/>
                <w:b/>
                <w:bCs/>
                <w:iCs/>
                <w:color w:val="FFFFFF" w:themeColor="background1"/>
                <w:sz w:val="15"/>
                <w:szCs w:val="24"/>
                <w:lang w:eastAsia="es-PE"/>
                <w14:textFill>
                  <w14:solidFill>
                    <w14:schemeClr w14:val="bg1"/>
                  </w14:solidFill>
                </w14:textFill>
              </w:rPr>
              <w:t>SEÑOR(ES):</w:t>
            </w:r>
          </w:p>
        </w:tc>
        <w:tc>
          <w:tcPr>
            <w:tcW w:w="3926" w:type="dxa"/>
            <w:gridSpan w:val="6"/>
            <w:shd w:val="clear" w:color="auto" w:fill="C1E4F5" w:themeFill="accent1" w:themeFillTint="33"/>
            <w:noWrap/>
            <w:vAlign w:val="center"/>
          </w:tcPr>
          <w:p w14:paraId="61D90D77">
            <w:pPr>
              <w:spacing w:after="0" w:line="240" w:lineRule="auto"/>
              <w:jc w:val="both"/>
              <w:rPr>
                <w:rFonts w:ascii="Calibri" w:hAnsi="Calibri" w:eastAsia="Times New Roman" w:cs="Times New Roman"/>
                <w:iCs/>
                <w:color w:val="000000"/>
                <w:sz w:val="15"/>
                <w:szCs w:val="24"/>
                <w:lang w:eastAsia="es-PE"/>
              </w:rPr>
            </w:pPr>
          </w:p>
        </w:tc>
        <w:tc>
          <w:tcPr>
            <w:tcW w:w="849" w:type="dxa"/>
            <w:shd w:val="clear" w:color="auto" w:fill="0070C0"/>
            <w:vAlign w:val="center"/>
          </w:tcPr>
          <w:p w14:paraId="5EE6813E">
            <w:pPr>
              <w:spacing w:after="0" w:line="240" w:lineRule="auto"/>
              <w:jc w:val="both"/>
              <w:rPr>
                <w:rFonts w:ascii="Calibri" w:hAnsi="Calibri" w:eastAsia="Times New Roman" w:cs="Times New Roman"/>
                <w:b/>
                <w:iCs/>
                <w:color w:val="FFFFFF" w:themeColor="background1"/>
                <w:sz w:val="15"/>
                <w:szCs w:val="24"/>
                <w:lang w:eastAsia="es-PE"/>
                <w14:textFill>
                  <w14:solidFill>
                    <w14:schemeClr w14:val="bg1"/>
                  </w14:solidFill>
                </w14:textFill>
              </w:rPr>
            </w:pPr>
            <w:r>
              <w:rPr>
                <w:rFonts w:ascii="Calibri" w:hAnsi="Calibri" w:eastAsia="Times New Roman" w:cs="Times New Roman"/>
                <w:b/>
                <w:iCs/>
                <w:color w:val="FFFFFF" w:themeColor="background1"/>
                <w:sz w:val="15"/>
                <w:szCs w:val="24"/>
                <w:lang w:eastAsia="es-PE"/>
                <w14:textFill>
                  <w14:solidFill>
                    <w14:schemeClr w14:val="bg1"/>
                  </w14:solidFill>
                </w14:textFill>
              </w:rPr>
              <w:t>N° RUC:</w:t>
            </w:r>
          </w:p>
        </w:tc>
        <w:tc>
          <w:tcPr>
            <w:tcW w:w="3355" w:type="dxa"/>
            <w:gridSpan w:val="7"/>
            <w:tcBorders>
              <w:right w:val="single" w:color="156082" w:themeColor="accent1" w:sz="4" w:space="0"/>
            </w:tcBorders>
            <w:shd w:val="clear" w:color="auto" w:fill="C1E4F5" w:themeFill="accent1" w:themeFillTint="33"/>
            <w:vAlign w:val="center"/>
          </w:tcPr>
          <w:p w14:paraId="4BF920C2">
            <w:pPr>
              <w:spacing w:after="0" w:line="240" w:lineRule="auto"/>
              <w:jc w:val="both"/>
              <w:rPr>
                <w:rFonts w:ascii="Calibri" w:hAnsi="Calibri" w:eastAsia="Times New Roman" w:cs="Times New Roman"/>
                <w:iCs/>
                <w:color w:val="000000"/>
                <w:sz w:val="15"/>
                <w:szCs w:val="24"/>
                <w:lang w:eastAsia="es-PE"/>
              </w:rPr>
            </w:pPr>
          </w:p>
        </w:tc>
      </w:tr>
      <w:tr w14:paraId="418B563C">
        <w:tblPrEx>
          <w:tblCellMar>
            <w:top w:w="0" w:type="dxa"/>
            <w:left w:w="70" w:type="dxa"/>
            <w:bottom w:w="0" w:type="dxa"/>
            <w:right w:w="70" w:type="dxa"/>
          </w:tblCellMar>
        </w:tblPrEx>
        <w:trPr>
          <w:trHeight w:val="157" w:hRule="atLeast"/>
          <w:jc w:val="center"/>
        </w:trPr>
        <w:tc>
          <w:tcPr>
            <w:tcW w:w="1134" w:type="dxa"/>
            <w:gridSpan w:val="2"/>
            <w:tcBorders>
              <w:left w:val="single" w:color="156082" w:themeColor="accent1" w:sz="4" w:space="0"/>
            </w:tcBorders>
            <w:shd w:val="clear" w:color="auto" w:fill="0070C0"/>
            <w:noWrap/>
            <w:vAlign w:val="center"/>
          </w:tcPr>
          <w:p w14:paraId="24FA9815">
            <w:pPr>
              <w:spacing w:after="0" w:line="240" w:lineRule="auto"/>
              <w:jc w:val="both"/>
              <w:rPr>
                <w:rFonts w:ascii="Calibri" w:hAnsi="Calibri" w:eastAsia="Times New Roman" w:cs="Times New Roman"/>
                <w:b/>
                <w:bCs/>
                <w:iCs/>
                <w:color w:val="FFFFFF" w:themeColor="background1"/>
                <w:sz w:val="15"/>
                <w:szCs w:val="24"/>
                <w:lang w:eastAsia="es-PE"/>
                <w14:textFill>
                  <w14:solidFill>
                    <w14:schemeClr w14:val="bg1"/>
                  </w14:solidFill>
                </w14:textFill>
              </w:rPr>
            </w:pPr>
            <w:r>
              <w:rPr>
                <w:rFonts w:ascii="Calibri" w:hAnsi="Calibri" w:eastAsia="Times New Roman" w:cs="Times New Roman"/>
                <w:b/>
                <w:bCs/>
                <w:iCs/>
                <w:color w:val="FFFFFF" w:themeColor="background1"/>
                <w:sz w:val="15"/>
                <w:szCs w:val="24"/>
                <w:lang w:eastAsia="es-PE"/>
                <w14:textFill>
                  <w14:solidFill>
                    <w14:schemeClr w14:val="bg1"/>
                  </w14:solidFill>
                </w14:textFill>
              </w:rPr>
              <w:t>DIRECCIÓN:</w:t>
            </w:r>
          </w:p>
        </w:tc>
        <w:tc>
          <w:tcPr>
            <w:tcW w:w="8130" w:type="dxa"/>
            <w:gridSpan w:val="14"/>
            <w:tcBorders>
              <w:right w:val="single" w:color="156082" w:themeColor="accent1" w:sz="4" w:space="0"/>
            </w:tcBorders>
            <w:shd w:val="clear" w:color="auto" w:fill="C1E4F5" w:themeFill="accent1" w:themeFillTint="33"/>
            <w:noWrap/>
            <w:vAlign w:val="center"/>
          </w:tcPr>
          <w:p w14:paraId="3CA92F60">
            <w:pPr>
              <w:spacing w:after="0" w:line="240" w:lineRule="auto"/>
              <w:jc w:val="both"/>
              <w:rPr>
                <w:rFonts w:ascii="Calibri" w:hAnsi="Calibri" w:eastAsia="Times New Roman" w:cs="Times New Roman"/>
                <w:iCs/>
                <w:color w:val="000000"/>
                <w:sz w:val="15"/>
                <w:szCs w:val="24"/>
                <w:lang w:eastAsia="es-PE"/>
              </w:rPr>
            </w:pPr>
          </w:p>
        </w:tc>
      </w:tr>
      <w:tr w14:paraId="64CDD499">
        <w:tblPrEx>
          <w:tblCellMar>
            <w:top w:w="0" w:type="dxa"/>
            <w:left w:w="70" w:type="dxa"/>
            <w:bottom w:w="0" w:type="dxa"/>
            <w:right w:w="70" w:type="dxa"/>
          </w:tblCellMar>
        </w:tblPrEx>
        <w:trPr>
          <w:trHeight w:val="87" w:hRule="atLeast"/>
          <w:jc w:val="center"/>
        </w:trPr>
        <w:tc>
          <w:tcPr>
            <w:tcW w:w="1134" w:type="dxa"/>
            <w:gridSpan w:val="2"/>
            <w:tcBorders>
              <w:left w:val="single" w:color="156082" w:themeColor="accent1" w:sz="4" w:space="0"/>
            </w:tcBorders>
            <w:shd w:val="clear" w:color="auto" w:fill="0070C0"/>
            <w:noWrap/>
            <w:vAlign w:val="center"/>
          </w:tcPr>
          <w:p w14:paraId="197805E7">
            <w:pPr>
              <w:spacing w:after="0" w:line="240" w:lineRule="auto"/>
              <w:jc w:val="both"/>
              <w:rPr>
                <w:rFonts w:ascii="Calibri" w:hAnsi="Calibri" w:eastAsia="Times New Roman" w:cs="Times New Roman"/>
                <w:b/>
                <w:bCs/>
                <w:iCs/>
                <w:color w:val="FFFFFF" w:themeColor="background1"/>
                <w:sz w:val="15"/>
                <w:szCs w:val="24"/>
                <w:lang w:eastAsia="es-PE"/>
                <w14:textFill>
                  <w14:solidFill>
                    <w14:schemeClr w14:val="bg1"/>
                  </w14:solidFill>
                </w14:textFill>
              </w:rPr>
            </w:pPr>
            <w:r>
              <w:rPr>
                <w:rFonts w:ascii="Calibri" w:hAnsi="Calibri" w:eastAsia="Times New Roman" w:cs="Times New Roman"/>
                <w:b/>
                <w:bCs/>
                <w:iCs/>
                <w:color w:val="FFFFFF" w:themeColor="background1"/>
                <w:sz w:val="15"/>
                <w:szCs w:val="24"/>
                <w:lang w:eastAsia="es-PE"/>
                <w14:textFill>
                  <w14:solidFill>
                    <w14:schemeClr w14:val="bg1"/>
                  </w14:solidFill>
                </w14:textFill>
              </w:rPr>
              <w:t>TELÉFONO FIJO:</w:t>
            </w:r>
          </w:p>
        </w:tc>
        <w:tc>
          <w:tcPr>
            <w:tcW w:w="1630" w:type="dxa"/>
            <w:gridSpan w:val="3"/>
            <w:shd w:val="clear" w:color="auto" w:fill="C1E4F5" w:themeFill="accent1" w:themeFillTint="33"/>
            <w:noWrap/>
            <w:vAlign w:val="center"/>
          </w:tcPr>
          <w:p w14:paraId="2C873B0C">
            <w:pPr>
              <w:spacing w:after="0" w:line="240" w:lineRule="auto"/>
              <w:jc w:val="both"/>
              <w:rPr>
                <w:rFonts w:ascii="Calibri" w:hAnsi="Calibri" w:eastAsia="Times New Roman" w:cs="Times New Roman"/>
                <w:b/>
                <w:bCs/>
                <w:iCs/>
                <w:sz w:val="18"/>
                <w:szCs w:val="24"/>
                <w:lang w:eastAsia="es-PE"/>
              </w:rPr>
            </w:pPr>
          </w:p>
        </w:tc>
        <w:tc>
          <w:tcPr>
            <w:tcW w:w="1064" w:type="dxa"/>
            <w:shd w:val="clear" w:color="auto" w:fill="0070C0"/>
            <w:vAlign w:val="center"/>
          </w:tcPr>
          <w:p w14:paraId="5AF103D0">
            <w:pPr>
              <w:spacing w:after="0" w:line="240" w:lineRule="auto"/>
              <w:jc w:val="both"/>
              <w:rPr>
                <w:rFonts w:ascii="Calibri" w:hAnsi="Calibri" w:eastAsia="Times New Roman" w:cs="Times New Roman"/>
                <w:b/>
                <w:bCs/>
                <w:iCs/>
                <w:color w:val="FFFFFF" w:themeColor="background1"/>
                <w:sz w:val="18"/>
                <w:szCs w:val="24"/>
                <w:lang w:eastAsia="es-PE"/>
                <w14:textFill>
                  <w14:solidFill>
                    <w14:schemeClr w14:val="bg1"/>
                  </w14:solidFill>
                </w14:textFill>
              </w:rPr>
            </w:pPr>
            <w:r>
              <w:rPr>
                <w:rFonts w:ascii="Calibri" w:hAnsi="Calibri" w:eastAsia="Times New Roman" w:cs="Times New Roman"/>
                <w:b/>
                <w:bCs/>
                <w:iCs/>
                <w:color w:val="FFFFFF" w:themeColor="background1"/>
                <w:sz w:val="15"/>
                <w:szCs w:val="24"/>
                <w:lang w:eastAsia="es-PE"/>
                <w14:textFill>
                  <w14:solidFill>
                    <w14:schemeClr w14:val="bg1"/>
                  </w14:solidFill>
                </w14:textFill>
              </w:rPr>
              <w:t>N° CELULAR:</w:t>
            </w:r>
          </w:p>
        </w:tc>
        <w:tc>
          <w:tcPr>
            <w:tcW w:w="1232" w:type="dxa"/>
            <w:gridSpan w:val="2"/>
            <w:shd w:val="clear" w:color="auto" w:fill="C1E4F5" w:themeFill="accent1" w:themeFillTint="33"/>
            <w:noWrap/>
            <w:vAlign w:val="center"/>
          </w:tcPr>
          <w:p w14:paraId="6B2C3533">
            <w:pPr>
              <w:spacing w:after="0" w:line="240" w:lineRule="auto"/>
              <w:jc w:val="both"/>
              <w:rPr>
                <w:rFonts w:ascii="Calibri" w:hAnsi="Calibri" w:eastAsia="Times New Roman" w:cs="Times New Roman"/>
                <w:iCs/>
                <w:color w:val="000000"/>
                <w:sz w:val="18"/>
                <w:szCs w:val="24"/>
                <w:lang w:eastAsia="es-PE"/>
              </w:rPr>
            </w:pPr>
          </w:p>
        </w:tc>
        <w:tc>
          <w:tcPr>
            <w:tcW w:w="1699" w:type="dxa"/>
            <w:gridSpan w:val="3"/>
            <w:shd w:val="clear" w:color="auto" w:fill="0070C0"/>
            <w:noWrap/>
            <w:vAlign w:val="center"/>
          </w:tcPr>
          <w:p w14:paraId="1A01E249">
            <w:pPr>
              <w:spacing w:after="0" w:line="240" w:lineRule="auto"/>
              <w:jc w:val="both"/>
              <w:rPr>
                <w:rFonts w:ascii="Calibri" w:hAnsi="Calibri" w:eastAsia="Times New Roman" w:cs="Times New Roman"/>
                <w:b/>
                <w:bCs/>
                <w:iCs/>
                <w:color w:val="FFFFFF" w:themeColor="background1"/>
                <w:sz w:val="18"/>
                <w:szCs w:val="24"/>
                <w:lang w:eastAsia="es-PE"/>
                <w14:textFill>
                  <w14:solidFill>
                    <w14:schemeClr w14:val="bg1"/>
                  </w14:solidFill>
                </w14:textFill>
              </w:rPr>
            </w:pPr>
            <w:r>
              <w:rPr>
                <w:rFonts w:ascii="Calibri" w:hAnsi="Calibri" w:eastAsia="Times New Roman" w:cs="Times New Roman"/>
                <w:b/>
                <w:bCs/>
                <w:iCs/>
                <w:color w:val="FFFFFF" w:themeColor="background1"/>
                <w:sz w:val="15"/>
                <w:szCs w:val="24"/>
                <w:lang w:eastAsia="es-PE"/>
                <w14:textFill>
                  <w14:solidFill>
                    <w14:schemeClr w14:val="bg1"/>
                  </w14:solidFill>
                </w14:textFill>
              </w:rPr>
              <w:t>CORREO ELECTRÓNICO:</w:t>
            </w:r>
          </w:p>
        </w:tc>
        <w:tc>
          <w:tcPr>
            <w:tcW w:w="2505" w:type="dxa"/>
            <w:gridSpan w:val="5"/>
            <w:tcBorders>
              <w:right w:val="single" w:color="156082" w:themeColor="accent1" w:sz="4" w:space="0"/>
            </w:tcBorders>
            <w:shd w:val="clear" w:color="auto" w:fill="C1E4F5" w:themeFill="accent1" w:themeFillTint="33"/>
            <w:noWrap/>
            <w:vAlign w:val="center"/>
          </w:tcPr>
          <w:p w14:paraId="5552CEA1">
            <w:pPr>
              <w:spacing w:after="0" w:line="240" w:lineRule="auto"/>
              <w:jc w:val="both"/>
              <w:rPr>
                <w:rFonts w:ascii="Calibri" w:hAnsi="Calibri" w:eastAsia="Times New Roman" w:cs="Times New Roman"/>
                <w:iCs/>
                <w:color w:val="000000"/>
                <w:sz w:val="18"/>
                <w:szCs w:val="24"/>
                <w:lang w:eastAsia="es-PE"/>
              </w:rPr>
            </w:pPr>
          </w:p>
        </w:tc>
      </w:tr>
      <w:tr w14:paraId="0E94B699">
        <w:tblPrEx>
          <w:tblCellMar>
            <w:top w:w="0" w:type="dxa"/>
            <w:left w:w="70" w:type="dxa"/>
            <w:bottom w:w="0" w:type="dxa"/>
            <w:right w:w="70" w:type="dxa"/>
          </w:tblCellMar>
        </w:tblPrEx>
        <w:trPr>
          <w:trHeight w:val="80" w:hRule="atLeast"/>
          <w:jc w:val="center"/>
        </w:trPr>
        <w:tc>
          <w:tcPr>
            <w:tcW w:w="9264" w:type="dxa"/>
            <w:gridSpan w:val="16"/>
            <w:tcBorders>
              <w:left w:val="single" w:color="156082" w:themeColor="accent1" w:sz="4" w:space="0"/>
              <w:right w:val="single" w:color="156082" w:themeColor="accent1" w:sz="4" w:space="0"/>
            </w:tcBorders>
            <w:vAlign w:val="center"/>
          </w:tcPr>
          <w:p w14:paraId="4761D0D1">
            <w:pPr>
              <w:spacing w:after="0" w:line="240" w:lineRule="auto"/>
              <w:jc w:val="both"/>
              <w:rPr>
                <w:rFonts w:ascii="Calibri" w:hAnsi="Calibri" w:eastAsia="Times New Roman" w:cs="Times New Roman"/>
                <w:b/>
                <w:bCs/>
                <w:iCs/>
                <w:color w:val="FFFFFF" w:themeColor="background1"/>
                <w:sz w:val="4"/>
                <w:szCs w:val="8"/>
                <w:lang w:eastAsia="es-PE"/>
                <w14:textFill>
                  <w14:solidFill>
                    <w14:schemeClr w14:val="bg1"/>
                  </w14:solidFill>
                </w14:textFill>
              </w:rPr>
            </w:pPr>
          </w:p>
        </w:tc>
      </w:tr>
      <w:tr w14:paraId="283467BC">
        <w:tblPrEx>
          <w:tblCellMar>
            <w:top w:w="0" w:type="dxa"/>
            <w:left w:w="70" w:type="dxa"/>
            <w:bottom w:w="0" w:type="dxa"/>
            <w:right w:w="70" w:type="dxa"/>
          </w:tblCellMar>
        </w:tblPrEx>
        <w:trPr>
          <w:trHeight w:val="70" w:hRule="atLeast"/>
          <w:jc w:val="center"/>
        </w:trPr>
        <w:tc>
          <w:tcPr>
            <w:tcW w:w="9264" w:type="dxa"/>
            <w:gridSpan w:val="16"/>
            <w:tcBorders>
              <w:left w:val="single" w:color="156082" w:themeColor="accent1" w:sz="4" w:space="0"/>
              <w:right w:val="single" w:color="156082" w:themeColor="accent1" w:sz="4" w:space="0"/>
            </w:tcBorders>
            <w:vAlign w:val="center"/>
          </w:tcPr>
          <w:p w14:paraId="4E18CB19">
            <w:pPr>
              <w:spacing w:after="0"/>
              <w:jc w:val="both"/>
              <w:rPr>
                <w:rFonts w:cs="Times New Roman" w:eastAsiaTheme="minorEastAsia"/>
                <w:sz w:val="6"/>
                <w:szCs w:val="6"/>
                <w:lang w:eastAsia="es-PE"/>
              </w:rPr>
            </w:pPr>
          </w:p>
        </w:tc>
      </w:tr>
      <w:tr w14:paraId="1AC29731">
        <w:tblPrEx>
          <w:tblCellMar>
            <w:top w:w="0" w:type="dxa"/>
            <w:left w:w="70" w:type="dxa"/>
            <w:bottom w:w="0" w:type="dxa"/>
            <w:right w:w="70" w:type="dxa"/>
          </w:tblCellMar>
        </w:tblPrEx>
        <w:trPr>
          <w:trHeight w:val="203" w:hRule="atLeast"/>
          <w:jc w:val="center"/>
        </w:trPr>
        <w:tc>
          <w:tcPr>
            <w:tcW w:w="70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34D6DFE">
            <w:pPr>
              <w:spacing w:after="0" w:line="240" w:lineRule="auto"/>
              <w:jc w:val="center"/>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CANT.</w:t>
            </w:r>
          </w:p>
        </w:tc>
        <w:tc>
          <w:tcPr>
            <w:tcW w:w="99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0C818D3B">
            <w:pPr>
              <w:spacing w:after="0" w:line="240" w:lineRule="auto"/>
              <w:jc w:val="center"/>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UNID. MED.</w:t>
            </w:r>
          </w:p>
        </w:tc>
        <w:tc>
          <w:tcPr>
            <w:tcW w:w="5058"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6113CFBF">
            <w:pPr>
              <w:spacing w:after="0" w:line="240" w:lineRule="auto"/>
              <w:jc w:val="center"/>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DESCRIPCIÓN</w:t>
            </w:r>
          </w:p>
        </w:tc>
        <w:tc>
          <w:tcPr>
            <w:tcW w:w="1180"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5015BEE2">
            <w:pPr>
              <w:spacing w:after="0" w:line="240" w:lineRule="auto"/>
              <w:jc w:val="center"/>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PRECIO UNITARIO</w:t>
            </w:r>
          </w:p>
        </w:tc>
        <w:tc>
          <w:tcPr>
            <w:tcW w:w="1325"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6D48BE8A">
            <w:pPr>
              <w:spacing w:after="0" w:line="240" w:lineRule="auto"/>
              <w:jc w:val="center"/>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TOTAL</w:t>
            </w:r>
          </w:p>
        </w:tc>
      </w:tr>
      <w:tr w14:paraId="3E4F0E60">
        <w:tblPrEx>
          <w:tblCellMar>
            <w:top w:w="0" w:type="dxa"/>
            <w:left w:w="70" w:type="dxa"/>
            <w:bottom w:w="0" w:type="dxa"/>
            <w:right w:w="70" w:type="dxa"/>
          </w:tblCellMar>
        </w:tblPrEx>
        <w:trPr>
          <w:trHeight w:val="397" w:hRule="atLeast"/>
          <w:jc w:val="center"/>
        </w:trPr>
        <w:tc>
          <w:tcPr>
            <w:tcW w:w="70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362EEB5F">
            <w:pPr>
              <w:spacing w:after="0" w:line="240" w:lineRule="auto"/>
              <w:jc w:val="center"/>
              <w:rPr>
                <w:rFonts w:ascii="Calibri" w:hAnsi="Calibri" w:eastAsia="Times New Roman" w:cs="Times New Roman"/>
                <w:color w:val="000000" w:themeColor="text1"/>
                <w:sz w:val="16"/>
                <w:szCs w:val="16"/>
                <w:lang w:eastAsia="es-PE"/>
                <w14:textFill>
                  <w14:solidFill>
                    <w14:schemeClr w14:val="tx1"/>
                  </w14:solidFill>
                </w14:textFill>
              </w:rPr>
            </w:pPr>
          </w:p>
        </w:tc>
        <w:tc>
          <w:tcPr>
            <w:tcW w:w="99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41087AAC">
            <w:pPr>
              <w:spacing w:after="0" w:line="240" w:lineRule="auto"/>
              <w:jc w:val="center"/>
              <w:rPr>
                <w:rFonts w:ascii="Calibri" w:hAnsi="Calibri" w:eastAsia="Times New Roman" w:cs="Times New Roman"/>
                <w:color w:val="000000" w:themeColor="text1"/>
                <w:sz w:val="13"/>
                <w:szCs w:val="13"/>
                <w:lang w:eastAsia="es-PE"/>
                <w14:textFill>
                  <w14:solidFill>
                    <w14:schemeClr w14:val="tx1"/>
                  </w14:solidFill>
                </w14:textFill>
              </w:rPr>
            </w:pPr>
          </w:p>
        </w:tc>
        <w:tc>
          <w:tcPr>
            <w:tcW w:w="5058"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7D56E62E">
            <w:pPr>
              <w:spacing w:after="0" w:line="240" w:lineRule="auto"/>
              <w:rPr>
                <w:rFonts w:hint="default" w:ascii="Calibri" w:hAnsi="Calibri" w:eastAsia="Times New Roman"/>
                <w:color w:val="000000" w:themeColor="text1"/>
                <w:sz w:val="13"/>
                <w:szCs w:val="13"/>
                <w:lang w:eastAsia="es-PE"/>
                <w14:textFill>
                  <w14:solidFill>
                    <w14:schemeClr w14:val="tx1"/>
                  </w14:solidFill>
                </w14:textFill>
              </w:rPr>
            </w:pPr>
          </w:p>
        </w:tc>
        <w:tc>
          <w:tcPr>
            <w:tcW w:w="1180"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09C980C7">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c>
          <w:tcPr>
            <w:tcW w:w="1325"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125E14C2">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r>
      <w:tr w14:paraId="7658CAD4">
        <w:tblPrEx>
          <w:tblCellMar>
            <w:top w:w="0" w:type="dxa"/>
            <w:left w:w="70" w:type="dxa"/>
            <w:bottom w:w="0" w:type="dxa"/>
            <w:right w:w="70" w:type="dxa"/>
          </w:tblCellMar>
        </w:tblPrEx>
        <w:trPr>
          <w:trHeight w:val="147" w:hRule="atLeast"/>
          <w:jc w:val="center"/>
        </w:trPr>
        <w:tc>
          <w:tcPr>
            <w:tcW w:w="9264" w:type="dxa"/>
            <w:gridSpan w:val="16"/>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C1E4F5" w:themeFill="accent1" w:themeFillTint="33"/>
            <w:noWrap/>
          </w:tcPr>
          <w:p w14:paraId="5BAC26C9">
            <w:pPr>
              <w:spacing w:after="0" w:line="240" w:lineRule="auto"/>
              <w:jc w:val="both"/>
              <w:rPr>
                <w:rFonts w:ascii="Calibri" w:hAnsi="Calibri" w:eastAsia="Times New Roman" w:cs="Times New Roman"/>
                <w:color w:val="000000"/>
                <w:sz w:val="14"/>
                <w:szCs w:val="14"/>
                <w:lang w:eastAsia="es-PE"/>
              </w:rPr>
            </w:pPr>
            <w:r>
              <w:rPr>
                <w:rFonts w:ascii="Calibri" w:hAnsi="Calibri" w:eastAsia="Times New Roman" w:cs="Times New Roman"/>
                <w:b/>
                <w:i/>
                <w:iCs/>
                <w:color w:val="000000"/>
                <w:sz w:val="14"/>
                <w:szCs w:val="12"/>
                <w:lang w:eastAsia="es-PE"/>
              </w:rPr>
              <w:t>Se adjunta Especificaciones Técnicas o Términos de Referencia (según corresponda)</w:t>
            </w:r>
          </w:p>
        </w:tc>
      </w:tr>
      <w:tr w14:paraId="67687883">
        <w:tblPrEx>
          <w:tblCellMar>
            <w:top w:w="0" w:type="dxa"/>
            <w:left w:w="70" w:type="dxa"/>
            <w:bottom w:w="0" w:type="dxa"/>
            <w:right w:w="70" w:type="dxa"/>
          </w:tblCellMar>
        </w:tblPrEx>
        <w:trPr>
          <w:trHeight w:val="397" w:hRule="atLeast"/>
          <w:jc w:val="center"/>
        </w:trPr>
        <w:tc>
          <w:tcPr>
            <w:tcW w:w="7939" w:type="dxa"/>
            <w:gridSpan w:val="14"/>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noWrap/>
            <w:vAlign w:val="center"/>
          </w:tcPr>
          <w:p w14:paraId="476A10BD">
            <w:pPr>
              <w:spacing w:after="0" w:line="240" w:lineRule="auto"/>
              <w:jc w:val="right"/>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TOTAL S/</w:t>
            </w:r>
          </w:p>
        </w:tc>
        <w:tc>
          <w:tcPr>
            <w:tcW w:w="1325"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C1E4F5" w:themeFill="accent1" w:themeFillTint="33"/>
            <w:noWrap/>
            <w:vAlign w:val="top"/>
          </w:tcPr>
          <w:p w14:paraId="4B1107E3">
            <w:pPr>
              <w:spacing w:after="0" w:line="240" w:lineRule="auto"/>
              <w:jc w:val="both"/>
              <w:rPr>
                <w:rFonts w:ascii="Calibri" w:hAnsi="Calibri" w:eastAsia="Times New Roman" w:cs="Times New Roman"/>
                <w:color w:val="FFFFFF" w:themeColor="background1"/>
                <w:sz w:val="16"/>
                <w:szCs w:val="16"/>
                <w:lang w:eastAsia="es-PE"/>
                <w14:textFill>
                  <w14:solidFill>
                    <w14:schemeClr w14:val="bg1"/>
                  </w14:solidFill>
                </w14:textFill>
              </w:rPr>
            </w:pPr>
          </w:p>
        </w:tc>
      </w:tr>
      <w:tr w14:paraId="2595C8EC">
        <w:tblPrEx>
          <w:tblCellMar>
            <w:top w:w="0" w:type="dxa"/>
            <w:left w:w="70" w:type="dxa"/>
            <w:bottom w:w="0" w:type="dxa"/>
            <w:right w:w="70" w:type="dxa"/>
          </w:tblCellMar>
        </w:tblPrEx>
        <w:trPr>
          <w:trHeight w:val="54" w:hRule="atLeast"/>
          <w:jc w:val="center"/>
        </w:trPr>
        <w:tc>
          <w:tcPr>
            <w:tcW w:w="9264" w:type="dxa"/>
            <w:gridSpan w:val="16"/>
            <w:tcBorders>
              <w:top w:val="single" w:color="156082" w:themeColor="accent1" w:sz="4" w:space="0"/>
              <w:left w:val="single" w:color="156082" w:themeColor="accent1" w:sz="4" w:space="0"/>
              <w:right w:val="single" w:color="156082" w:themeColor="accent1" w:sz="4" w:space="0"/>
            </w:tcBorders>
            <w:shd w:val="clear" w:color="auto" w:fill="auto"/>
            <w:vAlign w:val="center"/>
          </w:tcPr>
          <w:p w14:paraId="2DE42CC2">
            <w:pPr>
              <w:spacing w:after="0" w:line="240" w:lineRule="auto"/>
              <w:jc w:val="both"/>
              <w:rPr>
                <w:rFonts w:ascii="Calibri" w:hAnsi="Calibri" w:eastAsia="Times New Roman" w:cs="Times New Roman"/>
                <w:b/>
                <w:bCs/>
                <w:iCs/>
                <w:color w:val="FF0000"/>
                <w:sz w:val="8"/>
                <w:szCs w:val="14"/>
                <w:lang w:eastAsia="es-PE"/>
              </w:rPr>
            </w:pPr>
          </w:p>
        </w:tc>
      </w:tr>
      <w:tr w14:paraId="14FDB5D9">
        <w:tblPrEx>
          <w:tblCellMar>
            <w:top w:w="0" w:type="dxa"/>
            <w:left w:w="70" w:type="dxa"/>
            <w:bottom w:w="0" w:type="dxa"/>
            <w:right w:w="70" w:type="dxa"/>
          </w:tblCellMar>
        </w:tblPrEx>
        <w:trPr>
          <w:trHeight w:val="509" w:hRule="atLeast"/>
          <w:jc w:val="center"/>
        </w:trPr>
        <w:tc>
          <w:tcPr>
            <w:tcW w:w="9264" w:type="dxa"/>
            <w:gridSpan w:val="16"/>
            <w:vMerge w:val="restart"/>
            <w:tcBorders>
              <w:left w:val="single" w:color="156082" w:themeColor="accent1" w:sz="4" w:space="0"/>
              <w:bottom w:val="single" w:color="156082" w:themeColor="accent1" w:sz="4" w:space="0"/>
              <w:right w:val="single" w:color="156082" w:themeColor="accent1" w:sz="4" w:space="0"/>
            </w:tcBorders>
            <w:shd w:val="clear" w:color="auto" w:fill="C1E4F5" w:themeFill="accent1" w:themeFillTint="33"/>
            <w:vAlign w:val="center"/>
          </w:tcPr>
          <w:p w14:paraId="7E49D348">
            <w:pPr>
              <w:spacing w:after="0" w:line="240" w:lineRule="auto"/>
              <w:jc w:val="both"/>
              <w:rPr>
                <w:rFonts w:ascii="Calibri" w:hAnsi="Calibri" w:eastAsia="Times New Roman" w:cs="Times New Roman"/>
                <w:b/>
                <w:bCs/>
                <w:iCs/>
                <w:color w:val="FF0000"/>
                <w:sz w:val="16"/>
                <w:lang w:eastAsia="es-PE"/>
              </w:rPr>
            </w:pPr>
            <w:r>
              <w:rPr>
                <w:rFonts w:ascii="Calibri" w:hAnsi="Calibri" w:eastAsia="Times New Roman" w:cs="Times New Roman"/>
                <w:b/>
                <w:bCs/>
                <w:iCs/>
                <w:color w:val="FF0000"/>
                <w:sz w:val="16"/>
                <w:lang w:eastAsia="es-PE"/>
              </w:rPr>
              <w:t>ADEVERTENCIA AL PROVEEDOR:</w:t>
            </w:r>
          </w:p>
          <w:p w14:paraId="713B7148">
            <w:pPr>
              <w:numPr>
                <w:ilvl w:val="0"/>
                <w:numId w:val="1"/>
              </w:numPr>
              <w:spacing w:after="0" w:line="240" w:lineRule="auto"/>
              <w:ind w:left="168" w:hanging="101"/>
              <w:contextualSpacing/>
              <w:jc w:val="both"/>
              <w:rPr>
                <w:rFonts w:ascii="Calibri" w:hAnsi="Calibri" w:eastAsia="Times New Roman" w:cs="Times New Roman"/>
                <w:bCs/>
                <w:iCs/>
                <w:color w:val="0070C0"/>
                <w:sz w:val="16"/>
                <w:lang w:eastAsia="es-PE"/>
              </w:rPr>
            </w:pPr>
            <w:r>
              <w:rPr>
                <w:rFonts w:ascii="Calibri" w:hAnsi="Calibri" w:eastAsia="Times New Roman" w:cs="Times New Roman"/>
                <w:bCs/>
                <w:iCs/>
                <w:color w:val="0070C0"/>
                <w:sz w:val="16"/>
                <w:lang w:eastAsia="es-PE"/>
              </w:rPr>
              <w:t>EL PAGO SE EFECTUARÁ OBLIGATORIAMENTE MEDIANTE EL CODIGO DE CUENTA INTERBANCARIA (CCI) AUTORIZADA POR EL PROVEEDOR</w:t>
            </w:r>
          </w:p>
          <w:p w14:paraId="1075C860">
            <w:pPr>
              <w:numPr>
                <w:ilvl w:val="0"/>
                <w:numId w:val="1"/>
              </w:numPr>
              <w:spacing w:after="0" w:line="240" w:lineRule="auto"/>
              <w:ind w:left="168" w:hanging="101"/>
              <w:contextualSpacing/>
              <w:jc w:val="both"/>
              <w:rPr>
                <w:rFonts w:ascii="Calibri" w:hAnsi="Calibri" w:eastAsia="Times New Roman" w:cs="Times New Roman"/>
                <w:bCs/>
                <w:iCs/>
                <w:color w:val="0070C0"/>
                <w:sz w:val="16"/>
                <w:lang w:eastAsia="es-PE"/>
              </w:rPr>
            </w:pPr>
            <w:r>
              <w:rPr>
                <w:rFonts w:ascii="Calibri" w:hAnsi="Calibri" w:eastAsia="Times New Roman" w:cs="Times New Roman"/>
                <w:bCs/>
                <w:iCs/>
                <w:color w:val="0070C0"/>
                <w:sz w:val="16"/>
                <w:lang w:eastAsia="es-PE"/>
              </w:rPr>
              <w:t>LA COTIZACIÓN EMITIDA CONSTITUYE UNA DECLARACIÓN JURADA DE ACEPTACION DE LAS ESPECIFICACIONES TECNICAS O TERMINOS DE REFERENCIA (SEGÚN CORRESPONDA).</w:t>
            </w:r>
          </w:p>
          <w:p w14:paraId="1194D009">
            <w:pPr>
              <w:numPr>
                <w:ilvl w:val="0"/>
                <w:numId w:val="1"/>
              </w:numPr>
              <w:spacing w:after="0" w:line="240" w:lineRule="auto"/>
              <w:ind w:left="168" w:hanging="101"/>
              <w:contextualSpacing/>
              <w:jc w:val="both"/>
              <w:rPr>
                <w:rFonts w:ascii="Calibri" w:hAnsi="Calibri" w:eastAsia="Times New Roman" w:cs="Times New Roman"/>
                <w:b/>
                <w:bCs/>
                <w:iCs/>
                <w:color w:val="000000"/>
                <w:sz w:val="16"/>
                <w:lang w:eastAsia="es-PE"/>
              </w:rPr>
            </w:pPr>
            <w:r>
              <w:rPr>
                <w:rFonts w:ascii="Calibri" w:hAnsi="Calibri" w:eastAsia="Times New Roman" w:cs="Times New Roman"/>
                <w:bCs/>
                <w:iCs/>
                <w:color w:val="0070C0"/>
                <w:sz w:val="16"/>
                <w:lang w:eastAsia="es-PE"/>
              </w:rPr>
              <w:t>EN CASO DE INCUMPLIMIENTO AL PLAZO DE ENTREGA O PLAZO DE EJECUCIÓN, ESTARÁN AFECTOS DE APLICARSE PENALIDADES.</w:t>
            </w:r>
          </w:p>
        </w:tc>
      </w:tr>
      <w:tr w14:paraId="09533337">
        <w:tblPrEx>
          <w:tblCellMar>
            <w:top w:w="0" w:type="dxa"/>
            <w:left w:w="70" w:type="dxa"/>
            <w:bottom w:w="0" w:type="dxa"/>
            <w:right w:w="70" w:type="dxa"/>
          </w:tblCellMar>
        </w:tblPrEx>
        <w:trPr>
          <w:trHeight w:val="509" w:hRule="atLeast"/>
          <w:jc w:val="center"/>
        </w:trPr>
        <w:tc>
          <w:tcPr>
            <w:tcW w:w="9264" w:type="dxa"/>
            <w:gridSpan w:val="16"/>
            <w:vMerge w:val="continue"/>
            <w:tcBorders>
              <w:top w:val="single" w:color="156082" w:themeColor="accent1" w:sz="4" w:space="0"/>
              <w:left w:val="single" w:color="156082" w:themeColor="accent1" w:sz="4" w:space="0"/>
              <w:right w:val="single" w:color="156082" w:themeColor="accent1" w:sz="4" w:space="0"/>
            </w:tcBorders>
            <w:shd w:val="clear" w:color="auto" w:fill="C1E4F5" w:themeFill="accent1" w:themeFillTint="33"/>
            <w:vAlign w:val="center"/>
          </w:tcPr>
          <w:p w14:paraId="643611BC">
            <w:pPr>
              <w:spacing w:after="0" w:line="240" w:lineRule="auto"/>
              <w:jc w:val="both"/>
              <w:rPr>
                <w:rFonts w:ascii="Calibri" w:hAnsi="Calibri" w:eastAsia="Times New Roman" w:cs="Times New Roman"/>
                <w:b/>
                <w:bCs/>
                <w:iCs/>
                <w:color w:val="000000"/>
                <w:sz w:val="14"/>
                <w:u w:val="single"/>
                <w:lang w:eastAsia="es-PE"/>
              </w:rPr>
            </w:pPr>
          </w:p>
        </w:tc>
      </w:tr>
      <w:tr w14:paraId="594BF43E">
        <w:tblPrEx>
          <w:tblCellMar>
            <w:top w:w="0" w:type="dxa"/>
            <w:left w:w="70" w:type="dxa"/>
            <w:bottom w:w="0" w:type="dxa"/>
            <w:right w:w="70" w:type="dxa"/>
          </w:tblCellMar>
        </w:tblPrEx>
        <w:trPr>
          <w:trHeight w:val="54" w:hRule="atLeast"/>
          <w:jc w:val="center"/>
        </w:trPr>
        <w:tc>
          <w:tcPr>
            <w:tcW w:w="9264" w:type="dxa"/>
            <w:gridSpan w:val="16"/>
            <w:tcBorders>
              <w:left w:val="single" w:color="156082" w:themeColor="accent1" w:sz="4" w:space="0"/>
              <w:right w:val="single" w:color="156082" w:themeColor="accent1" w:sz="4" w:space="0"/>
            </w:tcBorders>
            <w:shd w:val="clear" w:color="auto" w:fill="auto"/>
            <w:vAlign w:val="center"/>
          </w:tcPr>
          <w:p w14:paraId="57E07742">
            <w:pPr>
              <w:spacing w:after="0" w:line="240" w:lineRule="auto"/>
              <w:jc w:val="both"/>
              <w:rPr>
                <w:rFonts w:ascii="Calibri" w:hAnsi="Calibri" w:eastAsia="Times New Roman" w:cs="Times New Roman"/>
                <w:b/>
                <w:bCs/>
                <w:iCs/>
                <w:color w:val="FF0000"/>
                <w:sz w:val="8"/>
                <w:szCs w:val="12"/>
                <w:lang w:eastAsia="es-PE"/>
              </w:rPr>
            </w:pPr>
          </w:p>
        </w:tc>
      </w:tr>
      <w:tr w14:paraId="06204351">
        <w:tblPrEx>
          <w:tblCellMar>
            <w:top w:w="0" w:type="dxa"/>
            <w:left w:w="70" w:type="dxa"/>
            <w:bottom w:w="0" w:type="dxa"/>
            <w:right w:w="70" w:type="dxa"/>
          </w:tblCellMar>
        </w:tblPrEx>
        <w:trPr>
          <w:trHeight w:val="509" w:hRule="atLeast"/>
          <w:jc w:val="center"/>
        </w:trPr>
        <w:tc>
          <w:tcPr>
            <w:tcW w:w="9264" w:type="dxa"/>
            <w:gridSpan w:val="16"/>
            <w:vMerge w:val="restart"/>
            <w:tcBorders>
              <w:left w:val="single" w:color="156082" w:themeColor="accent1" w:sz="4" w:space="0"/>
              <w:bottom w:val="single" w:color="156082" w:themeColor="accent1" w:sz="4" w:space="0"/>
              <w:right w:val="single" w:color="156082" w:themeColor="accent1" w:sz="4" w:space="0"/>
            </w:tcBorders>
            <w:shd w:val="clear" w:color="auto" w:fill="C1E4F5" w:themeFill="accent1" w:themeFillTint="33"/>
            <w:vAlign w:val="center"/>
          </w:tcPr>
          <w:p w14:paraId="51E5E37C">
            <w:pPr>
              <w:spacing w:after="0" w:line="240" w:lineRule="auto"/>
              <w:rPr>
                <w:rFonts w:ascii="Calibri" w:hAnsi="Calibri" w:eastAsia="Times New Roman" w:cs="Times New Roman"/>
                <w:b/>
                <w:bCs/>
                <w:iCs/>
                <w:color w:val="0070C0"/>
                <w:sz w:val="16"/>
                <w:szCs w:val="16"/>
                <w:lang w:eastAsia="es-PE"/>
              </w:rPr>
            </w:pPr>
            <w:r>
              <w:rPr>
                <w:rFonts w:ascii="Calibri" w:hAnsi="Calibri" w:eastAsia="Times New Roman" w:cs="Times New Roman"/>
                <w:b/>
                <w:bCs/>
                <w:iCs/>
                <w:color w:val="FF0000"/>
                <w:sz w:val="16"/>
                <w:szCs w:val="20"/>
                <w:lang w:eastAsia="es-PE"/>
              </w:rPr>
              <w:t>LA COTIZACIÓN:</w:t>
            </w:r>
            <w:r>
              <w:rPr>
                <w:rFonts w:ascii="Calibri" w:hAnsi="Calibri" w:eastAsia="Times New Roman" w:cs="Times New Roman"/>
                <w:b/>
                <w:bCs/>
                <w:iCs/>
                <w:color w:val="0070C0"/>
                <w:sz w:val="14"/>
                <w:u w:val="single"/>
                <w:lang w:eastAsia="es-PE"/>
              </w:rPr>
              <w:br w:type="textWrapping"/>
            </w:r>
            <w:r>
              <w:rPr>
                <w:rFonts w:ascii="Calibri" w:hAnsi="Calibri" w:eastAsia="Times New Roman" w:cs="Times New Roman"/>
                <w:iCs/>
                <w:color w:val="0070C0"/>
                <w:sz w:val="16"/>
                <w:szCs w:val="16"/>
                <w:lang w:eastAsia="es-PE"/>
              </w:rPr>
              <w:t>a) No debe presentar borrones o enmendaduras, caso contrario quedará sin validez.</w:t>
            </w:r>
            <w:r>
              <w:rPr>
                <w:rFonts w:ascii="Calibri" w:hAnsi="Calibri" w:eastAsia="Times New Roman" w:cs="Times New Roman"/>
                <w:iCs/>
                <w:color w:val="0070C0"/>
                <w:sz w:val="16"/>
                <w:szCs w:val="16"/>
                <w:lang w:eastAsia="es-PE"/>
              </w:rPr>
              <w:br w:type="textWrapping"/>
            </w:r>
            <w:r>
              <w:rPr>
                <w:rFonts w:ascii="Calibri" w:hAnsi="Calibri" w:eastAsia="Times New Roman" w:cs="Times New Roman"/>
                <w:iCs/>
                <w:color w:val="0070C0"/>
                <w:sz w:val="16"/>
                <w:szCs w:val="16"/>
                <w:lang w:eastAsia="es-PE"/>
              </w:rPr>
              <w:t>b) Debe detallar en forma clara</w:t>
            </w:r>
            <w:r>
              <w:rPr>
                <w:rFonts w:ascii="Calibri" w:hAnsi="Calibri" w:eastAsia="Times New Roman" w:cs="Times New Roman"/>
                <w:bCs/>
                <w:iCs/>
                <w:color w:val="0070C0"/>
                <w:sz w:val="16"/>
                <w:szCs w:val="16"/>
                <w:lang w:eastAsia="es-PE"/>
              </w:rPr>
              <w:t xml:space="preserve"> (letra legible) </w:t>
            </w:r>
            <w:r>
              <w:rPr>
                <w:rFonts w:ascii="Calibri" w:hAnsi="Calibri" w:eastAsia="Times New Roman" w:cs="Times New Roman"/>
                <w:iCs/>
                <w:color w:val="0070C0"/>
                <w:sz w:val="16"/>
                <w:szCs w:val="16"/>
                <w:lang w:eastAsia="es-PE"/>
              </w:rPr>
              <w:t>las características del bien o servicio ofertado.</w:t>
            </w:r>
            <w:r>
              <w:rPr>
                <w:rFonts w:ascii="Calibri" w:hAnsi="Calibri" w:eastAsia="Times New Roman" w:cs="Times New Roman"/>
                <w:iCs/>
                <w:color w:val="0070C0"/>
                <w:sz w:val="16"/>
                <w:szCs w:val="16"/>
                <w:lang w:eastAsia="es-PE"/>
              </w:rPr>
              <w:br w:type="textWrapping"/>
            </w:r>
            <w:r>
              <w:rPr>
                <w:rFonts w:ascii="Calibri" w:hAnsi="Calibri" w:eastAsia="Times New Roman" w:cs="Times New Roman"/>
                <w:iCs/>
                <w:color w:val="0070C0"/>
                <w:sz w:val="16"/>
                <w:szCs w:val="16"/>
                <w:lang w:eastAsia="es-PE"/>
              </w:rPr>
              <w:t xml:space="preserve">c) </w:t>
            </w:r>
            <w:r>
              <w:rPr>
                <w:rFonts w:ascii="Calibri" w:hAnsi="Calibri" w:eastAsia="Times New Roman" w:cs="Times New Roman"/>
                <w:bCs/>
                <w:iCs/>
                <w:color w:val="0070C0"/>
                <w:sz w:val="16"/>
                <w:szCs w:val="16"/>
                <w:lang w:eastAsia="es-PE"/>
              </w:rPr>
              <w:t xml:space="preserve">OBLIGATORIAMENTE </w:t>
            </w:r>
            <w:r>
              <w:rPr>
                <w:rFonts w:ascii="Calibri" w:hAnsi="Calibri" w:eastAsia="Times New Roman" w:cs="Times New Roman"/>
                <w:iCs/>
                <w:color w:val="0070C0"/>
                <w:sz w:val="16"/>
                <w:szCs w:val="16"/>
                <w:lang w:eastAsia="es-PE"/>
              </w:rPr>
              <w:t xml:space="preserve">debe indicar </w:t>
            </w:r>
            <w:r>
              <w:rPr>
                <w:rFonts w:ascii="Calibri" w:hAnsi="Calibri" w:eastAsia="Times New Roman" w:cs="Times New Roman"/>
                <w:b/>
                <w:bCs/>
                <w:iCs/>
                <w:color w:val="0070C0"/>
                <w:sz w:val="16"/>
                <w:szCs w:val="16"/>
                <w:lang w:eastAsia="es-PE"/>
              </w:rPr>
              <w:t>PLAZO DE ENTREGA</w:t>
            </w:r>
            <w:r>
              <w:rPr>
                <w:rFonts w:ascii="Calibri" w:hAnsi="Calibri" w:eastAsia="Times New Roman" w:cs="Times New Roman"/>
                <w:iCs/>
                <w:color w:val="0070C0"/>
                <w:sz w:val="16"/>
                <w:szCs w:val="16"/>
                <w:lang w:eastAsia="es-PE"/>
              </w:rPr>
              <w:t xml:space="preserve"> o </w:t>
            </w:r>
            <w:r>
              <w:rPr>
                <w:rFonts w:ascii="Calibri" w:hAnsi="Calibri" w:eastAsia="Times New Roman" w:cs="Times New Roman"/>
                <w:b/>
                <w:bCs/>
                <w:iCs/>
                <w:color w:val="0070C0"/>
                <w:sz w:val="16"/>
                <w:szCs w:val="16"/>
                <w:lang w:eastAsia="es-PE"/>
              </w:rPr>
              <w:t>PLAZO DE EJECUCIÓN</w:t>
            </w:r>
            <w:r>
              <w:rPr>
                <w:rFonts w:ascii="Calibri" w:hAnsi="Calibri" w:eastAsia="Times New Roman" w:cs="Times New Roman"/>
                <w:bCs/>
                <w:iCs/>
                <w:color w:val="0070C0"/>
                <w:sz w:val="16"/>
                <w:szCs w:val="16"/>
                <w:lang w:eastAsia="es-PE"/>
              </w:rPr>
              <w:t xml:space="preserve"> </w:t>
            </w:r>
            <w:r>
              <w:rPr>
                <w:rFonts w:ascii="Calibri" w:hAnsi="Calibri" w:eastAsia="Times New Roman" w:cs="Times New Roman"/>
                <w:iCs/>
                <w:color w:val="0070C0"/>
                <w:sz w:val="16"/>
                <w:szCs w:val="16"/>
                <w:lang w:eastAsia="es-PE"/>
              </w:rPr>
              <w:t>en días calendario.</w:t>
            </w:r>
            <w:r>
              <w:rPr>
                <w:rFonts w:ascii="Calibri" w:hAnsi="Calibri" w:eastAsia="Times New Roman" w:cs="Times New Roman"/>
                <w:iCs/>
                <w:color w:val="0070C0"/>
                <w:sz w:val="16"/>
                <w:szCs w:val="16"/>
                <w:lang w:eastAsia="es-PE"/>
              </w:rPr>
              <w:br w:type="textWrapping"/>
            </w:r>
            <w:r>
              <w:rPr>
                <w:rFonts w:ascii="Calibri" w:hAnsi="Calibri" w:eastAsia="Times New Roman" w:cs="Times New Roman"/>
                <w:iCs/>
                <w:color w:val="0070C0"/>
                <w:sz w:val="16"/>
                <w:szCs w:val="16"/>
                <w:lang w:eastAsia="es-PE"/>
              </w:rPr>
              <w:t xml:space="preserve">d) Debe expresar el </w:t>
            </w:r>
            <w:r>
              <w:rPr>
                <w:rFonts w:ascii="Calibri" w:hAnsi="Calibri" w:eastAsia="Times New Roman" w:cs="Times New Roman"/>
                <w:b/>
                <w:bCs/>
                <w:iCs/>
                <w:color w:val="0070C0"/>
                <w:sz w:val="16"/>
                <w:szCs w:val="16"/>
                <w:lang w:eastAsia="es-PE"/>
              </w:rPr>
              <w:t>PRECIO</w:t>
            </w:r>
            <w:r>
              <w:rPr>
                <w:rFonts w:ascii="Calibri" w:hAnsi="Calibri" w:eastAsia="Times New Roman" w:cs="Times New Roman"/>
                <w:bCs/>
                <w:iCs/>
                <w:color w:val="0070C0"/>
                <w:sz w:val="16"/>
                <w:szCs w:val="16"/>
                <w:lang w:eastAsia="es-PE"/>
              </w:rPr>
              <w:t xml:space="preserve"> </w:t>
            </w:r>
            <w:r>
              <w:rPr>
                <w:rFonts w:ascii="Calibri" w:hAnsi="Calibri" w:eastAsia="Times New Roman" w:cs="Times New Roman"/>
                <w:iCs/>
                <w:color w:val="0070C0"/>
                <w:sz w:val="16"/>
                <w:szCs w:val="16"/>
                <w:lang w:eastAsia="es-PE"/>
              </w:rPr>
              <w:t xml:space="preserve">en moneda nacional (soles) y como máximo con </w:t>
            </w:r>
            <w:r>
              <w:rPr>
                <w:rFonts w:ascii="Calibri" w:hAnsi="Calibri" w:eastAsia="Times New Roman" w:cs="Times New Roman"/>
                <w:b/>
                <w:bCs/>
                <w:iCs/>
                <w:color w:val="0070C0"/>
                <w:sz w:val="16"/>
                <w:szCs w:val="16"/>
                <w:lang w:eastAsia="es-PE"/>
              </w:rPr>
              <w:t>DOS DECIMALES</w:t>
            </w:r>
            <w:r>
              <w:rPr>
                <w:rFonts w:ascii="Calibri" w:hAnsi="Calibri" w:eastAsia="Times New Roman" w:cs="Times New Roman"/>
                <w:bCs/>
                <w:iCs/>
                <w:color w:val="0070C0"/>
                <w:sz w:val="16"/>
                <w:szCs w:val="16"/>
                <w:lang w:eastAsia="es-PE"/>
              </w:rPr>
              <w:t xml:space="preserve"> </w:t>
            </w:r>
            <w:r>
              <w:rPr>
                <w:rFonts w:ascii="Calibri" w:hAnsi="Calibri" w:eastAsia="Times New Roman" w:cs="Times New Roman"/>
                <w:iCs/>
                <w:color w:val="0070C0"/>
                <w:sz w:val="16"/>
                <w:szCs w:val="16"/>
                <w:lang w:eastAsia="es-PE"/>
              </w:rPr>
              <w:t>e</w:t>
            </w:r>
            <w:r>
              <w:rPr>
                <w:rFonts w:ascii="Calibri" w:hAnsi="Calibri" w:eastAsia="Times New Roman" w:cs="Times New Roman"/>
                <w:b/>
                <w:bCs/>
                <w:iCs/>
                <w:color w:val="0070C0"/>
                <w:sz w:val="16"/>
                <w:szCs w:val="16"/>
                <w:lang w:eastAsia="es-PE"/>
              </w:rPr>
              <w:t xml:space="preserve"> incluido el Impuesto General a las Ventas (IGV) y todos los impuestos de Ley.</w:t>
            </w:r>
          </w:p>
          <w:p w14:paraId="7B54FAA3">
            <w:pPr>
              <w:spacing w:after="0" w:line="240" w:lineRule="auto"/>
              <w:jc w:val="both"/>
              <w:rPr>
                <w:rFonts w:ascii="Calibri" w:hAnsi="Calibri" w:eastAsia="Times New Roman" w:cs="Times New Roman"/>
                <w:b/>
                <w:bCs/>
                <w:iCs/>
                <w:color w:val="000000"/>
                <w:sz w:val="14"/>
                <w:u w:val="single"/>
                <w:lang w:eastAsia="es-PE"/>
              </w:rPr>
            </w:pPr>
            <w:r>
              <w:rPr>
                <w:rFonts w:ascii="Calibri" w:hAnsi="Calibri" w:eastAsia="Times New Roman" w:cs="Times New Roman"/>
                <w:iCs/>
                <w:color w:val="0070C0"/>
                <w:sz w:val="16"/>
                <w:szCs w:val="16"/>
                <w:lang w:eastAsia="es-PE"/>
              </w:rPr>
              <w:t>e) Debe indicar la v</w:t>
            </w:r>
            <w:r>
              <w:rPr>
                <w:rFonts w:ascii="Calibri" w:hAnsi="Calibri" w:eastAsia="Times New Roman" w:cs="Times New Roman"/>
                <w:bCs/>
                <w:iCs/>
                <w:color w:val="0070C0"/>
                <w:sz w:val="16"/>
                <w:szCs w:val="16"/>
                <w:lang w:eastAsia="es-PE"/>
              </w:rPr>
              <w:t>igencia de la Cotización.</w:t>
            </w:r>
          </w:p>
        </w:tc>
      </w:tr>
      <w:tr w14:paraId="421DB912">
        <w:tblPrEx>
          <w:tblCellMar>
            <w:top w:w="0" w:type="dxa"/>
            <w:left w:w="70" w:type="dxa"/>
            <w:bottom w:w="0" w:type="dxa"/>
            <w:right w:w="70" w:type="dxa"/>
          </w:tblCellMar>
        </w:tblPrEx>
        <w:trPr>
          <w:trHeight w:val="509" w:hRule="atLeast"/>
          <w:jc w:val="center"/>
        </w:trPr>
        <w:tc>
          <w:tcPr>
            <w:tcW w:w="9264" w:type="dxa"/>
            <w:gridSpan w:val="16"/>
            <w:vMerge w:val="continue"/>
            <w:tcBorders>
              <w:top w:val="single" w:color="156082" w:themeColor="accent1" w:sz="4" w:space="0"/>
              <w:left w:val="single" w:color="156082" w:themeColor="accent1" w:sz="4" w:space="0"/>
              <w:right w:val="single" w:color="156082" w:themeColor="accent1" w:sz="4" w:space="0"/>
            </w:tcBorders>
            <w:shd w:val="clear" w:color="auto" w:fill="C1E4F5" w:themeFill="accent1" w:themeFillTint="33"/>
            <w:vAlign w:val="center"/>
          </w:tcPr>
          <w:p w14:paraId="1EC336E5">
            <w:pPr>
              <w:spacing w:after="0" w:line="240" w:lineRule="auto"/>
              <w:jc w:val="both"/>
              <w:rPr>
                <w:rFonts w:ascii="Calibri" w:hAnsi="Calibri" w:eastAsia="Times New Roman" w:cs="Times New Roman"/>
                <w:b/>
                <w:bCs/>
                <w:iCs/>
                <w:color w:val="000000"/>
                <w:sz w:val="14"/>
                <w:u w:val="single"/>
                <w:lang w:eastAsia="es-PE"/>
              </w:rPr>
            </w:pPr>
          </w:p>
        </w:tc>
      </w:tr>
      <w:tr w14:paraId="21043172">
        <w:tblPrEx>
          <w:tblCellMar>
            <w:top w:w="0" w:type="dxa"/>
            <w:left w:w="70" w:type="dxa"/>
            <w:bottom w:w="0" w:type="dxa"/>
            <w:right w:w="70" w:type="dxa"/>
          </w:tblCellMar>
        </w:tblPrEx>
        <w:trPr>
          <w:trHeight w:val="54" w:hRule="atLeast"/>
          <w:jc w:val="center"/>
        </w:trPr>
        <w:tc>
          <w:tcPr>
            <w:tcW w:w="9264" w:type="dxa"/>
            <w:gridSpan w:val="16"/>
            <w:tcBorders>
              <w:left w:val="single" w:color="156082" w:themeColor="accent1" w:sz="4" w:space="0"/>
              <w:bottom w:val="single" w:color="156082" w:themeColor="accent1" w:sz="4" w:space="0"/>
              <w:right w:val="single" w:color="156082" w:themeColor="accent1" w:sz="4" w:space="0"/>
            </w:tcBorders>
            <w:vAlign w:val="center"/>
          </w:tcPr>
          <w:p w14:paraId="0951C521">
            <w:pPr>
              <w:spacing w:after="0" w:line="240" w:lineRule="auto"/>
              <w:jc w:val="both"/>
              <w:rPr>
                <w:rFonts w:ascii="Calibri" w:hAnsi="Calibri" w:eastAsia="Times New Roman" w:cs="Times New Roman"/>
                <w:iCs/>
                <w:color w:val="000000"/>
                <w:sz w:val="8"/>
                <w:szCs w:val="8"/>
                <w:lang w:eastAsia="es-PE"/>
              </w:rPr>
            </w:pPr>
          </w:p>
        </w:tc>
      </w:tr>
      <w:tr w14:paraId="60EB4656">
        <w:tblPrEx>
          <w:tblCellMar>
            <w:top w:w="0" w:type="dxa"/>
            <w:left w:w="70" w:type="dxa"/>
            <w:bottom w:w="0" w:type="dxa"/>
            <w:right w:w="70" w:type="dxa"/>
          </w:tblCellMar>
        </w:tblPrEx>
        <w:trPr>
          <w:trHeight w:val="578" w:hRule="atLeast"/>
          <w:jc w:val="center"/>
        </w:trPr>
        <w:tc>
          <w:tcPr>
            <w:tcW w:w="4632"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8E9AD91">
            <w:pPr>
              <w:spacing w:after="0" w:line="240" w:lineRule="auto"/>
              <w:jc w:val="both"/>
              <w:rPr>
                <w:rFonts w:hint="default" w:ascii="Calibri" w:hAnsi="Calibri" w:eastAsia="Times New Roman" w:cs="Times New Roman"/>
                <w:iCs/>
                <w:color w:val="000000"/>
                <w:sz w:val="16"/>
                <w:szCs w:val="16"/>
                <w:lang w:val="es-MX" w:eastAsia="es-PE"/>
              </w:rPr>
            </w:pPr>
          </w:p>
        </w:tc>
        <w:tc>
          <w:tcPr>
            <w:tcW w:w="4632" w:type="dxa"/>
            <w:gridSpan w:val="9"/>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77B474A1">
            <w:pPr>
              <w:spacing w:after="0" w:line="240" w:lineRule="auto"/>
              <w:jc w:val="both"/>
              <w:rPr>
                <w:rFonts w:ascii="Calibri" w:hAnsi="Calibri" w:eastAsia="Times New Roman" w:cs="Times New Roman"/>
                <w:iCs/>
                <w:color w:val="000000"/>
                <w:sz w:val="12"/>
                <w:szCs w:val="12"/>
                <w:lang w:eastAsia="es-PE"/>
              </w:rPr>
            </w:pPr>
            <w:r>
              <w:rPr>
                <w:rFonts w:ascii="Calibri" w:hAnsi="Calibri" w:eastAsia="Times New Roman" w:cs="Times New Roman"/>
                <w:iCs/>
                <w:color w:val="000000"/>
                <w:sz w:val="12"/>
                <w:szCs w:val="12"/>
                <w:lang w:eastAsia="es-PE"/>
              </w:rPr>
              <w:t>(SELLO Y FIRMA)</w:t>
            </w:r>
          </w:p>
        </w:tc>
      </w:tr>
      <w:tr w14:paraId="29282969">
        <w:tblPrEx>
          <w:tblCellMar>
            <w:top w:w="0" w:type="dxa"/>
            <w:left w:w="70" w:type="dxa"/>
            <w:bottom w:w="0" w:type="dxa"/>
            <w:right w:w="70" w:type="dxa"/>
          </w:tblCellMar>
        </w:tblPrEx>
        <w:trPr>
          <w:trHeight w:val="363" w:hRule="atLeast"/>
          <w:jc w:val="center"/>
        </w:trPr>
        <w:tc>
          <w:tcPr>
            <w:tcW w:w="4632" w:type="dxa"/>
            <w:gridSpan w:val="7"/>
            <w:vMerge w:val="restart"/>
            <w:tcBorders>
              <w:top w:val="single" w:color="156082" w:themeColor="accent1" w:sz="4" w:space="0"/>
              <w:left w:val="single" w:color="156082" w:themeColor="accent1" w:sz="4" w:space="0"/>
              <w:right w:val="single" w:color="156082" w:themeColor="accent1" w:sz="4" w:space="0"/>
            </w:tcBorders>
            <w:shd w:val="clear" w:color="auto" w:fill="0070C0"/>
            <w:vAlign w:val="center"/>
          </w:tcPr>
          <w:p w14:paraId="3CF64934">
            <w:pPr>
              <w:spacing w:after="0" w:line="240" w:lineRule="auto"/>
              <w:jc w:val="center"/>
              <w:rPr>
                <w:rFonts w:ascii="Calibri" w:hAnsi="Calibri" w:eastAsia="Times New Roman" w:cs="Times New Roman"/>
                <w:b/>
                <w:bCs/>
                <w:iCs/>
                <w:color w:val="FFFFFF" w:themeColor="background1"/>
                <w:sz w:val="16"/>
                <w:szCs w:val="20"/>
                <w:lang w:eastAsia="es-PE"/>
                <w14:textFill>
                  <w14:solidFill>
                    <w14:schemeClr w14:val="bg1"/>
                  </w14:solidFill>
                </w14:textFill>
              </w:rPr>
            </w:pPr>
            <w:r>
              <w:rPr>
                <w:rFonts w:ascii="Calibri" w:hAnsi="Calibri" w:eastAsia="Times New Roman" w:cs="Times New Roman"/>
                <w:b/>
                <w:bCs/>
                <w:iCs/>
                <w:color w:val="FFFFFF" w:themeColor="background1"/>
                <w:sz w:val="16"/>
                <w:szCs w:val="18"/>
                <w:lang w:eastAsia="es-PE"/>
                <w14:textFill>
                  <w14:solidFill>
                    <w14:schemeClr w14:val="bg1"/>
                  </w14:solidFill>
                </w14:textFill>
              </w:rPr>
              <w:t>RESPONSABLE DE LA INTERACCION DE MERCADO</w:t>
            </w:r>
          </w:p>
        </w:tc>
        <w:tc>
          <w:tcPr>
            <w:tcW w:w="4632" w:type="dxa"/>
            <w:gridSpan w:val="9"/>
            <w:tcBorders>
              <w:top w:val="single" w:color="156082" w:themeColor="accent1" w:sz="4" w:space="0"/>
              <w:left w:val="single" w:color="156082" w:themeColor="accent1" w:sz="4" w:space="0"/>
              <w:right w:val="single" w:color="156082" w:themeColor="accent1" w:sz="4" w:space="0"/>
            </w:tcBorders>
            <w:shd w:val="clear" w:color="auto" w:fill="0070C0"/>
            <w:vAlign w:val="center"/>
          </w:tcPr>
          <w:p w14:paraId="4F632250">
            <w:pPr>
              <w:spacing w:after="0" w:line="240" w:lineRule="auto"/>
              <w:jc w:val="center"/>
              <w:rPr>
                <w:rFonts w:ascii="Calibri" w:hAnsi="Calibri" w:eastAsia="Times New Roman" w:cs="Times New Roman"/>
                <w:b/>
                <w:bCs/>
                <w:iCs/>
                <w:color w:val="FFFFFF" w:themeColor="background1"/>
                <w:sz w:val="14"/>
                <w:szCs w:val="20"/>
                <w:lang w:eastAsia="es-PE"/>
                <w14:textFill>
                  <w14:solidFill>
                    <w14:schemeClr w14:val="bg1"/>
                  </w14:solidFill>
                </w14:textFill>
              </w:rPr>
            </w:pPr>
            <w:r>
              <w:rPr>
                <w:rFonts w:ascii="Calibri" w:hAnsi="Calibri" w:eastAsia="Times New Roman" w:cs="Times New Roman"/>
                <w:b/>
                <w:bCs/>
                <w:iCs/>
                <w:color w:val="FFFFFF" w:themeColor="background1"/>
                <w:sz w:val="14"/>
                <w:szCs w:val="20"/>
                <w:lang w:eastAsia="es-PE"/>
                <w14:textFill>
                  <w14:solidFill>
                    <w14:schemeClr w14:val="bg1"/>
                  </w14:solidFill>
                </w14:textFill>
              </w:rPr>
              <w:t>FIRMA AUTORIZADA DEL OFERTANTE</w:t>
            </w:r>
          </w:p>
        </w:tc>
      </w:tr>
      <w:tr w14:paraId="62C053D5">
        <w:tblPrEx>
          <w:tblCellMar>
            <w:top w:w="0" w:type="dxa"/>
            <w:left w:w="70" w:type="dxa"/>
            <w:bottom w:w="0" w:type="dxa"/>
            <w:right w:w="70" w:type="dxa"/>
          </w:tblCellMar>
        </w:tblPrEx>
        <w:trPr>
          <w:trHeight w:val="363" w:hRule="atLeast"/>
          <w:jc w:val="center"/>
        </w:trPr>
        <w:tc>
          <w:tcPr>
            <w:tcW w:w="4632" w:type="dxa"/>
            <w:gridSpan w:val="7"/>
            <w:vMerge w:val="continue"/>
            <w:tcBorders>
              <w:left w:val="single" w:color="156082" w:themeColor="accent1" w:sz="4" w:space="0"/>
              <w:right w:val="single" w:color="156082" w:themeColor="accent1" w:sz="4" w:space="0"/>
            </w:tcBorders>
            <w:shd w:val="clear" w:color="auto" w:fill="0070C0"/>
            <w:vAlign w:val="center"/>
          </w:tcPr>
          <w:p w14:paraId="04C96C87">
            <w:pPr>
              <w:spacing w:after="0" w:line="240" w:lineRule="auto"/>
              <w:jc w:val="both"/>
              <w:rPr>
                <w:rFonts w:ascii="Calibri" w:hAnsi="Calibri" w:eastAsia="Times New Roman" w:cs="Times New Roman"/>
                <w:b/>
                <w:bCs/>
                <w:iCs/>
                <w:color w:val="FFFFFF" w:themeColor="background1"/>
                <w:sz w:val="18"/>
                <w:szCs w:val="20"/>
                <w:lang w:eastAsia="es-PE"/>
                <w14:textFill>
                  <w14:solidFill>
                    <w14:schemeClr w14:val="bg1"/>
                  </w14:solidFill>
                </w14:textFill>
              </w:rPr>
            </w:pPr>
          </w:p>
        </w:tc>
        <w:tc>
          <w:tcPr>
            <w:tcW w:w="4632" w:type="dxa"/>
            <w:gridSpan w:val="9"/>
            <w:tcBorders>
              <w:left w:val="single" w:color="156082" w:themeColor="accent1" w:sz="4" w:space="0"/>
              <w:right w:val="single" w:color="156082" w:themeColor="accent1" w:sz="4" w:space="0"/>
            </w:tcBorders>
            <w:shd w:val="clear" w:color="auto" w:fill="auto"/>
            <w:vAlign w:val="center"/>
          </w:tcPr>
          <w:p w14:paraId="3E55202E">
            <w:pPr>
              <w:spacing w:after="0" w:line="240" w:lineRule="auto"/>
              <w:jc w:val="center"/>
              <w:rPr>
                <w:rFonts w:ascii="Calibri" w:hAnsi="Calibri" w:eastAsia="Times New Roman" w:cs="Times New Roman"/>
                <w:b/>
                <w:bCs/>
                <w:iCs/>
                <w:color w:val="0070C0"/>
                <w:sz w:val="18"/>
                <w:szCs w:val="20"/>
                <w:lang w:eastAsia="es-PE"/>
              </w:rPr>
            </w:pPr>
            <w:r>
              <w:rPr>
                <w:rFonts w:ascii="Calibri" w:hAnsi="Calibri" w:eastAsia="Times New Roman" w:cs="Times New Roman"/>
                <w:b/>
                <w:bCs/>
                <w:iCs/>
                <w:color w:val="0070C0"/>
                <w:sz w:val="14"/>
                <w:szCs w:val="20"/>
                <w:lang w:eastAsia="es-PE"/>
              </w:rPr>
              <w:t>FECHA DE REMISIÓN DE LA COTIZACIÓN</w:t>
            </w:r>
          </w:p>
        </w:tc>
      </w:tr>
      <w:tr w14:paraId="2E99A9EC">
        <w:tblPrEx>
          <w:tblCellMar>
            <w:top w:w="0" w:type="dxa"/>
            <w:left w:w="70" w:type="dxa"/>
            <w:bottom w:w="0" w:type="dxa"/>
            <w:right w:w="70" w:type="dxa"/>
          </w:tblCellMar>
        </w:tblPrEx>
        <w:trPr>
          <w:trHeight w:val="363" w:hRule="atLeast"/>
          <w:jc w:val="center"/>
        </w:trPr>
        <w:tc>
          <w:tcPr>
            <w:tcW w:w="4632" w:type="dxa"/>
            <w:gridSpan w:val="7"/>
            <w:vMerge w:val="continue"/>
            <w:tcBorders>
              <w:left w:val="single" w:color="156082" w:themeColor="accent1" w:sz="4" w:space="0"/>
              <w:right w:val="single" w:color="156082" w:themeColor="accent1" w:sz="4" w:space="0"/>
            </w:tcBorders>
            <w:shd w:val="clear" w:color="auto" w:fill="0070C0"/>
            <w:vAlign w:val="center"/>
          </w:tcPr>
          <w:p w14:paraId="075D0B64">
            <w:pPr>
              <w:spacing w:after="0" w:line="240" w:lineRule="auto"/>
              <w:jc w:val="both"/>
              <w:rPr>
                <w:rFonts w:ascii="Calibri" w:hAnsi="Calibri" w:eastAsia="Times New Roman" w:cs="Times New Roman"/>
                <w:b/>
                <w:bCs/>
                <w:iCs/>
                <w:color w:val="FFFFFF" w:themeColor="background1"/>
                <w:sz w:val="18"/>
                <w:szCs w:val="20"/>
                <w:lang w:eastAsia="es-PE"/>
                <w14:textFill>
                  <w14:solidFill>
                    <w14:schemeClr w14:val="bg1"/>
                  </w14:solidFill>
                </w14:textFill>
              </w:rPr>
            </w:pPr>
          </w:p>
        </w:tc>
        <w:tc>
          <w:tcPr>
            <w:tcW w:w="1544"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178ABC38">
            <w:pPr>
              <w:spacing w:after="0" w:line="240" w:lineRule="auto"/>
              <w:jc w:val="center"/>
              <w:rPr>
                <w:rFonts w:ascii="Calibri" w:hAnsi="Calibri" w:eastAsia="Times New Roman" w:cs="Times New Roman"/>
                <w:b/>
                <w:bCs/>
                <w:iCs/>
                <w:color w:val="FFFFFF" w:themeColor="background1"/>
                <w:sz w:val="14"/>
                <w:szCs w:val="20"/>
                <w:lang w:eastAsia="es-PE"/>
                <w14:textFill>
                  <w14:solidFill>
                    <w14:schemeClr w14:val="bg1"/>
                  </w14:solidFill>
                </w14:textFill>
              </w:rPr>
            </w:pPr>
            <w:r>
              <w:rPr>
                <w:rFonts w:ascii="Calibri" w:hAnsi="Calibri" w:eastAsia="Times New Roman" w:cs="Times New Roman"/>
                <w:b/>
                <w:bCs/>
                <w:iCs/>
                <w:color w:val="FFFFFF" w:themeColor="background1"/>
                <w:sz w:val="14"/>
                <w:szCs w:val="20"/>
                <w:lang w:eastAsia="es-PE"/>
                <w14:textFill>
                  <w14:solidFill>
                    <w14:schemeClr w14:val="bg1"/>
                  </w14:solidFill>
                </w14:textFill>
              </w:rPr>
              <w:t>DÍA</w:t>
            </w:r>
          </w:p>
        </w:tc>
        <w:tc>
          <w:tcPr>
            <w:tcW w:w="1544"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0636F5C">
            <w:pPr>
              <w:spacing w:after="0" w:line="240" w:lineRule="auto"/>
              <w:jc w:val="center"/>
              <w:rPr>
                <w:rFonts w:ascii="Calibri" w:hAnsi="Calibri" w:eastAsia="Times New Roman" w:cs="Times New Roman"/>
                <w:b/>
                <w:bCs/>
                <w:iCs/>
                <w:color w:val="FFFFFF" w:themeColor="background1"/>
                <w:sz w:val="14"/>
                <w:szCs w:val="20"/>
                <w:lang w:eastAsia="es-PE"/>
                <w14:textFill>
                  <w14:solidFill>
                    <w14:schemeClr w14:val="bg1"/>
                  </w14:solidFill>
                </w14:textFill>
              </w:rPr>
            </w:pPr>
            <w:r>
              <w:rPr>
                <w:rFonts w:ascii="Calibri" w:hAnsi="Calibri" w:eastAsia="Times New Roman" w:cs="Times New Roman"/>
                <w:b/>
                <w:bCs/>
                <w:iCs/>
                <w:color w:val="FFFFFF" w:themeColor="background1"/>
                <w:sz w:val="14"/>
                <w:szCs w:val="20"/>
                <w:lang w:eastAsia="es-PE"/>
                <w14:textFill>
                  <w14:solidFill>
                    <w14:schemeClr w14:val="bg1"/>
                  </w14:solidFill>
                </w14:textFill>
              </w:rPr>
              <w:t>MES</w:t>
            </w:r>
          </w:p>
        </w:tc>
        <w:tc>
          <w:tcPr>
            <w:tcW w:w="1544"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1B3ED0C">
            <w:pPr>
              <w:spacing w:after="0" w:line="240" w:lineRule="auto"/>
              <w:jc w:val="center"/>
              <w:rPr>
                <w:rFonts w:ascii="Calibri" w:hAnsi="Calibri" w:eastAsia="Times New Roman" w:cs="Times New Roman"/>
                <w:b/>
                <w:bCs/>
                <w:iCs/>
                <w:color w:val="FFFFFF" w:themeColor="background1"/>
                <w:sz w:val="14"/>
                <w:szCs w:val="20"/>
                <w:lang w:eastAsia="es-PE"/>
                <w14:textFill>
                  <w14:solidFill>
                    <w14:schemeClr w14:val="bg1"/>
                  </w14:solidFill>
                </w14:textFill>
              </w:rPr>
            </w:pPr>
            <w:r>
              <w:rPr>
                <w:rFonts w:ascii="Calibri" w:hAnsi="Calibri" w:eastAsia="Times New Roman" w:cs="Times New Roman"/>
                <w:b/>
                <w:bCs/>
                <w:iCs/>
                <w:color w:val="FFFFFF" w:themeColor="background1"/>
                <w:sz w:val="14"/>
                <w:szCs w:val="20"/>
                <w:lang w:eastAsia="es-PE"/>
                <w14:textFill>
                  <w14:solidFill>
                    <w14:schemeClr w14:val="bg1"/>
                  </w14:solidFill>
                </w14:textFill>
              </w:rPr>
              <w:t>AÑO</w:t>
            </w:r>
          </w:p>
        </w:tc>
      </w:tr>
      <w:tr w14:paraId="005331CB">
        <w:tblPrEx>
          <w:tblCellMar>
            <w:top w:w="0" w:type="dxa"/>
            <w:left w:w="70" w:type="dxa"/>
            <w:bottom w:w="0" w:type="dxa"/>
            <w:right w:w="70" w:type="dxa"/>
          </w:tblCellMar>
        </w:tblPrEx>
        <w:trPr>
          <w:trHeight w:val="363" w:hRule="atLeast"/>
          <w:jc w:val="center"/>
        </w:trPr>
        <w:tc>
          <w:tcPr>
            <w:tcW w:w="4632" w:type="dxa"/>
            <w:gridSpan w:val="7"/>
            <w:vMerge w:val="continue"/>
            <w:tcBorders>
              <w:left w:val="single" w:color="156082" w:themeColor="accent1" w:sz="4" w:space="0"/>
              <w:right w:val="single" w:color="156082" w:themeColor="accent1" w:sz="4" w:space="0"/>
            </w:tcBorders>
            <w:shd w:val="clear" w:color="auto" w:fill="0070C0"/>
            <w:vAlign w:val="center"/>
          </w:tcPr>
          <w:p w14:paraId="58187DED">
            <w:pPr>
              <w:spacing w:after="0" w:line="240" w:lineRule="auto"/>
              <w:jc w:val="both"/>
              <w:rPr>
                <w:rFonts w:ascii="Calibri" w:hAnsi="Calibri" w:eastAsia="Times New Roman" w:cs="Times New Roman"/>
                <w:b/>
                <w:bCs/>
                <w:iCs/>
                <w:color w:val="FFFFFF" w:themeColor="background1"/>
                <w:sz w:val="14"/>
                <w:szCs w:val="20"/>
                <w:lang w:eastAsia="es-PE"/>
                <w14:textFill>
                  <w14:solidFill>
                    <w14:schemeClr w14:val="bg1"/>
                  </w14:solidFill>
                </w14:textFill>
              </w:rPr>
            </w:pPr>
          </w:p>
        </w:tc>
        <w:tc>
          <w:tcPr>
            <w:tcW w:w="1544"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auto"/>
            <w:vAlign w:val="center"/>
          </w:tcPr>
          <w:p w14:paraId="3EA3D9F8">
            <w:pPr>
              <w:spacing w:after="0" w:line="240" w:lineRule="auto"/>
              <w:jc w:val="both"/>
              <w:rPr>
                <w:rFonts w:ascii="Calibri" w:hAnsi="Calibri" w:eastAsia="Times New Roman" w:cs="Times New Roman"/>
                <w:b/>
                <w:bCs/>
                <w:iCs/>
                <w:color w:val="FFFFFF" w:themeColor="background1"/>
                <w:sz w:val="14"/>
                <w:szCs w:val="20"/>
                <w:lang w:eastAsia="es-PE"/>
                <w14:textFill>
                  <w14:solidFill>
                    <w14:schemeClr w14:val="bg1"/>
                  </w14:solidFill>
                </w14:textFill>
              </w:rPr>
            </w:pPr>
          </w:p>
        </w:tc>
        <w:tc>
          <w:tcPr>
            <w:tcW w:w="1544"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auto"/>
            <w:vAlign w:val="center"/>
          </w:tcPr>
          <w:p w14:paraId="2EEDD603">
            <w:pPr>
              <w:spacing w:after="0" w:line="240" w:lineRule="auto"/>
              <w:jc w:val="both"/>
              <w:rPr>
                <w:rFonts w:ascii="Calibri" w:hAnsi="Calibri" w:eastAsia="Times New Roman" w:cs="Times New Roman"/>
                <w:b/>
                <w:bCs/>
                <w:iCs/>
                <w:color w:val="FFFFFF" w:themeColor="background1"/>
                <w:sz w:val="14"/>
                <w:szCs w:val="20"/>
                <w:lang w:eastAsia="es-PE"/>
                <w14:textFill>
                  <w14:solidFill>
                    <w14:schemeClr w14:val="bg1"/>
                  </w14:solidFill>
                </w14:textFill>
              </w:rPr>
            </w:pPr>
          </w:p>
        </w:tc>
        <w:tc>
          <w:tcPr>
            <w:tcW w:w="1544"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auto"/>
            <w:vAlign w:val="center"/>
          </w:tcPr>
          <w:p w14:paraId="7537FF89">
            <w:pPr>
              <w:spacing w:after="0" w:line="240" w:lineRule="auto"/>
              <w:jc w:val="both"/>
              <w:rPr>
                <w:rFonts w:ascii="Calibri" w:hAnsi="Calibri" w:eastAsia="Times New Roman" w:cs="Times New Roman"/>
                <w:b/>
                <w:bCs/>
                <w:iCs/>
                <w:color w:val="FFFFFF" w:themeColor="background1"/>
                <w:sz w:val="14"/>
                <w:szCs w:val="20"/>
                <w:lang w:eastAsia="es-PE"/>
                <w14:textFill>
                  <w14:solidFill>
                    <w14:schemeClr w14:val="bg1"/>
                  </w14:solidFill>
                </w14:textFill>
              </w:rPr>
            </w:pPr>
          </w:p>
        </w:tc>
      </w:tr>
    </w:tbl>
    <w:p w14:paraId="4B63EBBB">
      <w:pPr>
        <w:tabs>
          <w:tab w:val="center" w:pos="4252"/>
          <w:tab w:val="left" w:pos="7440"/>
        </w:tabs>
        <w:autoSpaceDE w:val="0"/>
        <w:autoSpaceDN w:val="0"/>
        <w:adjustRightInd w:val="0"/>
        <w:spacing w:before="240" w:line="240" w:lineRule="auto"/>
        <w:jc w:val="both"/>
        <w:rPr>
          <w:rFonts w:cs="Arial"/>
          <w:b/>
          <w:bCs/>
          <w:color w:val="FF0000"/>
          <w:sz w:val="24"/>
        </w:rPr>
      </w:pPr>
    </w:p>
    <w:p w14:paraId="1236F89D">
      <w:pPr>
        <w:tabs>
          <w:tab w:val="center" w:pos="4252"/>
          <w:tab w:val="left" w:pos="7440"/>
        </w:tabs>
        <w:autoSpaceDE w:val="0"/>
        <w:autoSpaceDN w:val="0"/>
        <w:adjustRightInd w:val="0"/>
        <w:spacing w:before="240" w:line="240" w:lineRule="auto"/>
        <w:jc w:val="both"/>
        <w:rPr>
          <w:rFonts w:cs="Arial"/>
          <w:b/>
          <w:bCs/>
          <w:color w:val="FF0000"/>
          <w:sz w:val="24"/>
        </w:rPr>
      </w:pPr>
    </w:p>
    <w:p w14:paraId="5ACC14EF">
      <w:pPr>
        <w:tabs>
          <w:tab w:val="center" w:pos="4252"/>
          <w:tab w:val="left" w:pos="7440"/>
        </w:tabs>
        <w:autoSpaceDE w:val="0"/>
        <w:autoSpaceDN w:val="0"/>
        <w:adjustRightInd w:val="0"/>
        <w:spacing w:before="240" w:line="240" w:lineRule="auto"/>
        <w:jc w:val="both"/>
        <w:rPr>
          <w:rFonts w:cs="Arial"/>
          <w:b/>
          <w:bCs/>
          <w:color w:val="FF0000"/>
          <w:sz w:val="24"/>
        </w:rPr>
      </w:pPr>
    </w:p>
    <w:p w14:paraId="344F1B39">
      <w:pPr>
        <w:tabs>
          <w:tab w:val="center" w:pos="4252"/>
          <w:tab w:val="left" w:pos="7440"/>
        </w:tabs>
        <w:autoSpaceDE w:val="0"/>
        <w:autoSpaceDN w:val="0"/>
        <w:adjustRightInd w:val="0"/>
        <w:spacing w:before="240" w:line="240" w:lineRule="auto"/>
        <w:jc w:val="both"/>
        <w:rPr>
          <w:rFonts w:cs="Arial"/>
          <w:b/>
          <w:bCs/>
          <w:color w:val="FF0000"/>
          <w:sz w:val="24"/>
        </w:rPr>
      </w:pPr>
    </w:p>
    <w:p w14:paraId="7911D9B5">
      <w:pPr>
        <w:tabs>
          <w:tab w:val="center" w:pos="4252"/>
          <w:tab w:val="left" w:pos="7440"/>
        </w:tabs>
        <w:autoSpaceDE w:val="0"/>
        <w:autoSpaceDN w:val="0"/>
        <w:adjustRightInd w:val="0"/>
        <w:spacing w:before="240" w:line="240" w:lineRule="auto"/>
        <w:jc w:val="both"/>
        <w:rPr>
          <w:rFonts w:cs="Arial"/>
          <w:b/>
          <w:bCs/>
          <w:color w:val="FF0000"/>
          <w:sz w:val="24"/>
        </w:rPr>
      </w:pPr>
    </w:p>
    <w:p w14:paraId="16A3FF26">
      <w:pPr>
        <w:tabs>
          <w:tab w:val="center" w:pos="4252"/>
          <w:tab w:val="left" w:pos="7440"/>
        </w:tabs>
        <w:autoSpaceDE w:val="0"/>
        <w:autoSpaceDN w:val="0"/>
        <w:adjustRightInd w:val="0"/>
        <w:spacing w:before="240" w:line="240" w:lineRule="auto"/>
        <w:jc w:val="both"/>
        <w:rPr>
          <w:rFonts w:cs="Arial"/>
          <w:b/>
          <w:bCs/>
          <w:color w:val="FF0000"/>
          <w:sz w:val="24"/>
        </w:rPr>
      </w:pPr>
      <w:bookmarkStart w:id="0" w:name="_GoBack"/>
      <w:bookmarkEnd w:id="0"/>
    </w:p>
    <w:p w14:paraId="3D3EA42F">
      <w:pPr>
        <w:tabs>
          <w:tab w:val="center" w:pos="4252"/>
          <w:tab w:val="left" w:pos="7440"/>
        </w:tabs>
        <w:autoSpaceDE w:val="0"/>
        <w:autoSpaceDN w:val="0"/>
        <w:adjustRightInd w:val="0"/>
        <w:spacing w:before="240" w:line="240" w:lineRule="auto"/>
        <w:jc w:val="both"/>
        <w:rPr>
          <w:rFonts w:cs="Arial"/>
          <w:b/>
          <w:bCs/>
          <w:color w:val="FF0000"/>
          <w:sz w:val="24"/>
        </w:rPr>
      </w:pPr>
    </w:p>
    <w:tbl>
      <w:tblPr>
        <w:tblStyle w:val="22"/>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3435"/>
        <w:gridCol w:w="5285"/>
      </w:tblGrid>
      <w:tr w14:paraId="7FDE491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098" w:hRule="atLeast"/>
          <w:jc w:val="center"/>
        </w:trPr>
        <w:tc>
          <w:tcPr>
            <w:tcW w:w="0" w:type="auto"/>
            <w:tcBorders>
              <w:top w:val="single" w:color="156082" w:themeColor="accent1" w:sz="4" w:space="0"/>
              <w:left w:val="single" w:color="156082" w:themeColor="accent1" w:sz="4" w:space="0"/>
              <w:bottom w:val="single" w:color="156082" w:themeColor="accent1" w:sz="4" w:space="0"/>
              <w:right w:val="nil"/>
            </w:tcBorders>
          </w:tcPr>
          <w:p w14:paraId="05FDA636">
            <w:pPr>
              <w:spacing w:after="200" w:line="276" w:lineRule="auto"/>
              <w:jc w:val="both"/>
              <w:rPr>
                <w:rFonts w:eastAsia="Times New Roman" w:cs="Times New Roman"/>
                <w:b/>
                <w:color w:val="FFFFFF" w:themeColor="background1"/>
                <w:kern w:val="0"/>
                <w:sz w:val="14"/>
                <w14:textFill>
                  <w14:solidFill>
                    <w14:schemeClr w14:val="bg1"/>
                  </w14:solidFill>
                </w14:textFill>
                <w14:ligatures w14:val="none"/>
              </w:rPr>
            </w:pPr>
            <w:r>
              <w:rPr>
                <w:rFonts w:eastAsia="Times New Roman" w:cs="Times New Roman"/>
                <w:kern w:val="0"/>
                <w14:ligatures w14:val="none"/>
              </w:rPr>
              <w:drawing>
                <wp:anchor distT="0" distB="0" distL="114300" distR="114300" simplePos="0" relativeHeight="251660288" behindDoc="0" locked="0" layoutInCell="1" allowOverlap="1">
                  <wp:simplePos x="0" y="0"/>
                  <wp:positionH relativeFrom="column">
                    <wp:posOffset>-7620</wp:posOffset>
                  </wp:positionH>
                  <wp:positionV relativeFrom="paragraph">
                    <wp:posOffset>49530</wp:posOffset>
                  </wp:positionV>
                  <wp:extent cx="786765" cy="609600"/>
                  <wp:effectExtent l="0" t="0" r="13335" b="0"/>
                  <wp:wrapNone/>
                  <wp:docPr id="11069823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982318" name="Imagen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786765" cy="609600"/>
                          </a:xfrm>
                          <a:prstGeom prst="rect">
                            <a:avLst/>
                          </a:prstGeom>
                          <a:noFill/>
                          <a:ln>
                            <a:noFill/>
                          </a:ln>
                        </pic:spPr>
                      </pic:pic>
                    </a:graphicData>
                  </a:graphic>
                </wp:anchor>
              </w:drawing>
            </w:r>
          </w:p>
        </w:tc>
        <w:tc>
          <w:tcPr>
            <w:tcW w:w="0" w:type="auto"/>
            <w:tcBorders>
              <w:top w:val="single" w:color="156082" w:themeColor="accent1" w:sz="4" w:space="0"/>
              <w:left w:val="nil"/>
              <w:bottom w:val="single" w:color="156082" w:themeColor="accent1" w:sz="4" w:space="0"/>
              <w:right w:val="single" w:color="156082" w:themeColor="accent1" w:sz="4" w:space="0"/>
            </w:tcBorders>
            <w:vAlign w:val="center"/>
          </w:tcPr>
          <w:p w14:paraId="6EDE1784">
            <w:pPr>
              <w:spacing w:after="200" w:line="276" w:lineRule="auto"/>
              <w:jc w:val="both"/>
              <w:rPr>
                <w:rFonts w:ascii="Calibri" w:hAnsi="Calibri" w:eastAsia="Times New Roman" w:cs="Times New Roman"/>
                <w:b/>
                <w:bCs/>
                <w:color w:val="0070C0"/>
                <w:kern w:val="0"/>
                <w:lang w:eastAsia="es-PE"/>
                <w14:ligatures w14:val="none"/>
              </w:rPr>
            </w:pPr>
            <w:r>
              <w:rPr>
                <w:rFonts w:ascii="Calibri" w:hAnsi="Calibri" w:eastAsia="Times New Roman" w:cs="Times New Roman"/>
                <w:b/>
                <w:bCs/>
                <w:color w:val="0070C0"/>
                <w:kern w:val="0"/>
                <w:lang w:eastAsia="es-PE"/>
                <w14:ligatures w14:val="none"/>
              </w:rPr>
              <w:t>GERENCIA REGIONAL DE TRANSPORTES Y COMUNICACIONES - LA LIBERTAD</w:t>
            </w:r>
          </w:p>
          <w:p w14:paraId="5939221B">
            <w:pPr>
              <w:spacing w:after="200" w:line="276" w:lineRule="auto"/>
              <w:rPr>
                <w:rFonts w:eastAsia="Times New Roman" w:cs="Times New Roman"/>
                <w:b/>
                <w:color w:val="FFFFFF" w:themeColor="background1"/>
                <w:kern w:val="0"/>
                <w:sz w:val="24"/>
                <w14:textFill>
                  <w14:solidFill>
                    <w14:schemeClr w14:val="bg1"/>
                  </w14:solidFill>
                </w14:textFill>
                <w14:ligatures w14:val="none"/>
              </w:rPr>
            </w:pPr>
            <w:r>
              <w:rPr>
                <w:rFonts w:ascii="Calibri" w:hAnsi="Calibri" w:eastAsia="Times New Roman" w:cs="Times New Roman"/>
                <w:b/>
                <w:bCs/>
                <w:color w:val="0070C0"/>
                <w:kern w:val="0"/>
                <w:sz w:val="20"/>
                <w:szCs w:val="28"/>
                <w:lang w:eastAsia="es-PE"/>
                <w14:ligatures w14:val="none"/>
              </w:rPr>
              <w:t>AREA DE ABASTECIMIENTO</w:t>
            </w:r>
            <w:r>
              <w:rPr>
                <w:rFonts w:ascii="Calibri" w:hAnsi="Calibri" w:eastAsia="Times New Roman" w:cs="Times New Roman"/>
                <w:color w:val="0070C0"/>
                <w:kern w:val="0"/>
                <w:sz w:val="24"/>
                <w:lang w:eastAsia="es-PE"/>
                <w14:ligatures w14:val="none"/>
              </w:rPr>
              <w:br w:type="textWrapping"/>
            </w:r>
            <w:r>
              <w:rPr>
                <w:rFonts w:ascii="Calibri" w:hAnsi="Calibri" w:eastAsia="Times New Roman" w:cs="Times New Roman"/>
                <w:color w:val="0070C0"/>
                <w:kern w:val="0"/>
                <w:sz w:val="16"/>
                <w:szCs w:val="20"/>
                <w:lang w:eastAsia="es-PE"/>
                <w14:ligatures w14:val="none"/>
              </w:rPr>
              <w:t>AV. MOCHE N° 452 - URB. TORRES ARAUJO - TRUJILLO - LA LIBERTAD</w:t>
            </w:r>
            <w:r>
              <w:rPr>
                <w:rFonts w:ascii="Calibri" w:hAnsi="Calibri" w:eastAsia="Times New Roman" w:cs="Times New Roman"/>
                <w:color w:val="0070C0"/>
                <w:kern w:val="0"/>
                <w:sz w:val="16"/>
                <w:szCs w:val="20"/>
                <w:lang w:eastAsia="es-PE"/>
                <w14:ligatures w14:val="none"/>
              </w:rPr>
              <w:br w:type="textWrapping"/>
            </w:r>
            <w:r>
              <w:rPr>
                <w:rFonts w:ascii="Calibri" w:hAnsi="Calibri" w:eastAsia="Times New Roman" w:cs="Times New Roman"/>
                <w:color w:val="0070C0"/>
                <w:kern w:val="0"/>
                <w:sz w:val="16"/>
                <w:szCs w:val="20"/>
                <w:lang w:eastAsia="es-PE"/>
                <w14:ligatures w14:val="none"/>
              </w:rPr>
              <w:t>RUC: 20221170688</w:t>
            </w:r>
          </w:p>
        </w:tc>
      </w:tr>
      <w:tr w14:paraId="51D4326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2" w:hRule="atLeast"/>
          <w:jc w:val="center"/>
        </w:trPr>
        <w:tc>
          <w:tcPr>
            <w:tcW w:w="0" w:type="auto"/>
            <w:gridSpan w:val="2"/>
            <w:tcBorders>
              <w:top w:val="single" w:color="156082" w:themeColor="accent1" w:sz="4" w:space="0"/>
              <w:left w:val="single" w:color="156082" w:themeColor="accent1" w:sz="4" w:space="0"/>
              <w:bottom w:val="nil"/>
              <w:right w:val="single" w:color="156082" w:themeColor="accent1" w:sz="4" w:space="0"/>
            </w:tcBorders>
            <w:shd w:val="clear" w:color="auto" w:fill="0070C0"/>
            <w:vAlign w:val="center"/>
          </w:tcPr>
          <w:p w14:paraId="0DA6C4AF">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kern w:val="0"/>
                <w14:ligatures w14:val="none"/>
              </w:rPr>
            </w:pPr>
            <w:r>
              <w:rPr>
                <w:rFonts w:eastAsia="Times New Roman" w:cs="Times New Roman"/>
                <w:b/>
                <w:color w:val="FFFFFF" w:themeColor="background1"/>
                <w:kern w:val="0"/>
                <w:sz w:val="24"/>
                <w14:textFill>
                  <w14:solidFill>
                    <w14:schemeClr w14:val="bg1"/>
                  </w14:solidFill>
                </w14:textFill>
                <w14:ligatures w14:val="none"/>
              </w:rPr>
              <w:t>DECLARACIÓN JURADA</w:t>
            </w:r>
          </w:p>
        </w:tc>
      </w:tr>
      <w:tr w14:paraId="0B4C0FB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7" w:hRule="atLeast"/>
          <w:jc w:val="center"/>
        </w:trPr>
        <w:tc>
          <w:tcPr>
            <w:tcW w:w="0" w:type="auto"/>
            <w:gridSpan w:val="2"/>
            <w:tcBorders>
              <w:top w:val="nil"/>
              <w:left w:val="single" w:color="0070C0" w:sz="4" w:space="0"/>
              <w:bottom w:val="nil"/>
              <w:right w:val="single" w:color="0070C0" w:sz="4" w:space="0"/>
            </w:tcBorders>
          </w:tcPr>
          <w:p w14:paraId="549FA364">
            <w:pPr>
              <w:spacing w:after="200" w:line="276" w:lineRule="auto"/>
              <w:jc w:val="both"/>
              <w:rPr>
                <w:rFonts w:eastAsia="Times New Roman" w:cs="Times New Roman"/>
                <w:b/>
                <w:kern w:val="0"/>
                <w:sz w:val="8"/>
                <w:szCs w:val="8"/>
                <w14:ligatures w14:val="none"/>
              </w:rPr>
            </w:pPr>
          </w:p>
        </w:tc>
      </w:tr>
      <w:tr w14:paraId="16F4042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51" w:hRule="atLeast"/>
          <w:jc w:val="center"/>
        </w:trPr>
        <w:tc>
          <w:tcPr>
            <w:tcW w:w="0" w:type="auto"/>
            <w:tcBorders>
              <w:top w:val="nil"/>
              <w:left w:val="single" w:color="156082" w:themeColor="accent1" w:sz="4" w:space="0"/>
              <w:bottom w:val="nil"/>
              <w:right w:val="single" w:color="0070C0" w:sz="4" w:space="0"/>
            </w:tcBorders>
            <w:shd w:val="clear" w:color="auto" w:fill="0070C0"/>
            <w:vAlign w:val="center"/>
          </w:tcPr>
          <w:p w14:paraId="0003B7E6">
            <w:pPr>
              <w:spacing w:after="200" w:line="276" w:lineRule="auto"/>
              <w:jc w:val="both"/>
              <w:rPr>
                <w:rFonts w:eastAsia="Times New Roman" w:cs="Times New Roman"/>
                <w:b/>
                <w:color w:val="FFFFFF" w:themeColor="background1"/>
                <w:kern w:val="0"/>
                <w:sz w:val="18"/>
                <w:szCs w:val="18"/>
                <w14:textFill>
                  <w14:solidFill>
                    <w14:schemeClr w14:val="bg1"/>
                  </w14:solidFill>
                </w14:textFill>
                <w14:ligatures w14:val="none"/>
              </w:rPr>
            </w:pPr>
            <w:r>
              <w:rPr>
                <w:rFonts w:eastAsia="Times New Roman" w:cs="Times New Roman"/>
                <w:b/>
                <w:color w:val="FFFFFF" w:themeColor="background1"/>
                <w:kern w:val="0"/>
                <w:sz w:val="20"/>
                <w:szCs w:val="20"/>
                <w14:textFill>
                  <w14:solidFill>
                    <w14:schemeClr w14:val="bg1"/>
                  </w14:solidFill>
                </w14:textFill>
                <w14:ligatures w14:val="none"/>
              </w:rPr>
              <w:t>SEÑORES:</w:t>
            </w:r>
          </w:p>
        </w:tc>
        <w:tc>
          <w:tcPr>
            <w:tcW w:w="0" w:type="auto"/>
            <w:tcBorders>
              <w:top w:val="nil"/>
              <w:left w:val="single" w:color="0070C0" w:sz="4" w:space="0"/>
              <w:bottom w:val="nil"/>
              <w:right w:val="single" w:color="156082" w:themeColor="accent1" w:sz="4" w:space="0"/>
            </w:tcBorders>
            <w:shd w:val="clear" w:color="auto" w:fill="C1E4F5" w:themeFill="accent1" w:themeFillTint="33"/>
            <w:vAlign w:val="center"/>
          </w:tcPr>
          <w:p w14:paraId="29B2B2EB">
            <w:pPr>
              <w:spacing w:after="200" w:line="276" w:lineRule="auto"/>
              <w:jc w:val="both"/>
              <w:rPr>
                <w:rFonts w:eastAsia="Times New Roman" w:cs="Times New Roman"/>
                <w:b/>
                <w:color w:val="0070C0"/>
                <w:kern w:val="0"/>
                <w:sz w:val="18"/>
                <w:szCs w:val="18"/>
                <w14:ligatures w14:val="none"/>
              </w:rPr>
            </w:pPr>
            <w:r>
              <w:rPr>
                <w:rFonts w:eastAsia="Times New Roman" w:cs="Times New Roman"/>
                <w:b/>
                <w:color w:val="0070C0"/>
                <w:kern w:val="0"/>
                <w:sz w:val="18"/>
                <w:szCs w:val="18"/>
                <w14:ligatures w14:val="none"/>
              </w:rPr>
              <w:t>AREA DE ABASTECIMIENTO DE LA OFICINA DE ADMINISTRACIÓN</w:t>
            </w:r>
          </w:p>
          <w:p w14:paraId="4786BC56">
            <w:pPr>
              <w:spacing w:after="200" w:line="276" w:lineRule="auto"/>
              <w:jc w:val="both"/>
              <w:rPr>
                <w:rFonts w:eastAsia="Times New Roman" w:cs="Times New Roman"/>
                <w:bCs/>
                <w:kern w:val="0"/>
                <w:sz w:val="18"/>
                <w:szCs w:val="18"/>
                <w14:ligatures w14:val="none"/>
              </w:rPr>
            </w:pPr>
            <w:r>
              <w:rPr>
                <w:rFonts w:eastAsia="Times New Roman" w:cs="Times New Roman"/>
                <w:bCs/>
                <w:color w:val="0070C0"/>
                <w:kern w:val="0"/>
                <w:sz w:val="18"/>
                <w:szCs w:val="18"/>
                <w14:ligatures w14:val="none"/>
              </w:rPr>
              <w:t>Gerencia Regional de Transportes y Comunicaciones La Libertad</w:t>
            </w:r>
          </w:p>
        </w:tc>
      </w:tr>
      <w:tr w14:paraId="7EC9A79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17" w:hRule="atLeast"/>
          <w:jc w:val="center"/>
        </w:trPr>
        <w:tc>
          <w:tcPr>
            <w:tcW w:w="0" w:type="auto"/>
            <w:gridSpan w:val="2"/>
            <w:tcBorders>
              <w:top w:val="nil"/>
              <w:left w:val="single" w:color="156082" w:themeColor="accent1" w:sz="4" w:space="0"/>
              <w:bottom w:val="single" w:color="156082" w:themeColor="accent1" w:sz="4" w:space="0"/>
              <w:right w:val="single" w:color="156082" w:themeColor="accent1" w:sz="4" w:space="0"/>
            </w:tcBorders>
          </w:tcPr>
          <w:p w14:paraId="2A50F4BC">
            <w:pPr>
              <w:spacing w:after="200" w:line="276" w:lineRule="auto"/>
              <w:jc w:val="both"/>
              <w:rPr>
                <w:rFonts w:eastAsia="Times New Roman" w:cs="Times New Roman"/>
                <w:b/>
                <w:kern w:val="0"/>
                <w:sz w:val="8"/>
                <w:szCs w:val="8"/>
                <w14:ligatures w14:val="none"/>
              </w:rPr>
            </w:pPr>
          </w:p>
        </w:tc>
      </w:tr>
      <w:tr w14:paraId="4620550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70" w:hRule="atLeast"/>
          <w:jc w:val="center"/>
        </w:trPr>
        <w:tc>
          <w:tcPr>
            <w:tcW w:w="0" w:type="auto"/>
            <w:gridSpan w:val="2"/>
            <w:tcBorders>
              <w:top w:val="nil"/>
              <w:left w:val="single" w:color="156082" w:themeColor="accent1" w:sz="4" w:space="0"/>
              <w:bottom w:val="single" w:color="156082" w:themeColor="accent1" w:sz="4" w:space="0"/>
              <w:right w:val="single" w:color="156082" w:themeColor="accent1" w:sz="4" w:space="0"/>
            </w:tcBorders>
            <w:vAlign w:val="center"/>
          </w:tcPr>
          <w:p w14:paraId="192F16C9">
            <w:pPr>
              <w:keepNext w:val="0"/>
              <w:keepLines w:val="0"/>
              <w:pageBreakBefore w:val="0"/>
              <w:widowControl/>
              <w:kinsoku/>
              <w:wordWrap/>
              <w:overflowPunct/>
              <w:topLinePunct w:val="0"/>
              <w:autoSpaceDE/>
              <w:autoSpaceDN/>
              <w:bidi w:val="0"/>
              <w:adjustRightInd/>
              <w:snapToGrid/>
              <w:spacing w:before="240" w:after="200" w:line="276" w:lineRule="auto"/>
              <w:ind w:right="170"/>
              <w:jc w:val="both"/>
              <w:textAlignment w:val="auto"/>
              <w:rPr>
                <w:rFonts w:eastAsia="Times New Roman" w:cs="Times New Roman"/>
                <w:b/>
                <w:kern w:val="0"/>
                <w:sz w:val="18"/>
                <w:szCs w:val="18"/>
                <w14:ligatures w14:val="none"/>
              </w:rPr>
            </w:pPr>
            <w:r>
              <w:rPr>
                <w:rFonts w:eastAsia="Times New Roman" w:cs="Times New Roman"/>
                <w:b/>
                <w:kern w:val="0"/>
                <w:sz w:val="18"/>
                <w:szCs w:val="18"/>
                <w14:ligatures w14:val="none"/>
              </w:rPr>
              <w:t>Presente. -</w:t>
            </w:r>
          </w:p>
          <w:p w14:paraId="3E89E912">
            <w:pPr>
              <w:keepNext w:val="0"/>
              <w:keepLines w:val="0"/>
              <w:pageBreakBefore w:val="0"/>
              <w:widowControl/>
              <w:kinsoku/>
              <w:wordWrap/>
              <w:overflowPunct/>
              <w:topLinePunct w:val="0"/>
              <w:autoSpaceDE/>
              <w:autoSpaceDN/>
              <w:bidi w:val="0"/>
              <w:adjustRightInd/>
              <w:snapToGrid/>
              <w:spacing w:after="200" w:line="276" w:lineRule="auto"/>
              <w:ind w:right="170"/>
              <w:jc w:val="both"/>
              <w:textAlignment w:val="auto"/>
              <w:rPr>
                <w:rFonts w:eastAsia="Times New Roman" w:cs="Times New Roman"/>
                <w:b/>
                <w:kern w:val="0"/>
                <w:sz w:val="18"/>
                <w:szCs w:val="18"/>
                <w14:ligatures w14:val="none"/>
              </w:rPr>
            </w:pPr>
            <w:r>
              <w:rPr>
                <w:rFonts w:eastAsia="Times New Roman" w:cs="Times New Roman"/>
                <w:b/>
                <w:kern w:val="0"/>
                <w:sz w:val="18"/>
                <w:szCs w:val="18"/>
                <w14:ligatures w14:val="none"/>
              </w:rPr>
              <w:t>Referencia: Solicitud de Cotización para contratos menores de Bienes, Servicios y Consultorías por contratos menores.</w:t>
            </w:r>
          </w:p>
          <w:p w14:paraId="02EFAFBB">
            <w:pPr>
              <w:keepNext w:val="0"/>
              <w:keepLines w:val="0"/>
              <w:pageBreakBefore w:val="0"/>
              <w:widowControl/>
              <w:kinsoku/>
              <w:wordWrap/>
              <w:overflowPunct/>
              <w:topLinePunct w:val="0"/>
              <w:autoSpaceDE/>
              <w:autoSpaceDN/>
              <w:bidi w:val="0"/>
              <w:adjustRightInd/>
              <w:snapToGrid/>
              <w:spacing w:after="200" w:line="276" w:lineRule="auto"/>
              <w:ind w:right="170"/>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De mi mayor consideración:</w:t>
            </w:r>
          </w:p>
          <w:p w14:paraId="40354897">
            <w:pPr>
              <w:keepNext w:val="0"/>
              <w:keepLines w:val="0"/>
              <w:pageBreakBefore w:val="0"/>
              <w:widowControl/>
              <w:kinsoku/>
              <w:wordWrap/>
              <w:overflowPunct/>
              <w:topLinePunct w:val="0"/>
              <w:autoSpaceDE/>
              <w:autoSpaceDN/>
              <w:bidi w:val="0"/>
              <w:adjustRightInd/>
              <w:snapToGrid/>
              <w:spacing w:before="240" w:after="200" w:line="276" w:lineRule="auto"/>
              <w:ind w:right="170"/>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El ofertante en amparo al principio de presunción de veracidad, DECLARA BAJO JURAMENTO:</w:t>
            </w:r>
          </w:p>
          <w:p w14:paraId="572E906A">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Soy responsable de la veracidad de los documentos e información que presento para la presente contratación.</w:t>
            </w:r>
          </w:p>
          <w:p w14:paraId="30670EE5">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Cumplir en todos los extremos con las Especificaciones Técnicas o Términos de Referencia (según corresponda), para atender la contratación, y me someto a cualquier indagación posterior a la contratación que sea necesaria.</w:t>
            </w:r>
          </w:p>
          <w:p w14:paraId="7CB33F9A">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w:t>
            </w:r>
          </w:p>
          <w:p w14:paraId="039C040A">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No tener impedimento de contratar con el Estado</w:t>
            </w:r>
          </w:p>
          <w:p w14:paraId="1353A84F">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No tener inhabilitación vigente para prestar bienes o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0B6CACC7">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No encontrarme en una situación de conflicto de intereses de índole económica, política, familiar o de otra naturaleza que puedan afectar la contratación.</w:t>
            </w:r>
          </w:p>
          <w:p w14:paraId="632D0C1B">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No haber incurrido y me obligo a no incurrir en actos de corrupción, así como respetar el principio de integridad y observar las disposiciones anticorrupción que forman parte del contrato.</w:t>
            </w:r>
          </w:p>
          <w:p w14:paraId="52366264">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 xml:space="preserve">Autorizo ser notificado mediante correo electrónico, en caso resulte adjudicado como proveedor, a la dirección electrónica señalada en la cotización. </w:t>
            </w:r>
          </w:p>
          <w:p w14:paraId="0B697677">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o Servicio (según corresponda), queda cancelada para todos sus efectos, mediante la sola acreditación del importe del referido comprobante de pago a favor de la cuenta en la entidad bancaria.</w:t>
            </w:r>
          </w:p>
          <w:p w14:paraId="67F2686D">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Aceptar en su integridad las Especificaciones Técnicas o Términos de Referencia (según corresponda) proporcionadas por la Gerencia Regional de Transportes y Comunicaciones La Libertad, conforme a las condiciones y plazos establecidos, adjuntando para tal efecto la respectiva cotización.</w:t>
            </w:r>
          </w:p>
          <w:p w14:paraId="599D1C73">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No tener impedimento para postular en el proceso de indagación de mercado, ni para contratar con el Estado, conforme al Art. N° 030 Ley de General Contrataciones Públicas.</w:t>
            </w:r>
          </w:p>
          <w:p w14:paraId="7B595578">
            <w:pPr>
              <w:keepNext w:val="0"/>
              <w:keepLines w:val="0"/>
              <w:pageBreakBefore w:val="0"/>
              <w:widowControl/>
              <w:kinsoku/>
              <w:wordWrap/>
              <w:overflowPunct/>
              <w:topLinePunct w:val="0"/>
              <w:autoSpaceDE/>
              <w:autoSpaceDN/>
              <w:bidi w:val="0"/>
              <w:adjustRightInd/>
              <w:snapToGrid/>
              <w:spacing w:before="240" w:after="200" w:line="276" w:lineRule="auto"/>
              <w:ind w:right="170"/>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La oferta indicada incluye todos los tributos, instalación, pruebas, transportes, costos laborales, conforme a la legislación vigente, así como cualquier otro costo que pueda tener incidencia sobre el valor del bien o servicio ofertado. En tal sentido Gerencia Regional de Transportes y Comunicaciones La Libertad, no realiza pago adicional de ninguna naturaleza por costos o gastos no considerados en el precio ofertado.</w:t>
            </w:r>
          </w:p>
          <w:p w14:paraId="2D30D9CD">
            <w:pPr>
              <w:keepNext w:val="0"/>
              <w:keepLines w:val="0"/>
              <w:pageBreakBefore w:val="0"/>
              <w:widowControl/>
              <w:kinsoku/>
              <w:wordWrap/>
              <w:overflowPunct/>
              <w:topLinePunct w:val="0"/>
              <w:autoSpaceDE/>
              <w:autoSpaceDN/>
              <w:bidi w:val="0"/>
              <w:adjustRightInd/>
              <w:snapToGrid/>
              <w:spacing w:before="240" w:after="200" w:line="276" w:lineRule="auto"/>
              <w:ind w:right="170"/>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Asimismo, manifiesto que lo mencionado responde a la verdad de los hechos y me atengo a lo establecido en la normativa vigente, y que si lo declarado es falso estoy sujeto a las acciones legales y penales correspondientes, en caso de verificarse su falsedad.</w:t>
            </w:r>
          </w:p>
        </w:tc>
      </w:tr>
      <w:tr w14:paraId="5B1ECD5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8" w:hRule="atLeast"/>
          <w:jc w:val="center"/>
        </w:trPr>
        <w:tc>
          <w:tcPr>
            <w:tcW w:w="0" w:type="auto"/>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616AD94A">
            <w:pPr>
              <w:spacing w:after="200" w:line="276" w:lineRule="auto"/>
              <w:jc w:val="both"/>
              <w:rPr>
                <w:rFonts w:eastAsia="Times New Roman" w:cs="Times New Roman"/>
                <w:kern w:val="0"/>
                <w:sz w:val="8"/>
                <w:szCs w:val="8"/>
                <w14:ligatures w14:val="none"/>
              </w:rPr>
            </w:pPr>
          </w:p>
        </w:tc>
      </w:tr>
      <w:tr w14:paraId="1C2294E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12" w:hRule="atLeast"/>
          <w:jc w:val="center"/>
        </w:trPr>
        <w:tc>
          <w:tcPr>
            <w:tcW w:w="0" w:type="auto"/>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7B94EB0">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kern w:val="0"/>
                <w:sz w:val="24"/>
                <w14:ligatures w14:val="none"/>
              </w:rPr>
            </w:pPr>
            <w:r>
              <w:rPr>
                <w:rFonts w:eastAsia="Times New Roman" w:cs="Times New Roman"/>
                <w:b/>
                <w:color w:val="FFFFFF" w:themeColor="background1"/>
                <w:kern w:val="0"/>
                <w:sz w:val="24"/>
                <w14:textFill>
                  <w14:solidFill>
                    <w14:schemeClr w14:val="bg1"/>
                  </w14:solidFill>
                </w14:textFill>
                <w14:ligatures w14:val="none"/>
              </w:rPr>
              <w:t>SELLO Y FIRMA:</w:t>
            </w:r>
          </w:p>
        </w:tc>
        <w:tc>
          <w:tcPr>
            <w:tcW w:w="0" w:type="auto"/>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2B0C90FA">
            <w:pPr>
              <w:spacing w:after="200" w:line="276" w:lineRule="auto"/>
              <w:jc w:val="both"/>
              <w:rPr>
                <w:rFonts w:eastAsia="Times New Roman" w:cs="Times New Roman"/>
                <w:bCs/>
                <w:kern w:val="0"/>
                <w14:ligatures w14:val="none"/>
              </w:rPr>
            </w:pPr>
          </w:p>
        </w:tc>
      </w:tr>
      <w:tr w14:paraId="078985B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05" w:hRule="atLeast"/>
          <w:jc w:val="center"/>
        </w:trPr>
        <w:tc>
          <w:tcPr>
            <w:tcW w:w="0" w:type="auto"/>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75B6F95E">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Cs/>
                <w:kern w:val="0"/>
                <w:sz w:val="8"/>
                <w:szCs w:val="8"/>
                <w14:ligatures w14:val="none"/>
              </w:rPr>
            </w:pPr>
          </w:p>
        </w:tc>
      </w:tr>
      <w:tr w14:paraId="0C8DC52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2" w:hRule="atLeast"/>
          <w:jc w:val="center"/>
        </w:trPr>
        <w:tc>
          <w:tcPr>
            <w:tcW w:w="0" w:type="auto"/>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1DC3711">
            <w:pPr>
              <w:keepNext w:val="0"/>
              <w:keepLines w:val="0"/>
              <w:pageBreakBefore w:val="0"/>
              <w:widowControl/>
              <w:kinsoku/>
              <w:wordWrap/>
              <w:overflowPunct/>
              <w:topLinePunct w:val="0"/>
              <w:autoSpaceDE/>
              <w:autoSpaceDN/>
              <w:bidi w:val="0"/>
              <w:adjustRightInd/>
              <w:snapToGrid/>
              <w:spacing w:after="0" w:line="276" w:lineRule="auto"/>
              <w:jc w:val="left"/>
              <w:textAlignment w:val="auto"/>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2"/>
                <w:szCs w:val="21"/>
                <w14:textFill>
                  <w14:solidFill>
                    <w14:schemeClr w14:val="bg1"/>
                  </w14:solidFill>
                </w14:textFill>
                <w14:ligatures w14:val="none"/>
              </w:rPr>
              <w:t>NOMBRE</w:t>
            </w:r>
            <w:r>
              <w:rPr>
                <w:rFonts w:hint="default" w:eastAsia="Times New Roman" w:cs="Times New Roman"/>
                <w:b/>
                <w:color w:val="FFFFFF" w:themeColor="background1"/>
                <w:kern w:val="0"/>
                <w:sz w:val="22"/>
                <w:szCs w:val="21"/>
                <w:lang w:val="es-MX"/>
                <w14:textFill>
                  <w14:solidFill>
                    <w14:schemeClr w14:val="bg1"/>
                  </w14:solidFill>
                </w14:textFill>
                <w14:ligatures w14:val="none"/>
              </w:rPr>
              <w:t xml:space="preserve"> </w:t>
            </w:r>
            <w:r>
              <w:rPr>
                <w:rFonts w:eastAsia="Times New Roman" w:cs="Times New Roman"/>
                <w:b/>
                <w:color w:val="FFFFFF" w:themeColor="background1"/>
                <w:kern w:val="0"/>
                <w:sz w:val="22"/>
                <w:szCs w:val="21"/>
                <w14:textFill>
                  <w14:solidFill>
                    <w14:schemeClr w14:val="bg1"/>
                  </w14:solidFill>
                </w14:textFill>
                <w14:ligatures w14:val="none"/>
              </w:rPr>
              <w:t>Y APELLIDOS / RAZÓN SOCIAL:</w:t>
            </w:r>
          </w:p>
        </w:tc>
        <w:tc>
          <w:tcPr>
            <w:tcW w:w="0" w:type="auto"/>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83962BD">
            <w:pPr>
              <w:spacing w:after="200" w:line="276" w:lineRule="auto"/>
              <w:jc w:val="both"/>
              <w:rPr>
                <w:rFonts w:eastAsia="Times New Roman" w:cs="Times New Roman"/>
                <w:bCs/>
                <w:kern w:val="0"/>
                <w:sz w:val="24"/>
                <w14:ligatures w14:val="none"/>
              </w:rPr>
            </w:pPr>
          </w:p>
        </w:tc>
      </w:tr>
      <w:tr w14:paraId="353E755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9" w:hRule="atLeast"/>
          <w:jc w:val="center"/>
        </w:trPr>
        <w:tc>
          <w:tcPr>
            <w:tcW w:w="0" w:type="auto"/>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5D13080">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8"/>
                <w:szCs w:val="6"/>
                <w14:textFill>
                  <w14:solidFill>
                    <w14:schemeClr w14:val="bg1"/>
                  </w14:solidFill>
                </w14:textFill>
                <w14:ligatures w14:val="none"/>
              </w:rPr>
            </w:pPr>
          </w:p>
        </w:tc>
      </w:tr>
      <w:tr w14:paraId="6E32053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6" w:hRule="atLeast"/>
          <w:jc w:val="center"/>
        </w:trPr>
        <w:tc>
          <w:tcPr>
            <w:tcW w:w="0" w:type="auto"/>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38287873">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4"/>
                <w14:textFill>
                  <w14:solidFill>
                    <w14:schemeClr w14:val="bg1"/>
                  </w14:solidFill>
                </w14:textFill>
                <w14:ligatures w14:val="none"/>
              </w:rPr>
              <w:t>N° RUC:</w:t>
            </w:r>
          </w:p>
        </w:tc>
        <w:tc>
          <w:tcPr>
            <w:tcW w:w="0" w:type="auto"/>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03A1B88F">
            <w:pPr>
              <w:spacing w:after="200" w:line="276" w:lineRule="auto"/>
              <w:jc w:val="both"/>
              <w:rPr>
                <w:rFonts w:eastAsia="Times New Roman" w:cs="Times New Roman"/>
                <w:bCs/>
                <w:kern w:val="0"/>
                <w:sz w:val="24"/>
                <w14:ligatures w14:val="none"/>
              </w:rPr>
            </w:pPr>
          </w:p>
        </w:tc>
      </w:tr>
      <w:tr w14:paraId="1AB8CD5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8" w:hRule="atLeast"/>
          <w:jc w:val="center"/>
        </w:trPr>
        <w:tc>
          <w:tcPr>
            <w:tcW w:w="0" w:type="auto"/>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0FFDE7F8">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8"/>
                <w:szCs w:val="6"/>
                <w14:textFill>
                  <w14:solidFill>
                    <w14:schemeClr w14:val="bg1"/>
                  </w14:solidFill>
                </w14:textFill>
                <w14:ligatures w14:val="none"/>
              </w:rPr>
            </w:pPr>
          </w:p>
        </w:tc>
      </w:tr>
      <w:tr w14:paraId="33E5436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8" w:hRule="atLeast"/>
          <w:jc w:val="center"/>
        </w:trPr>
        <w:tc>
          <w:tcPr>
            <w:tcW w:w="0" w:type="auto"/>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3EAB526F">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4"/>
                <w14:textFill>
                  <w14:solidFill>
                    <w14:schemeClr w14:val="bg1"/>
                  </w14:solidFill>
                </w14:textFill>
                <w14:ligatures w14:val="none"/>
              </w:rPr>
              <w:t>CIUDAD Y FECHA:</w:t>
            </w:r>
          </w:p>
        </w:tc>
        <w:tc>
          <w:tcPr>
            <w:tcW w:w="0" w:type="auto"/>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4D864A82">
            <w:pPr>
              <w:spacing w:after="200" w:line="276" w:lineRule="auto"/>
              <w:jc w:val="both"/>
              <w:rPr>
                <w:rFonts w:eastAsia="Times New Roman" w:cs="Times New Roman"/>
                <w:b/>
                <w:color w:val="FFFFFF" w:themeColor="background1"/>
                <w:kern w:val="0"/>
                <w:sz w:val="24"/>
                <w14:textFill>
                  <w14:solidFill>
                    <w14:schemeClr w14:val="bg1"/>
                  </w14:solidFill>
                </w14:textFill>
                <w14:ligatures w14:val="none"/>
              </w:rPr>
            </w:pPr>
          </w:p>
        </w:tc>
      </w:tr>
    </w:tbl>
    <w:p w14:paraId="47518157">
      <w:pPr>
        <w:tabs>
          <w:tab w:val="center" w:pos="4252"/>
          <w:tab w:val="left" w:pos="7440"/>
        </w:tabs>
        <w:autoSpaceDE w:val="0"/>
        <w:autoSpaceDN w:val="0"/>
        <w:adjustRightInd w:val="0"/>
        <w:spacing w:before="240" w:line="240" w:lineRule="auto"/>
        <w:jc w:val="both"/>
        <w:rPr>
          <w:rFonts w:cs="Arial"/>
          <w:b/>
          <w:bCs/>
          <w:color w:val="FF0000"/>
          <w:sz w:val="24"/>
        </w:rPr>
      </w:pPr>
    </w:p>
    <w:p w14:paraId="04F889EE">
      <w:pPr>
        <w:tabs>
          <w:tab w:val="center" w:pos="4252"/>
          <w:tab w:val="left" w:pos="7440"/>
        </w:tabs>
        <w:autoSpaceDE w:val="0"/>
        <w:autoSpaceDN w:val="0"/>
        <w:adjustRightInd w:val="0"/>
        <w:spacing w:before="240" w:line="240" w:lineRule="auto"/>
        <w:jc w:val="both"/>
        <w:rPr>
          <w:rFonts w:cs="Arial"/>
          <w:b/>
          <w:bCs/>
          <w:color w:val="FF0000"/>
          <w:sz w:val="24"/>
        </w:rPr>
      </w:pPr>
    </w:p>
    <w:p w14:paraId="47A2EBA1">
      <w:pPr>
        <w:tabs>
          <w:tab w:val="center" w:pos="4252"/>
          <w:tab w:val="left" w:pos="7440"/>
        </w:tabs>
        <w:autoSpaceDE w:val="0"/>
        <w:autoSpaceDN w:val="0"/>
        <w:adjustRightInd w:val="0"/>
        <w:spacing w:before="240" w:line="240" w:lineRule="auto"/>
        <w:jc w:val="both"/>
        <w:rPr>
          <w:rFonts w:cs="Arial"/>
          <w:b/>
          <w:bCs/>
          <w:color w:val="FF0000"/>
          <w:sz w:val="24"/>
        </w:rPr>
      </w:pPr>
    </w:p>
    <w:p w14:paraId="01E9B493">
      <w:pPr>
        <w:tabs>
          <w:tab w:val="center" w:pos="4252"/>
          <w:tab w:val="left" w:pos="7440"/>
        </w:tabs>
        <w:autoSpaceDE w:val="0"/>
        <w:autoSpaceDN w:val="0"/>
        <w:adjustRightInd w:val="0"/>
        <w:spacing w:before="240" w:line="240" w:lineRule="auto"/>
        <w:jc w:val="both"/>
        <w:rPr>
          <w:rFonts w:cs="Arial"/>
          <w:b/>
          <w:bCs/>
          <w:color w:val="FF0000"/>
          <w:sz w:val="24"/>
        </w:rPr>
      </w:pPr>
    </w:p>
    <w:p w14:paraId="39BCAAF3">
      <w:pPr>
        <w:tabs>
          <w:tab w:val="center" w:pos="4252"/>
          <w:tab w:val="left" w:pos="7440"/>
        </w:tabs>
        <w:autoSpaceDE w:val="0"/>
        <w:autoSpaceDN w:val="0"/>
        <w:adjustRightInd w:val="0"/>
        <w:spacing w:before="240" w:line="240" w:lineRule="auto"/>
        <w:jc w:val="both"/>
        <w:rPr>
          <w:rFonts w:cs="Arial"/>
          <w:b/>
          <w:bCs/>
          <w:color w:val="FF0000"/>
          <w:sz w:val="24"/>
        </w:rPr>
      </w:pPr>
    </w:p>
    <w:p w14:paraId="489465EB">
      <w:pPr>
        <w:tabs>
          <w:tab w:val="center" w:pos="4252"/>
          <w:tab w:val="left" w:pos="7440"/>
        </w:tabs>
        <w:autoSpaceDE w:val="0"/>
        <w:autoSpaceDN w:val="0"/>
        <w:adjustRightInd w:val="0"/>
        <w:spacing w:before="240" w:line="240" w:lineRule="auto"/>
        <w:jc w:val="both"/>
        <w:rPr>
          <w:rFonts w:cs="Arial"/>
          <w:b/>
          <w:bCs/>
          <w:color w:val="FF0000"/>
          <w:sz w:val="24"/>
        </w:rPr>
      </w:pPr>
    </w:p>
    <w:p w14:paraId="7BA7228D">
      <w:pPr>
        <w:tabs>
          <w:tab w:val="center" w:pos="4252"/>
          <w:tab w:val="left" w:pos="7440"/>
        </w:tabs>
        <w:autoSpaceDE w:val="0"/>
        <w:autoSpaceDN w:val="0"/>
        <w:adjustRightInd w:val="0"/>
        <w:spacing w:before="240" w:line="240" w:lineRule="auto"/>
        <w:jc w:val="both"/>
        <w:rPr>
          <w:rFonts w:cs="Arial"/>
          <w:b/>
          <w:bCs/>
          <w:color w:val="FF0000"/>
          <w:sz w:val="24"/>
        </w:rPr>
      </w:pPr>
    </w:p>
    <w:p w14:paraId="4DABEA38">
      <w:pPr>
        <w:tabs>
          <w:tab w:val="center" w:pos="4252"/>
          <w:tab w:val="left" w:pos="7440"/>
        </w:tabs>
        <w:autoSpaceDE w:val="0"/>
        <w:autoSpaceDN w:val="0"/>
        <w:adjustRightInd w:val="0"/>
        <w:spacing w:before="240" w:line="240" w:lineRule="auto"/>
        <w:jc w:val="both"/>
        <w:rPr>
          <w:rFonts w:cs="Arial"/>
          <w:b/>
          <w:bCs/>
          <w:color w:val="FF0000"/>
          <w:sz w:val="24"/>
        </w:rPr>
      </w:pPr>
    </w:p>
    <w:p w14:paraId="19ED626D">
      <w:pPr>
        <w:tabs>
          <w:tab w:val="center" w:pos="4252"/>
          <w:tab w:val="left" w:pos="7440"/>
        </w:tabs>
        <w:autoSpaceDE w:val="0"/>
        <w:autoSpaceDN w:val="0"/>
        <w:adjustRightInd w:val="0"/>
        <w:spacing w:before="240" w:line="240" w:lineRule="auto"/>
        <w:jc w:val="both"/>
        <w:rPr>
          <w:rFonts w:cs="Arial"/>
          <w:b/>
          <w:bCs/>
          <w:color w:val="FF0000"/>
          <w:sz w:val="24"/>
        </w:rPr>
      </w:pPr>
    </w:p>
    <w:p w14:paraId="30776618">
      <w:pPr>
        <w:tabs>
          <w:tab w:val="center" w:pos="4252"/>
          <w:tab w:val="left" w:pos="7440"/>
        </w:tabs>
        <w:autoSpaceDE w:val="0"/>
        <w:autoSpaceDN w:val="0"/>
        <w:adjustRightInd w:val="0"/>
        <w:spacing w:before="240" w:line="240" w:lineRule="auto"/>
        <w:jc w:val="both"/>
        <w:rPr>
          <w:rFonts w:cs="Arial"/>
          <w:b/>
          <w:bCs/>
          <w:color w:val="FF0000"/>
          <w:sz w:val="24"/>
        </w:rPr>
      </w:pPr>
    </w:p>
    <w:tbl>
      <w:tblPr>
        <w:tblStyle w:val="22"/>
        <w:tblW w:w="9362"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336"/>
        <w:gridCol w:w="86"/>
        <w:gridCol w:w="3151"/>
        <w:gridCol w:w="4789"/>
      </w:tblGrid>
      <w:tr w14:paraId="72CE37F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098" w:hRule="atLeast"/>
          <w:jc w:val="center"/>
        </w:trPr>
        <w:tc>
          <w:tcPr>
            <w:tcW w:w="1336" w:type="dxa"/>
            <w:tcBorders>
              <w:top w:val="single" w:color="156082" w:themeColor="accent1" w:sz="4" w:space="0"/>
              <w:left w:val="single" w:color="156082" w:themeColor="accent1" w:sz="4" w:space="0"/>
              <w:bottom w:val="single" w:color="156082" w:themeColor="accent1" w:sz="4" w:space="0"/>
              <w:right w:val="nil"/>
            </w:tcBorders>
          </w:tcPr>
          <w:p w14:paraId="6FF8FD58">
            <w:pPr>
              <w:spacing w:after="200" w:line="276" w:lineRule="auto"/>
              <w:jc w:val="both"/>
              <w:rPr>
                <w:rFonts w:eastAsia="Times New Roman" w:cs="Times New Roman"/>
                <w:b/>
                <w:color w:val="FFFFFF" w:themeColor="background1"/>
                <w:kern w:val="0"/>
                <w:sz w:val="14"/>
                <w14:textFill>
                  <w14:solidFill>
                    <w14:schemeClr w14:val="bg1"/>
                  </w14:solidFill>
                </w14:textFill>
                <w14:ligatures w14:val="none"/>
              </w:rPr>
            </w:pPr>
            <w:r>
              <w:rPr>
                <w:rFonts w:eastAsia="Times New Roman" w:cs="Times New Roman"/>
                <w:kern w:val="0"/>
                <w14:ligatures w14:val="none"/>
              </w:rPr>
              <w:drawing>
                <wp:anchor distT="0" distB="0" distL="114300" distR="114300" simplePos="0" relativeHeight="251661312" behindDoc="0" locked="0" layoutInCell="1" allowOverlap="1">
                  <wp:simplePos x="0" y="0"/>
                  <wp:positionH relativeFrom="column">
                    <wp:posOffset>-7620</wp:posOffset>
                  </wp:positionH>
                  <wp:positionV relativeFrom="paragraph">
                    <wp:posOffset>49530</wp:posOffset>
                  </wp:positionV>
                  <wp:extent cx="786765" cy="609600"/>
                  <wp:effectExtent l="0" t="0" r="13335" b="0"/>
                  <wp:wrapNone/>
                  <wp:docPr id="13551940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194002" name="Imagen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786765" cy="609600"/>
                          </a:xfrm>
                          <a:prstGeom prst="rect">
                            <a:avLst/>
                          </a:prstGeom>
                          <a:noFill/>
                          <a:ln>
                            <a:noFill/>
                          </a:ln>
                        </pic:spPr>
                      </pic:pic>
                    </a:graphicData>
                  </a:graphic>
                </wp:anchor>
              </w:drawing>
            </w:r>
          </w:p>
        </w:tc>
        <w:tc>
          <w:tcPr>
            <w:tcW w:w="8026" w:type="dxa"/>
            <w:gridSpan w:val="3"/>
            <w:tcBorders>
              <w:top w:val="single" w:color="156082" w:themeColor="accent1" w:sz="4" w:space="0"/>
              <w:left w:val="nil"/>
              <w:bottom w:val="single" w:color="156082" w:themeColor="accent1" w:sz="4" w:space="0"/>
              <w:right w:val="single" w:color="156082" w:themeColor="accent1" w:sz="4" w:space="0"/>
            </w:tcBorders>
            <w:vAlign w:val="center"/>
          </w:tcPr>
          <w:p w14:paraId="3E1C0BAF">
            <w:pPr>
              <w:spacing w:after="200" w:line="240" w:lineRule="auto"/>
              <w:jc w:val="both"/>
              <w:rPr>
                <w:rFonts w:ascii="Calibri" w:hAnsi="Calibri" w:eastAsia="Times New Roman" w:cs="Times New Roman"/>
                <w:b/>
                <w:bCs/>
                <w:color w:val="0070C0"/>
                <w:kern w:val="0"/>
                <w:lang w:eastAsia="es-PE"/>
                <w14:ligatures w14:val="none"/>
              </w:rPr>
            </w:pPr>
            <w:r>
              <w:rPr>
                <w:rFonts w:ascii="Calibri" w:hAnsi="Calibri" w:eastAsia="Times New Roman" w:cs="Times New Roman"/>
                <w:b/>
                <w:bCs/>
                <w:color w:val="0070C0"/>
                <w:kern w:val="0"/>
                <w:lang w:eastAsia="es-PE"/>
                <w14:ligatures w14:val="none"/>
              </w:rPr>
              <w:t>GERENCIA REGIONAL DE TRANSPORTES Y COMUNICACIONES - LA LIBERTAD</w:t>
            </w:r>
          </w:p>
          <w:p w14:paraId="54F91602">
            <w:pPr>
              <w:spacing w:after="200" w:line="240" w:lineRule="auto"/>
              <w:rPr>
                <w:rFonts w:eastAsia="Times New Roman" w:cs="Times New Roman"/>
                <w:b/>
                <w:color w:val="FFFFFF" w:themeColor="background1"/>
                <w:kern w:val="0"/>
                <w:sz w:val="24"/>
                <w14:textFill>
                  <w14:solidFill>
                    <w14:schemeClr w14:val="bg1"/>
                  </w14:solidFill>
                </w14:textFill>
                <w14:ligatures w14:val="none"/>
              </w:rPr>
            </w:pPr>
            <w:r>
              <w:rPr>
                <w:rFonts w:ascii="Calibri" w:hAnsi="Calibri" w:eastAsia="Times New Roman" w:cs="Times New Roman"/>
                <w:b/>
                <w:bCs/>
                <w:color w:val="0070C0"/>
                <w:kern w:val="0"/>
                <w:sz w:val="20"/>
                <w:szCs w:val="28"/>
                <w:lang w:eastAsia="es-PE"/>
                <w14:ligatures w14:val="none"/>
              </w:rPr>
              <w:t>AREA DE ABASTECIMIENTO</w:t>
            </w:r>
            <w:r>
              <w:rPr>
                <w:rFonts w:ascii="Calibri" w:hAnsi="Calibri" w:eastAsia="Times New Roman" w:cs="Times New Roman"/>
                <w:color w:val="0070C0"/>
                <w:kern w:val="0"/>
                <w:sz w:val="24"/>
                <w:lang w:eastAsia="es-PE"/>
                <w14:ligatures w14:val="none"/>
              </w:rPr>
              <w:br w:type="textWrapping"/>
            </w:r>
            <w:r>
              <w:rPr>
                <w:rFonts w:ascii="Calibri" w:hAnsi="Calibri" w:eastAsia="Times New Roman" w:cs="Times New Roman"/>
                <w:color w:val="0070C0"/>
                <w:kern w:val="0"/>
                <w:sz w:val="16"/>
                <w:szCs w:val="20"/>
                <w:lang w:eastAsia="es-PE"/>
                <w14:ligatures w14:val="none"/>
              </w:rPr>
              <w:t>AV. MOCHE N° 452 - URB. TORRES ARAUJO - TRUJILLO - LA LIBERTAD</w:t>
            </w:r>
            <w:r>
              <w:rPr>
                <w:rFonts w:ascii="Calibri" w:hAnsi="Calibri" w:eastAsia="Times New Roman" w:cs="Times New Roman"/>
                <w:color w:val="0070C0"/>
                <w:kern w:val="0"/>
                <w:sz w:val="16"/>
                <w:szCs w:val="20"/>
                <w:lang w:eastAsia="es-PE"/>
                <w14:ligatures w14:val="none"/>
              </w:rPr>
              <w:br w:type="textWrapping"/>
            </w:r>
            <w:r>
              <w:rPr>
                <w:rFonts w:ascii="Calibri" w:hAnsi="Calibri" w:eastAsia="Times New Roman" w:cs="Times New Roman"/>
                <w:color w:val="0070C0"/>
                <w:kern w:val="0"/>
                <w:sz w:val="16"/>
                <w:szCs w:val="20"/>
                <w:lang w:eastAsia="es-PE"/>
                <w14:ligatures w14:val="none"/>
              </w:rPr>
              <w:t>RUC: 20221170688</w:t>
            </w:r>
          </w:p>
        </w:tc>
      </w:tr>
      <w:tr w14:paraId="591A717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06" w:hRule="atLeast"/>
          <w:jc w:val="center"/>
        </w:trPr>
        <w:tc>
          <w:tcPr>
            <w:tcW w:w="9362" w:type="dxa"/>
            <w:gridSpan w:val="4"/>
            <w:tcBorders>
              <w:top w:val="single" w:color="156082" w:themeColor="accent1" w:sz="4" w:space="0"/>
              <w:left w:val="single" w:color="156082" w:themeColor="accent1" w:sz="4" w:space="0"/>
              <w:bottom w:val="nil"/>
              <w:right w:val="single" w:color="156082" w:themeColor="accent1" w:sz="4" w:space="0"/>
            </w:tcBorders>
            <w:shd w:val="clear" w:color="auto" w:fill="0070C0"/>
            <w:vAlign w:val="center"/>
          </w:tcPr>
          <w:p w14:paraId="6C461EDA">
            <w:pPr>
              <w:spacing w:after="200" w:line="276" w:lineRule="auto"/>
              <w:jc w:val="both"/>
              <w:rPr>
                <w:rFonts w:eastAsia="Times New Roman" w:cs="Times New Roman"/>
                <w:b/>
                <w:kern w:val="0"/>
                <w14:ligatures w14:val="none"/>
              </w:rPr>
            </w:pPr>
            <w:r>
              <w:rPr>
                <w:rFonts w:eastAsia="Times New Roman" w:cs="Times New Roman"/>
                <w:b/>
                <w:color w:val="FFFFFF" w:themeColor="background1"/>
                <w:kern w:val="0"/>
                <w:sz w:val="24"/>
                <w14:textFill>
                  <w14:solidFill>
                    <w14:schemeClr w14:val="bg1"/>
                  </w14:solidFill>
                </w14:textFill>
                <w14:ligatures w14:val="none"/>
              </w:rPr>
              <w:t>DECLARACIÓN JURADA</w:t>
            </w:r>
          </w:p>
        </w:tc>
      </w:tr>
      <w:tr w14:paraId="60F9AE6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1" w:hRule="atLeast"/>
          <w:jc w:val="center"/>
        </w:trPr>
        <w:tc>
          <w:tcPr>
            <w:tcW w:w="9362" w:type="dxa"/>
            <w:gridSpan w:val="4"/>
            <w:tcBorders>
              <w:top w:val="nil"/>
              <w:left w:val="single" w:color="0070C0" w:sz="4" w:space="0"/>
              <w:bottom w:val="nil"/>
              <w:right w:val="single" w:color="0070C0" w:sz="4" w:space="0"/>
            </w:tcBorders>
          </w:tcPr>
          <w:p w14:paraId="66803EE4">
            <w:pPr>
              <w:spacing w:after="200" w:line="276" w:lineRule="auto"/>
              <w:jc w:val="both"/>
              <w:rPr>
                <w:rFonts w:eastAsia="Times New Roman" w:cs="Times New Roman"/>
                <w:b/>
                <w:kern w:val="0"/>
                <w:sz w:val="8"/>
                <w:szCs w:val="8"/>
                <w14:ligatures w14:val="none"/>
              </w:rPr>
            </w:pPr>
          </w:p>
        </w:tc>
      </w:tr>
      <w:tr w14:paraId="3F6A9C6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51" w:hRule="atLeast"/>
          <w:jc w:val="center"/>
        </w:trPr>
        <w:tc>
          <w:tcPr>
            <w:tcW w:w="1422" w:type="dxa"/>
            <w:gridSpan w:val="2"/>
            <w:tcBorders>
              <w:top w:val="nil"/>
              <w:left w:val="single" w:color="156082" w:themeColor="accent1" w:sz="4" w:space="0"/>
              <w:bottom w:val="nil"/>
              <w:right w:val="single" w:color="0070C0" w:sz="4" w:space="0"/>
            </w:tcBorders>
            <w:shd w:val="clear" w:color="auto" w:fill="0070C0"/>
            <w:vAlign w:val="center"/>
          </w:tcPr>
          <w:p w14:paraId="65A4B61A">
            <w:pPr>
              <w:spacing w:after="200" w:line="276" w:lineRule="auto"/>
              <w:jc w:val="both"/>
              <w:rPr>
                <w:rFonts w:eastAsia="Times New Roman" w:cs="Times New Roman"/>
                <w:b/>
                <w:color w:val="FFFFFF" w:themeColor="background1"/>
                <w:kern w:val="0"/>
                <w:sz w:val="18"/>
                <w:szCs w:val="18"/>
                <w14:textFill>
                  <w14:solidFill>
                    <w14:schemeClr w14:val="bg1"/>
                  </w14:solidFill>
                </w14:textFill>
                <w14:ligatures w14:val="none"/>
              </w:rPr>
            </w:pPr>
            <w:r>
              <w:rPr>
                <w:rFonts w:eastAsia="Times New Roman" w:cs="Times New Roman"/>
                <w:b/>
                <w:color w:val="FFFFFF" w:themeColor="background1"/>
                <w:kern w:val="0"/>
                <w:sz w:val="20"/>
                <w:szCs w:val="20"/>
                <w14:textFill>
                  <w14:solidFill>
                    <w14:schemeClr w14:val="bg1"/>
                  </w14:solidFill>
                </w14:textFill>
                <w14:ligatures w14:val="none"/>
              </w:rPr>
              <w:t>SEÑORES:</w:t>
            </w:r>
          </w:p>
        </w:tc>
        <w:tc>
          <w:tcPr>
            <w:tcW w:w="7940" w:type="dxa"/>
            <w:gridSpan w:val="2"/>
            <w:tcBorders>
              <w:top w:val="nil"/>
              <w:left w:val="single" w:color="0070C0" w:sz="4" w:space="0"/>
              <w:bottom w:val="nil"/>
              <w:right w:val="single" w:color="156082" w:themeColor="accent1" w:sz="4" w:space="0"/>
            </w:tcBorders>
            <w:shd w:val="clear" w:color="auto" w:fill="C1E4F5" w:themeFill="accent1" w:themeFillTint="33"/>
            <w:vAlign w:val="center"/>
          </w:tcPr>
          <w:p w14:paraId="7AEAF9FB">
            <w:pPr>
              <w:spacing w:after="200" w:line="276" w:lineRule="auto"/>
              <w:jc w:val="both"/>
              <w:rPr>
                <w:rFonts w:eastAsia="Times New Roman" w:cs="Times New Roman"/>
                <w:b/>
                <w:color w:val="0070C0"/>
                <w:kern w:val="0"/>
                <w:sz w:val="18"/>
                <w:szCs w:val="18"/>
                <w14:ligatures w14:val="none"/>
              </w:rPr>
            </w:pPr>
            <w:r>
              <w:rPr>
                <w:rFonts w:eastAsia="Times New Roman" w:cs="Times New Roman"/>
                <w:b/>
                <w:color w:val="0070C0"/>
                <w:kern w:val="0"/>
                <w:sz w:val="18"/>
                <w:szCs w:val="18"/>
                <w14:ligatures w14:val="none"/>
              </w:rPr>
              <w:t>AREA DE ABASTECIMIENTO DE LA OFICINA DE ADMINISTRACIÓN</w:t>
            </w:r>
          </w:p>
          <w:p w14:paraId="2384F9A9">
            <w:pPr>
              <w:spacing w:after="200" w:line="276" w:lineRule="auto"/>
              <w:jc w:val="both"/>
              <w:rPr>
                <w:rFonts w:eastAsia="Times New Roman" w:cs="Times New Roman"/>
                <w:bCs/>
                <w:kern w:val="0"/>
                <w:sz w:val="18"/>
                <w:szCs w:val="18"/>
                <w14:ligatures w14:val="none"/>
              </w:rPr>
            </w:pPr>
            <w:r>
              <w:rPr>
                <w:rFonts w:eastAsia="Times New Roman" w:cs="Times New Roman"/>
                <w:bCs/>
                <w:color w:val="0070C0"/>
                <w:kern w:val="0"/>
                <w:sz w:val="18"/>
                <w:szCs w:val="18"/>
                <w14:ligatures w14:val="none"/>
              </w:rPr>
              <w:t>Gerencia Regional de Transportes y Comunicaciones La Libertad</w:t>
            </w:r>
          </w:p>
        </w:tc>
      </w:tr>
      <w:tr w14:paraId="77A3F68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31" w:hRule="atLeast"/>
          <w:jc w:val="center"/>
        </w:trPr>
        <w:tc>
          <w:tcPr>
            <w:tcW w:w="9362" w:type="dxa"/>
            <w:gridSpan w:val="4"/>
            <w:tcBorders>
              <w:top w:val="nil"/>
              <w:left w:val="single" w:color="156082" w:themeColor="accent1" w:sz="4" w:space="0"/>
              <w:bottom w:val="single" w:color="156082" w:themeColor="accent1" w:sz="4" w:space="0"/>
              <w:right w:val="single" w:color="156082" w:themeColor="accent1" w:sz="4" w:space="0"/>
            </w:tcBorders>
          </w:tcPr>
          <w:p w14:paraId="77FE738E">
            <w:pPr>
              <w:spacing w:after="200" w:line="276" w:lineRule="auto"/>
              <w:jc w:val="both"/>
              <w:rPr>
                <w:rFonts w:eastAsia="Times New Roman" w:cs="Times New Roman"/>
                <w:b/>
                <w:kern w:val="0"/>
                <w:sz w:val="8"/>
                <w:szCs w:val="8"/>
                <w14:ligatures w14:val="none"/>
              </w:rPr>
            </w:pPr>
          </w:p>
        </w:tc>
      </w:tr>
      <w:tr w14:paraId="237E180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341" w:hRule="atLeast"/>
          <w:jc w:val="center"/>
        </w:trPr>
        <w:tc>
          <w:tcPr>
            <w:tcW w:w="9362" w:type="dxa"/>
            <w:gridSpan w:val="4"/>
            <w:tcBorders>
              <w:top w:val="nil"/>
              <w:left w:val="single" w:color="156082" w:themeColor="accent1" w:sz="4" w:space="0"/>
              <w:bottom w:val="single" w:color="156082" w:themeColor="accent1" w:sz="4" w:space="0"/>
              <w:right w:val="single" w:color="156082" w:themeColor="accent1" w:sz="4" w:space="0"/>
            </w:tcBorders>
          </w:tcPr>
          <w:p w14:paraId="6834D707">
            <w:pPr>
              <w:spacing w:after="200" w:line="276" w:lineRule="auto"/>
              <w:ind w:right="173"/>
              <w:jc w:val="both"/>
              <w:rPr>
                <w:rFonts w:eastAsia="Times New Roman" w:cs="Times New Roman"/>
                <w:b/>
                <w:kern w:val="0"/>
                <w:sz w:val="18"/>
                <w:szCs w:val="18"/>
                <w14:ligatures w14:val="none"/>
              </w:rPr>
            </w:pPr>
            <w:r>
              <w:rPr>
                <w:rFonts w:eastAsia="Times New Roman" w:cs="Times New Roman"/>
                <w:b/>
                <w:kern w:val="0"/>
                <w:sz w:val="18"/>
                <w:szCs w:val="18"/>
                <w14:ligatures w14:val="none"/>
              </w:rPr>
              <w:t>Presente. -</w:t>
            </w:r>
          </w:p>
          <w:p w14:paraId="4E2A26D8">
            <w:pPr>
              <w:spacing w:after="200" w:line="276" w:lineRule="auto"/>
              <w:ind w:right="173"/>
              <w:jc w:val="both"/>
              <w:rPr>
                <w:rFonts w:eastAsia="Times New Roman" w:cs="Times New Roman"/>
                <w:b/>
                <w:kern w:val="0"/>
                <w:sz w:val="18"/>
                <w:szCs w:val="18"/>
                <w14:ligatures w14:val="none"/>
              </w:rPr>
            </w:pPr>
            <w:r>
              <w:rPr>
                <w:rFonts w:eastAsia="Times New Roman" w:cs="Times New Roman"/>
                <w:b/>
                <w:kern w:val="0"/>
                <w:sz w:val="18"/>
                <w:szCs w:val="18"/>
                <w14:ligatures w14:val="none"/>
              </w:rPr>
              <w:t>Referencia: Solicitud de Cotización para contratos menores de Bienes, Servicios y Consultorías por contratos menores.</w:t>
            </w:r>
          </w:p>
          <w:p w14:paraId="42211D9C">
            <w:pPr>
              <w:spacing w:after="200" w:line="276" w:lineRule="auto"/>
              <w:ind w:right="173"/>
              <w:jc w:val="both"/>
              <w:rPr>
                <w:rFonts w:eastAsia="Times New Roman" w:cs="Times New Roman"/>
                <w:bCs/>
                <w:kern w:val="0"/>
                <w:sz w:val="18"/>
                <w:szCs w:val="18"/>
                <w14:ligatures w14:val="none"/>
              </w:rPr>
            </w:pPr>
            <w:r>
              <w:rPr>
                <w:rFonts w:eastAsia="Times New Roman" w:cs="Times New Roman"/>
                <w:bCs/>
                <w:kern w:val="0"/>
                <w:sz w:val="18"/>
                <w:szCs w:val="18"/>
                <w14:ligatures w14:val="none"/>
              </w:rPr>
              <w:t>De mi mayor consideración:</w:t>
            </w:r>
          </w:p>
          <w:p w14:paraId="0B79CE27">
            <w:pPr>
              <w:spacing w:after="200" w:line="276" w:lineRule="auto"/>
              <w:ind w:right="173"/>
              <w:jc w:val="both"/>
              <w:rPr>
                <w:rFonts w:eastAsia="Times New Roman" w:cs="Times New Roman"/>
                <w:bCs/>
                <w:kern w:val="0"/>
                <w:sz w:val="18"/>
                <w:szCs w:val="18"/>
                <w14:ligatures w14:val="none"/>
              </w:rPr>
            </w:pPr>
            <w:r>
              <w:rPr>
                <w:rFonts w:eastAsia="Times New Roman" w:cs="Times New Roman"/>
                <w:bCs/>
                <w:kern w:val="0"/>
                <w:sz w:val="18"/>
                <w:szCs w:val="18"/>
                <w14:ligatures w14:val="none"/>
              </w:rPr>
              <w:t>El ofertante en amparo al principio de presunción de veracidad, DECLARA BAJO JURAMENTO:</w:t>
            </w:r>
          </w:p>
          <w:p w14:paraId="5AE677E5">
            <w:pPr>
              <w:spacing w:after="200" w:line="276" w:lineRule="auto"/>
              <w:ind w:right="173"/>
              <w:jc w:val="both"/>
              <w:rPr>
                <w:rFonts w:eastAsia="Times New Roman" w:cs="Times New Roman"/>
                <w:bCs/>
                <w:kern w:val="0"/>
                <w:sz w:val="18"/>
                <w:szCs w:val="18"/>
                <w14:ligatures w14:val="none"/>
              </w:rPr>
            </w:pPr>
            <w:r>
              <w:rPr>
                <w:rFonts w:eastAsia="Times New Roman" w:cs="Times New Roman"/>
                <w:bCs/>
                <w:kern w:val="0"/>
                <w:sz w:val="18"/>
                <w:szCs w:val="18"/>
                <w14:ligatures w14:val="none"/>
              </w:rPr>
              <w:t xml:space="preserve">Mediante el presente, </w:t>
            </w:r>
            <w:r>
              <w:rPr>
                <w:rFonts w:eastAsia="Times New Roman" w:cs="Times New Roman"/>
                <w:b/>
                <w:bCs/>
                <w:kern w:val="0"/>
                <w:sz w:val="18"/>
                <w:szCs w:val="18"/>
                <w14:ligatures w14:val="none"/>
              </w:rPr>
              <w:t>………………………………………………………</w:t>
            </w:r>
            <w:r>
              <w:rPr>
                <w:rFonts w:eastAsia="Times New Roman" w:cs="Times New Roman"/>
                <w:bCs/>
                <w:kern w:val="0"/>
                <w:sz w:val="18"/>
                <w:szCs w:val="18"/>
                <w14:ligatures w14:val="none"/>
              </w:rPr>
              <w:t xml:space="preserve">, identificado con </w:t>
            </w:r>
            <w:r>
              <w:rPr>
                <w:rFonts w:eastAsia="Times New Roman" w:cs="Times New Roman"/>
                <w:b/>
                <w:bCs/>
                <w:kern w:val="0"/>
                <w:sz w:val="18"/>
                <w:szCs w:val="18"/>
                <w14:ligatures w14:val="none"/>
              </w:rPr>
              <w:t xml:space="preserve">DNI N° …………………… </w:t>
            </w:r>
            <w:r>
              <w:rPr>
                <w:rFonts w:eastAsia="Times New Roman" w:cs="Times New Roman"/>
                <w:bCs/>
                <w:kern w:val="0"/>
                <w:sz w:val="18"/>
                <w:szCs w:val="18"/>
                <w14:ligatures w14:val="none"/>
              </w:rPr>
              <w:t xml:space="preserve">domiciliado en </w:t>
            </w:r>
            <w:r>
              <w:rPr>
                <w:rFonts w:eastAsia="Times New Roman" w:cs="Times New Roman"/>
                <w:b/>
                <w:bCs/>
                <w:kern w:val="0"/>
                <w:sz w:val="18"/>
                <w:szCs w:val="18"/>
                <w14:ligatures w14:val="none"/>
              </w:rPr>
              <w:t>…………………………………………, DISTRITO DE …………………….., PROVINCIA DE TRUJILLO, DEPARTAMENTO DE LA LIBERTAD</w:t>
            </w:r>
            <w:r>
              <w:rPr>
                <w:rFonts w:eastAsia="Times New Roman" w:cs="Times New Roman"/>
                <w:bCs/>
                <w:kern w:val="0"/>
                <w:sz w:val="18"/>
                <w:szCs w:val="18"/>
                <w14:ligatures w14:val="none"/>
              </w:rPr>
              <w:t xml:space="preserve">, declaro bajo juramento: </w:t>
            </w:r>
          </w:p>
          <w:p w14:paraId="56928234">
            <w:pPr>
              <w:spacing w:after="200" w:line="276" w:lineRule="auto"/>
              <w:ind w:right="173"/>
              <w:jc w:val="both"/>
              <w:rPr>
                <w:rFonts w:eastAsia="Times New Roman" w:cs="Times New Roman"/>
                <w:bCs/>
                <w:kern w:val="0"/>
                <w:sz w:val="18"/>
                <w:szCs w:val="18"/>
                <w14:ligatures w14:val="none"/>
              </w:rPr>
            </w:pPr>
            <w:r>
              <w:rPr>
                <w:rFonts w:eastAsia="Times New Roman" w:cs="Times New Roman"/>
                <w:b/>
                <w:bCs/>
                <w:kern w:val="0"/>
                <w:sz w:val="18"/>
                <w:szCs w:val="18"/>
                <w14:ligatures w14:val="none"/>
              </w:rPr>
              <w:t xml:space="preserve">NO </w:t>
            </w:r>
            <w:r>
              <w:rPr>
                <w:rFonts w:eastAsia="Times New Roman" w:cs="Times New Roman"/>
                <w:bCs/>
                <w:kern w:val="0"/>
                <w:sz w:val="18"/>
                <w:szCs w:val="18"/>
                <w14:ligatures w14:val="none"/>
              </w:rPr>
              <w:t xml:space="preserve">tener relación de parentesco hasta el segundo grado de consanguinidad, segundo de afinidad o vínculo conyugal, con alguna autoridad, funcionario de confianza o directivo, asesor o servidor en la Gerencia Regional de Transporte y Comunicaciones de la Libertad, independientemente de su régimen laboral o contractual. </w:t>
            </w:r>
          </w:p>
          <w:p w14:paraId="4D99E1F3">
            <w:pPr>
              <w:spacing w:after="200" w:line="276" w:lineRule="auto"/>
              <w:ind w:right="173"/>
              <w:jc w:val="both"/>
              <w:rPr>
                <w:rFonts w:eastAsia="Times New Roman" w:cs="Times New Roman"/>
                <w:bCs/>
                <w:kern w:val="0"/>
                <w:sz w:val="18"/>
                <w:szCs w:val="18"/>
                <w14:ligatures w14:val="none"/>
              </w:rPr>
            </w:pPr>
            <w:r>
              <w:rPr>
                <w:rFonts w:eastAsia="Times New Roman" w:cs="Times New Roman"/>
                <w:bCs/>
                <w:kern w:val="0"/>
                <w:sz w:val="18"/>
                <w:szCs w:val="18"/>
                <w14:ligatures w14:val="none"/>
              </w:rPr>
              <w:t>La presente Declaración Jurada, está amparada por el Principio de Presunción de Veracidad y Principio de Privilegio de Controles Posteriores, a que se refiere la ley Nº 27444 “Ley de Procedimiento Administrativo General” por lo que los datos consignados, quedan bajo responsabilidad del suscrito, en concordancia con el artículo IV de la citada Ley.</w:t>
            </w:r>
          </w:p>
        </w:tc>
      </w:tr>
      <w:tr w14:paraId="762325F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8" w:hRule="atLeast"/>
          <w:jc w:val="center"/>
        </w:trPr>
        <w:tc>
          <w:tcPr>
            <w:tcW w:w="9362"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76D45FF">
            <w:pPr>
              <w:spacing w:after="200" w:line="276" w:lineRule="auto"/>
              <w:jc w:val="both"/>
              <w:rPr>
                <w:rFonts w:eastAsia="Times New Roman" w:cs="Times New Roman"/>
                <w:kern w:val="0"/>
                <w:sz w:val="8"/>
                <w:szCs w:val="8"/>
                <w14:ligatures w14:val="none"/>
              </w:rPr>
            </w:pPr>
          </w:p>
        </w:tc>
      </w:tr>
      <w:tr w14:paraId="2C7ABEE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12" w:hRule="atLeast"/>
          <w:jc w:val="center"/>
        </w:trPr>
        <w:tc>
          <w:tcPr>
            <w:tcW w:w="4573"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3D748F3C">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kern w:val="0"/>
                <w:sz w:val="24"/>
                <w14:ligatures w14:val="none"/>
              </w:rPr>
            </w:pPr>
            <w:r>
              <w:rPr>
                <w:rFonts w:eastAsia="Times New Roman" w:cs="Times New Roman"/>
                <w:b/>
                <w:color w:val="FFFFFF" w:themeColor="background1"/>
                <w:kern w:val="0"/>
                <w:sz w:val="24"/>
                <w14:textFill>
                  <w14:solidFill>
                    <w14:schemeClr w14:val="bg1"/>
                  </w14:solidFill>
                </w14:textFill>
                <w14:ligatures w14:val="none"/>
              </w:rPr>
              <w:t>SELLO Y FIRMA:</w:t>
            </w:r>
          </w:p>
        </w:tc>
        <w:tc>
          <w:tcPr>
            <w:tcW w:w="478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BA7B941">
            <w:pPr>
              <w:spacing w:after="200" w:line="276" w:lineRule="auto"/>
              <w:jc w:val="both"/>
              <w:rPr>
                <w:rFonts w:eastAsia="Times New Roman" w:cs="Times New Roman"/>
                <w:bCs/>
                <w:kern w:val="0"/>
                <w14:ligatures w14:val="none"/>
              </w:rPr>
            </w:pPr>
          </w:p>
        </w:tc>
      </w:tr>
      <w:tr w14:paraId="41F3D9B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05" w:hRule="atLeast"/>
          <w:jc w:val="center"/>
        </w:trPr>
        <w:tc>
          <w:tcPr>
            <w:tcW w:w="9362"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7BFA0738">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Cs/>
                <w:kern w:val="0"/>
                <w:sz w:val="8"/>
                <w:szCs w:val="8"/>
                <w14:ligatures w14:val="none"/>
              </w:rPr>
            </w:pPr>
          </w:p>
        </w:tc>
      </w:tr>
      <w:tr w14:paraId="73BB1E5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2" w:hRule="atLeast"/>
          <w:jc w:val="center"/>
        </w:trPr>
        <w:tc>
          <w:tcPr>
            <w:tcW w:w="4573"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2F5252A">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4"/>
                <w14:textFill>
                  <w14:solidFill>
                    <w14:schemeClr w14:val="bg1"/>
                  </w14:solidFill>
                </w14:textFill>
                <w14:ligatures w14:val="none"/>
              </w:rPr>
              <w:t>NOMBRE Y APELLIDOS / RAZÓN SOCIAL:</w:t>
            </w:r>
          </w:p>
        </w:tc>
        <w:tc>
          <w:tcPr>
            <w:tcW w:w="478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519F9F9D">
            <w:pPr>
              <w:spacing w:after="200" w:line="276" w:lineRule="auto"/>
              <w:jc w:val="both"/>
              <w:rPr>
                <w:rFonts w:eastAsia="Times New Roman" w:cs="Times New Roman"/>
                <w:bCs/>
                <w:kern w:val="0"/>
                <w:sz w:val="24"/>
                <w14:ligatures w14:val="none"/>
              </w:rPr>
            </w:pPr>
          </w:p>
        </w:tc>
      </w:tr>
      <w:tr w14:paraId="21057BD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9" w:hRule="atLeast"/>
          <w:jc w:val="center"/>
        </w:trPr>
        <w:tc>
          <w:tcPr>
            <w:tcW w:w="9362"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6C87639D">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8"/>
                <w:szCs w:val="6"/>
                <w14:textFill>
                  <w14:solidFill>
                    <w14:schemeClr w14:val="bg1"/>
                  </w14:solidFill>
                </w14:textFill>
                <w14:ligatures w14:val="none"/>
              </w:rPr>
            </w:pPr>
          </w:p>
        </w:tc>
      </w:tr>
      <w:tr w14:paraId="32EBBE3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6" w:hRule="atLeast"/>
          <w:jc w:val="center"/>
        </w:trPr>
        <w:tc>
          <w:tcPr>
            <w:tcW w:w="4573"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6A6CC00B">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4"/>
                <w14:textFill>
                  <w14:solidFill>
                    <w14:schemeClr w14:val="bg1"/>
                  </w14:solidFill>
                </w14:textFill>
                <w14:ligatures w14:val="none"/>
              </w:rPr>
              <w:t>N° RUC:</w:t>
            </w:r>
          </w:p>
        </w:tc>
        <w:tc>
          <w:tcPr>
            <w:tcW w:w="478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69105723">
            <w:pPr>
              <w:spacing w:after="200" w:line="276" w:lineRule="auto"/>
              <w:jc w:val="both"/>
              <w:rPr>
                <w:rFonts w:eastAsia="Times New Roman" w:cs="Times New Roman"/>
                <w:bCs/>
                <w:kern w:val="0"/>
                <w:sz w:val="24"/>
                <w14:ligatures w14:val="none"/>
              </w:rPr>
            </w:pPr>
          </w:p>
        </w:tc>
      </w:tr>
      <w:tr w14:paraId="3C7519D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8" w:hRule="atLeast"/>
          <w:jc w:val="center"/>
        </w:trPr>
        <w:tc>
          <w:tcPr>
            <w:tcW w:w="9362"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18EC4DE5">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8"/>
                <w:szCs w:val="6"/>
                <w14:textFill>
                  <w14:solidFill>
                    <w14:schemeClr w14:val="bg1"/>
                  </w14:solidFill>
                </w14:textFill>
                <w14:ligatures w14:val="none"/>
              </w:rPr>
            </w:pPr>
          </w:p>
        </w:tc>
      </w:tr>
      <w:tr w14:paraId="5AAA944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8" w:hRule="atLeast"/>
          <w:jc w:val="center"/>
        </w:trPr>
        <w:tc>
          <w:tcPr>
            <w:tcW w:w="4573"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736D2A2A">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4"/>
                <w14:textFill>
                  <w14:solidFill>
                    <w14:schemeClr w14:val="bg1"/>
                  </w14:solidFill>
                </w14:textFill>
                <w14:ligatures w14:val="none"/>
              </w:rPr>
              <w:t>CIUDAD Y FECHA:</w:t>
            </w:r>
          </w:p>
        </w:tc>
        <w:tc>
          <w:tcPr>
            <w:tcW w:w="478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DF77E06">
            <w:pPr>
              <w:spacing w:after="200" w:line="276" w:lineRule="auto"/>
              <w:jc w:val="both"/>
              <w:rPr>
                <w:rFonts w:eastAsia="Times New Roman" w:cs="Times New Roman"/>
                <w:b/>
                <w:color w:val="FFFFFF" w:themeColor="background1"/>
                <w:kern w:val="0"/>
                <w:sz w:val="24"/>
                <w14:textFill>
                  <w14:solidFill>
                    <w14:schemeClr w14:val="bg1"/>
                  </w14:solidFill>
                </w14:textFill>
                <w14:ligatures w14:val="none"/>
              </w:rPr>
            </w:pPr>
          </w:p>
        </w:tc>
      </w:tr>
    </w:tbl>
    <w:p w14:paraId="6A134E74">
      <w:pPr>
        <w:tabs>
          <w:tab w:val="center" w:pos="4252"/>
          <w:tab w:val="left" w:pos="7440"/>
        </w:tabs>
        <w:autoSpaceDE w:val="0"/>
        <w:autoSpaceDN w:val="0"/>
        <w:adjustRightInd w:val="0"/>
        <w:spacing w:before="240" w:line="240" w:lineRule="auto"/>
        <w:jc w:val="both"/>
        <w:rPr>
          <w:rFonts w:cs="Arial"/>
          <w:b/>
          <w:bCs/>
          <w:color w:val="FF0000"/>
          <w:sz w:val="24"/>
        </w:rPr>
      </w:pPr>
    </w:p>
    <w:p w14:paraId="3A093726">
      <w:pPr>
        <w:tabs>
          <w:tab w:val="center" w:pos="4252"/>
          <w:tab w:val="left" w:pos="7440"/>
        </w:tabs>
        <w:autoSpaceDE w:val="0"/>
        <w:autoSpaceDN w:val="0"/>
        <w:adjustRightInd w:val="0"/>
        <w:spacing w:before="240" w:line="240" w:lineRule="auto"/>
        <w:jc w:val="both"/>
        <w:rPr>
          <w:rFonts w:cs="Arial"/>
          <w:b/>
          <w:bCs/>
          <w:color w:val="FF0000"/>
          <w:sz w:val="24"/>
        </w:rPr>
      </w:pPr>
    </w:p>
    <w:tbl>
      <w:tblPr>
        <w:tblStyle w:val="3"/>
        <w:tblW w:w="9357" w:type="dxa"/>
        <w:tblInd w:w="-431" w:type="dxa"/>
        <w:tblLayout w:type="fixed"/>
        <w:tblCellMar>
          <w:top w:w="0" w:type="dxa"/>
          <w:left w:w="70" w:type="dxa"/>
          <w:bottom w:w="0" w:type="dxa"/>
          <w:right w:w="70" w:type="dxa"/>
        </w:tblCellMar>
      </w:tblPr>
      <w:tblGrid>
        <w:gridCol w:w="1135"/>
        <w:gridCol w:w="142"/>
        <w:gridCol w:w="1134"/>
        <w:gridCol w:w="2201"/>
        <w:gridCol w:w="1843"/>
        <w:gridCol w:w="917"/>
        <w:gridCol w:w="567"/>
        <w:gridCol w:w="567"/>
        <w:gridCol w:w="851"/>
      </w:tblGrid>
      <w:tr w14:paraId="1018B983">
        <w:tblPrEx>
          <w:tblCellMar>
            <w:top w:w="0" w:type="dxa"/>
            <w:left w:w="70" w:type="dxa"/>
            <w:bottom w:w="0" w:type="dxa"/>
            <w:right w:w="70" w:type="dxa"/>
          </w:tblCellMar>
        </w:tblPrEx>
        <w:trPr>
          <w:trHeight w:val="223" w:hRule="atLeast"/>
        </w:trPr>
        <w:tc>
          <w:tcPr>
            <w:tcW w:w="1277" w:type="dxa"/>
            <w:gridSpan w:val="2"/>
            <w:vMerge w:val="restart"/>
            <w:tcBorders>
              <w:top w:val="single" w:color="0070C0" w:sz="4" w:space="0"/>
              <w:left w:val="single" w:color="0070C0" w:sz="4" w:space="0"/>
              <w:bottom w:val="nil"/>
              <w:right w:val="nil"/>
            </w:tcBorders>
            <w:noWrap/>
          </w:tcPr>
          <w:p w14:paraId="314160D3">
            <w:pPr>
              <w:spacing w:after="0" w:line="240" w:lineRule="auto"/>
              <w:jc w:val="both"/>
              <w:rPr>
                <w:rFonts w:ascii="Calibri" w:hAnsi="Calibri" w:eastAsia="Times New Roman" w:cs="Calibri"/>
                <w:color w:val="000000"/>
                <w:kern w:val="0"/>
                <w:sz w:val="16"/>
                <w:szCs w:val="16"/>
                <w:lang w:val="es-ES" w:eastAsia="es-ES"/>
                <w14:ligatures w14:val="none"/>
              </w:rPr>
            </w:pPr>
            <w:r>
              <w:rPr>
                <w:rFonts w:eastAsia="Times New Roman" w:cs="Times New Roman"/>
                <w:kern w:val="0"/>
                <w14:ligatures w14:val="none"/>
              </w:rPr>
              <w:drawing>
                <wp:anchor distT="0" distB="0" distL="114300" distR="114300" simplePos="0" relativeHeight="251662336" behindDoc="0" locked="0" layoutInCell="1" allowOverlap="1">
                  <wp:simplePos x="0" y="0"/>
                  <wp:positionH relativeFrom="column">
                    <wp:posOffset>-635</wp:posOffset>
                  </wp:positionH>
                  <wp:positionV relativeFrom="paragraph">
                    <wp:posOffset>-20320</wp:posOffset>
                  </wp:positionV>
                  <wp:extent cx="624205" cy="524510"/>
                  <wp:effectExtent l="0" t="0" r="4445" b="8890"/>
                  <wp:wrapNone/>
                  <wp:docPr id="5973238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323814"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624205" cy="524510"/>
                          </a:xfrm>
                          <a:prstGeom prst="rect">
                            <a:avLst/>
                          </a:prstGeom>
                          <a:noFill/>
                          <a:ln>
                            <a:noFill/>
                          </a:ln>
                        </pic:spPr>
                      </pic:pic>
                    </a:graphicData>
                  </a:graphic>
                </wp:anchor>
              </w:drawing>
            </w:r>
          </w:p>
          <w:p w14:paraId="342C59C4">
            <w:pPr>
              <w:spacing w:after="0" w:line="240" w:lineRule="auto"/>
              <w:jc w:val="both"/>
              <w:rPr>
                <w:rFonts w:ascii="Calibri" w:hAnsi="Calibri" w:eastAsia="Times New Roman" w:cs="Calibri"/>
                <w:color w:val="000000"/>
                <w:kern w:val="0"/>
                <w:sz w:val="16"/>
                <w:szCs w:val="16"/>
                <w:lang w:val="es-ES" w:eastAsia="es-ES"/>
                <w14:ligatures w14:val="none"/>
              </w:rPr>
            </w:pPr>
          </w:p>
        </w:tc>
        <w:tc>
          <w:tcPr>
            <w:tcW w:w="6095" w:type="dxa"/>
            <w:gridSpan w:val="4"/>
            <w:tcBorders>
              <w:top w:val="single" w:color="0070C0" w:sz="4" w:space="0"/>
              <w:left w:val="nil"/>
              <w:bottom w:val="nil"/>
              <w:right w:val="single" w:color="0070C0" w:sz="4" w:space="0"/>
            </w:tcBorders>
            <w:vAlign w:val="center"/>
          </w:tcPr>
          <w:p w14:paraId="247C8940">
            <w:pPr>
              <w:spacing w:after="0" w:line="240" w:lineRule="auto"/>
              <w:jc w:val="both"/>
              <w:rPr>
                <w:rFonts w:ascii="Calibri" w:hAnsi="Calibri" w:eastAsia="Times New Roman" w:cs="Calibri"/>
                <w:b/>
                <w:bCs/>
                <w:color w:val="0070C0"/>
                <w:kern w:val="0"/>
                <w:sz w:val="18"/>
                <w:szCs w:val="18"/>
                <w:lang w:val="es-ES" w:eastAsia="es-ES"/>
                <w14:ligatures w14:val="none"/>
              </w:rPr>
            </w:pPr>
            <w:r>
              <w:rPr>
                <w:rFonts w:ascii="Calibri" w:hAnsi="Calibri" w:eastAsia="Times New Roman" w:cs="Calibri"/>
                <w:b/>
                <w:bCs/>
                <w:color w:val="0070C0"/>
                <w:kern w:val="0"/>
                <w:sz w:val="18"/>
                <w:szCs w:val="18"/>
                <w:lang w:val="es-ES" w:eastAsia="es-ES"/>
                <w14:ligatures w14:val="none"/>
              </w:rPr>
              <w:t>GERENCIA REGIONAL DE TRANSPORTES Y COMUNICACIONES - LA LIBERTAD</w:t>
            </w:r>
          </w:p>
        </w:tc>
        <w:tc>
          <w:tcPr>
            <w:tcW w:w="1985" w:type="dxa"/>
            <w:gridSpan w:val="3"/>
            <w:tcBorders>
              <w:top w:val="single" w:color="0070C0" w:sz="4" w:space="0"/>
              <w:left w:val="nil"/>
              <w:bottom w:val="single" w:color="0070C0" w:sz="4" w:space="0"/>
              <w:right w:val="single" w:color="0070C0" w:sz="4" w:space="0"/>
            </w:tcBorders>
            <w:shd w:val="clear" w:color="000000" w:fill="0070C0"/>
            <w:vAlign w:val="center"/>
          </w:tcPr>
          <w:p w14:paraId="58AA15F2">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FECHA DE EMISIÓN</w:t>
            </w:r>
          </w:p>
        </w:tc>
      </w:tr>
      <w:tr w14:paraId="120C19A0">
        <w:tblPrEx>
          <w:tblCellMar>
            <w:top w:w="0" w:type="dxa"/>
            <w:left w:w="70" w:type="dxa"/>
            <w:bottom w:w="0" w:type="dxa"/>
            <w:right w:w="70" w:type="dxa"/>
          </w:tblCellMar>
        </w:tblPrEx>
        <w:trPr>
          <w:trHeight w:val="315" w:hRule="atLeast"/>
        </w:trPr>
        <w:tc>
          <w:tcPr>
            <w:tcW w:w="1277" w:type="dxa"/>
            <w:gridSpan w:val="2"/>
            <w:vMerge w:val="continue"/>
            <w:tcBorders>
              <w:top w:val="nil"/>
              <w:left w:val="single" w:color="0070C0" w:sz="4" w:space="0"/>
              <w:bottom w:val="nil"/>
              <w:right w:val="nil"/>
            </w:tcBorders>
            <w:vAlign w:val="center"/>
          </w:tcPr>
          <w:p w14:paraId="1F918CD7">
            <w:pPr>
              <w:spacing w:after="0" w:line="240" w:lineRule="auto"/>
              <w:jc w:val="both"/>
              <w:rPr>
                <w:rFonts w:ascii="Calibri" w:hAnsi="Calibri" w:eastAsia="Times New Roman" w:cs="Calibri"/>
                <w:color w:val="000000"/>
                <w:kern w:val="0"/>
                <w:sz w:val="16"/>
                <w:szCs w:val="16"/>
                <w:lang w:val="es-ES" w:eastAsia="es-ES"/>
                <w14:ligatures w14:val="none"/>
              </w:rPr>
            </w:pPr>
          </w:p>
        </w:tc>
        <w:tc>
          <w:tcPr>
            <w:tcW w:w="5178" w:type="dxa"/>
            <w:gridSpan w:val="3"/>
            <w:vMerge w:val="restart"/>
            <w:tcBorders>
              <w:top w:val="nil"/>
              <w:left w:val="nil"/>
              <w:bottom w:val="nil"/>
              <w:right w:val="single" w:color="0070C0" w:sz="4" w:space="0"/>
            </w:tcBorders>
          </w:tcPr>
          <w:p w14:paraId="2DD4DB10">
            <w:pPr>
              <w:spacing w:after="0" w:line="240" w:lineRule="auto"/>
              <w:jc w:val="both"/>
              <w:rPr>
                <w:rFonts w:ascii="Calibri" w:hAnsi="Calibri" w:eastAsia="Times New Roman" w:cs="Calibri"/>
                <w:b/>
                <w:bCs/>
                <w:color w:val="0070C0"/>
                <w:kern w:val="0"/>
                <w:sz w:val="16"/>
                <w:szCs w:val="16"/>
                <w:lang w:val="es-ES" w:eastAsia="es-ES"/>
                <w14:ligatures w14:val="none"/>
              </w:rPr>
            </w:pPr>
            <w:r>
              <w:rPr>
                <w:rFonts w:ascii="Calibri" w:hAnsi="Calibri" w:eastAsia="Times New Roman" w:cs="Calibri"/>
                <w:b/>
                <w:bCs/>
                <w:color w:val="0070C0"/>
                <w:kern w:val="0"/>
                <w:sz w:val="16"/>
                <w:szCs w:val="16"/>
                <w:lang w:val="es-ES" w:eastAsia="es-ES"/>
                <w14:ligatures w14:val="none"/>
              </w:rPr>
              <w:t>AREA DE ABASTECIMIENTO</w:t>
            </w:r>
            <w:r>
              <w:rPr>
                <w:rFonts w:ascii="Calibri" w:hAnsi="Calibri" w:eastAsia="Times New Roman" w:cs="Calibri"/>
                <w:b/>
                <w:bCs/>
                <w:color w:val="0070C0"/>
                <w:kern w:val="0"/>
                <w:sz w:val="16"/>
                <w:szCs w:val="16"/>
                <w:lang w:val="es-ES" w:eastAsia="es-ES"/>
                <w14:ligatures w14:val="none"/>
              </w:rPr>
              <w:br w:type="textWrapping"/>
            </w:r>
            <w:r>
              <w:rPr>
                <w:rFonts w:ascii="Calibri" w:hAnsi="Calibri" w:eastAsia="Times New Roman" w:cs="Calibri"/>
                <w:color w:val="0070C0"/>
                <w:kern w:val="0"/>
                <w:sz w:val="12"/>
                <w:szCs w:val="12"/>
                <w:lang w:val="es-ES" w:eastAsia="es-ES"/>
                <w14:ligatures w14:val="none"/>
              </w:rPr>
              <w:t>AV. MOCHE N° 452 - URB. TORRES ARAUJO - TRUJILLO - LA LIBERTAD</w:t>
            </w:r>
            <w:r>
              <w:rPr>
                <w:rFonts w:ascii="Calibri" w:hAnsi="Calibri" w:eastAsia="Times New Roman" w:cs="Calibri"/>
                <w:color w:val="0070C0"/>
                <w:kern w:val="0"/>
                <w:sz w:val="12"/>
                <w:szCs w:val="12"/>
                <w:lang w:val="es-ES" w:eastAsia="es-ES"/>
                <w14:ligatures w14:val="none"/>
              </w:rPr>
              <w:br w:type="textWrapping"/>
            </w:r>
            <w:r>
              <w:rPr>
                <w:rFonts w:ascii="Calibri" w:hAnsi="Calibri" w:eastAsia="Times New Roman" w:cs="Calibri"/>
                <w:color w:val="0070C0"/>
                <w:kern w:val="0"/>
                <w:sz w:val="12"/>
                <w:szCs w:val="12"/>
                <w:lang w:val="es-ES" w:eastAsia="es-ES"/>
                <w14:ligatures w14:val="none"/>
              </w:rPr>
              <w:t>RUC: 20221170688</w:t>
            </w:r>
          </w:p>
        </w:tc>
        <w:tc>
          <w:tcPr>
            <w:tcW w:w="917" w:type="dxa"/>
            <w:tcBorders>
              <w:top w:val="single" w:color="0070C0" w:sz="4" w:space="0"/>
              <w:left w:val="nil"/>
              <w:bottom w:val="single" w:color="0070C0" w:sz="4" w:space="0"/>
              <w:right w:val="single" w:color="0070C0" w:sz="4" w:space="0"/>
            </w:tcBorders>
            <w:shd w:val="clear" w:color="000000" w:fill="0070C0"/>
            <w:noWrap/>
            <w:vAlign w:val="center"/>
          </w:tcPr>
          <w:p w14:paraId="59E4CF2D">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CIUDAD</w:t>
            </w:r>
          </w:p>
        </w:tc>
        <w:tc>
          <w:tcPr>
            <w:tcW w:w="567" w:type="dxa"/>
            <w:tcBorders>
              <w:top w:val="nil"/>
              <w:left w:val="nil"/>
              <w:bottom w:val="single" w:color="0070C0" w:sz="4" w:space="0"/>
              <w:right w:val="single" w:color="0070C0" w:sz="4" w:space="0"/>
            </w:tcBorders>
            <w:shd w:val="clear" w:color="000000" w:fill="0070C0"/>
            <w:noWrap/>
            <w:vAlign w:val="center"/>
          </w:tcPr>
          <w:p w14:paraId="39ECCD6F">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DÍA</w:t>
            </w:r>
          </w:p>
        </w:tc>
        <w:tc>
          <w:tcPr>
            <w:tcW w:w="567" w:type="dxa"/>
            <w:tcBorders>
              <w:top w:val="nil"/>
              <w:left w:val="nil"/>
              <w:bottom w:val="single" w:color="0070C0" w:sz="4" w:space="0"/>
              <w:right w:val="single" w:color="0070C0" w:sz="4" w:space="0"/>
            </w:tcBorders>
            <w:shd w:val="clear" w:color="000000" w:fill="0070C0"/>
            <w:noWrap/>
            <w:vAlign w:val="center"/>
          </w:tcPr>
          <w:p w14:paraId="4C91FE3B">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MES</w:t>
            </w:r>
          </w:p>
        </w:tc>
        <w:tc>
          <w:tcPr>
            <w:tcW w:w="851" w:type="dxa"/>
            <w:tcBorders>
              <w:top w:val="nil"/>
              <w:left w:val="nil"/>
              <w:bottom w:val="single" w:color="0070C0" w:sz="4" w:space="0"/>
              <w:right w:val="single" w:color="0070C0" w:sz="4" w:space="0"/>
            </w:tcBorders>
            <w:shd w:val="clear" w:color="000000" w:fill="0070C0"/>
            <w:noWrap/>
            <w:vAlign w:val="center"/>
          </w:tcPr>
          <w:p w14:paraId="17D2EE49">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AÑO</w:t>
            </w:r>
          </w:p>
        </w:tc>
      </w:tr>
      <w:tr w14:paraId="4CB273A4">
        <w:tblPrEx>
          <w:tblCellMar>
            <w:top w:w="0" w:type="dxa"/>
            <w:left w:w="70" w:type="dxa"/>
            <w:bottom w:w="0" w:type="dxa"/>
            <w:right w:w="70" w:type="dxa"/>
          </w:tblCellMar>
        </w:tblPrEx>
        <w:trPr>
          <w:trHeight w:val="232" w:hRule="atLeast"/>
        </w:trPr>
        <w:tc>
          <w:tcPr>
            <w:tcW w:w="1277" w:type="dxa"/>
            <w:gridSpan w:val="2"/>
            <w:vMerge w:val="continue"/>
            <w:tcBorders>
              <w:top w:val="nil"/>
              <w:left w:val="single" w:color="0070C0" w:sz="4" w:space="0"/>
              <w:bottom w:val="nil"/>
              <w:right w:val="nil"/>
            </w:tcBorders>
            <w:vAlign w:val="center"/>
          </w:tcPr>
          <w:p w14:paraId="753FBDF4">
            <w:pPr>
              <w:spacing w:after="0" w:line="240" w:lineRule="auto"/>
              <w:jc w:val="both"/>
              <w:rPr>
                <w:rFonts w:ascii="Calibri" w:hAnsi="Calibri" w:eastAsia="Times New Roman" w:cs="Calibri"/>
                <w:color w:val="000000"/>
                <w:kern w:val="0"/>
                <w:sz w:val="16"/>
                <w:szCs w:val="16"/>
                <w:lang w:val="es-ES" w:eastAsia="es-ES"/>
                <w14:ligatures w14:val="none"/>
              </w:rPr>
            </w:pPr>
          </w:p>
        </w:tc>
        <w:tc>
          <w:tcPr>
            <w:tcW w:w="5178" w:type="dxa"/>
            <w:gridSpan w:val="3"/>
            <w:vMerge w:val="continue"/>
            <w:tcBorders>
              <w:top w:val="nil"/>
              <w:left w:val="nil"/>
              <w:bottom w:val="nil"/>
              <w:right w:val="single" w:color="0070C0" w:sz="4" w:space="0"/>
            </w:tcBorders>
            <w:vAlign w:val="center"/>
          </w:tcPr>
          <w:p w14:paraId="296727A3">
            <w:pPr>
              <w:spacing w:after="0" w:line="240" w:lineRule="auto"/>
              <w:jc w:val="both"/>
              <w:rPr>
                <w:rFonts w:ascii="Calibri" w:hAnsi="Calibri" w:eastAsia="Times New Roman" w:cs="Calibri"/>
                <w:b/>
                <w:bCs/>
                <w:color w:val="0070C0"/>
                <w:kern w:val="0"/>
                <w:sz w:val="16"/>
                <w:szCs w:val="16"/>
                <w:lang w:val="es-ES" w:eastAsia="es-ES"/>
                <w14:ligatures w14:val="none"/>
              </w:rPr>
            </w:pPr>
          </w:p>
        </w:tc>
        <w:tc>
          <w:tcPr>
            <w:tcW w:w="917" w:type="dxa"/>
            <w:tcBorders>
              <w:top w:val="nil"/>
              <w:left w:val="nil"/>
              <w:bottom w:val="single" w:color="0070C0" w:sz="4" w:space="0"/>
              <w:right w:val="single" w:color="0070C0" w:sz="4" w:space="0"/>
            </w:tcBorders>
            <w:noWrap/>
            <w:vAlign w:val="center"/>
          </w:tcPr>
          <w:p w14:paraId="75686490">
            <w:pPr>
              <w:spacing w:after="0" w:line="240" w:lineRule="auto"/>
              <w:jc w:val="both"/>
              <w:rPr>
                <w:rFonts w:ascii="Calibri" w:hAnsi="Calibri" w:eastAsia="Times New Roman" w:cs="Calibri"/>
                <w:color w:val="0070C0"/>
                <w:kern w:val="0"/>
                <w:sz w:val="16"/>
                <w:szCs w:val="16"/>
                <w:lang w:val="es-ES" w:eastAsia="es-ES"/>
                <w14:ligatures w14:val="none"/>
              </w:rPr>
            </w:pPr>
            <w:r>
              <w:rPr>
                <w:rFonts w:ascii="Calibri" w:hAnsi="Calibri" w:eastAsia="Times New Roman" w:cs="Calibri"/>
                <w:color w:val="0070C0"/>
                <w:kern w:val="0"/>
                <w:sz w:val="16"/>
                <w:szCs w:val="16"/>
                <w:lang w:val="es-ES" w:eastAsia="es-ES"/>
                <w14:ligatures w14:val="none"/>
              </w:rPr>
              <w:t>Trujillo</w:t>
            </w:r>
          </w:p>
        </w:tc>
        <w:tc>
          <w:tcPr>
            <w:tcW w:w="567" w:type="dxa"/>
            <w:tcBorders>
              <w:top w:val="nil"/>
              <w:left w:val="nil"/>
              <w:bottom w:val="single" w:color="0070C0" w:sz="4" w:space="0"/>
              <w:right w:val="single" w:color="0070C0" w:sz="4" w:space="0"/>
            </w:tcBorders>
            <w:noWrap/>
            <w:vAlign w:val="center"/>
          </w:tcPr>
          <w:p w14:paraId="40E6EC09">
            <w:pPr>
              <w:spacing w:after="0" w:line="240" w:lineRule="auto"/>
              <w:jc w:val="both"/>
              <w:rPr>
                <w:rFonts w:ascii="Calibri" w:hAnsi="Calibri" w:eastAsia="Times New Roman" w:cs="Calibri"/>
                <w:color w:val="000000"/>
                <w:kern w:val="0"/>
                <w:sz w:val="16"/>
                <w:szCs w:val="16"/>
                <w:lang w:val="es-ES" w:eastAsia="es-ES"/>
                <w14:ligatures w14:val="none"/>
              </w:rPr>
            </w:pPr>
          </w:p>
        </w:tc>
        <w:tc>
          <w:tcPr>
            <w:tcW w:w="567" w:type="dxa"/>
            <w:tcBorders>
              <w:top w:val="nil"/>
              <w:left w:val="nil"/>
              <w:bottom w:val="single" w:color="0070C0" w:sz="4" w:space="0"/>
              <w:right w:val="single" w:color="0070C0" w:sz="4" w:space="0"/>
            </w:tcBorders>
            <w:noWrap/>
            <w:vAlign w:val="center"/>
          </w:tcPr>
          <w:p w14:paraId="75F9FBB2">
            <w:pPr>
              <w:spacing w:after="0" w:line="240" w:lineRule="auto"/>
              <w:jc w:val="both"/>
              <w:rPr>
                <w:rFonts w:ascii="Calibri" w:hAnsi="Calibri" w:eastAsia="Times New Roman" w:cs="Calibri"/>
                <w:color w:val="000000"/>
                <w:kern w:val="0"/>
                <w:sz w:val="16"/>
                <w:szCs w:val="16"/>
                <w:lang w:val="es-ES" w:eastAsia="es-ES"/>
                <w14:ligatures w14:val="none"/>
              </w:rPr>
            </w:pPr>
          </w:p>
        </w:tc>
        <w:tc>
          <w:tcPr>
            <w:tcW w:w="851" w:type="dxa"/>
            <w:tcBorders>
              <w:top w:val="nil"/>
              <w:left w:val="nil"/>
              <w:bottom w:val="single" w:color="0070C0" w:sz="4" w:space="0"/>
              <w:right w:val="single" w:color="0070C0" w:sz="4" w:space="0"/>
            </w:tcBorders>
            <w:noWrap/>
            <w:vAlign w:val="center"/>
          </w:tcPr>
          <w:p w14:paraId="1239C11F">
            <w:pPr>
              <w:spacing w:after="0" w:line="240" w:lineRule="auto"/>
              <w:jc w:val="both"/>
              <w:rPr>
                <w:rFonts w:ascii="Calibri" w:hAnsi="Calibri" w:eastAsia="Times New Roman" w:cs="Calibri"/>
                <w:color w:val="000000"/>
                <w:kern w:val="0"/>
                <w:sz w:val="16"/>
                <w:szCs w:val="16"/>
                <w:lang w:val="es-ES" w:eastAsia="es-ES"/>
                <w14:ligatures w14:val="none"/>
              </w:rPr>
            </w:pPr>
          </w:p>
        </w:tc>
      </w:tr>
      <w:tr w14:paraId="482EF254">
        <w:tblPrEx>
          <w:tblCellMar>
            <w:top w:w="0" w:type="dxa"/>
            <w:left w:w="70" w:type="dxa"/>
            <w:bottom w:w="0" w:type="dxa"/>
            <w:right w:w="70" w:type="dxa"/>
          </w:tblCellMar>
        </w:tblPrEx>
        <w:trPr>
          <w:trHeight w:val="58" w:hRule="atLeast"/>
        </w:trPr>
        <w:tc>
          <w:tcPr>
            <w:tcW w:w="9357" w:type="dxa"/>
            <w:gridSpan w:val="9"/>
            <w:tcBorders>
              <w:top w:val="nil"/>
              <w:left w:val="single" w:color="0070C0" w:sz="4" w:space="0"/>
              <w:bottom w:val="nil"/>
              <w:right w:val="single" w:color="0070C0" w:sz="4" w:space="0"/>
            </w:tcBorders>
            <w:noWrap/>
            <w:vAlign w:val="bottom"/>
          </w:tcPr>
          <w:p w14:paraId="750B28F3">
            <w:pPr>
              <w:spacing w:after="0" w:line="240" w:lineRule="auto"/>
              <w:jc w:val="both"/>
              <w:rPr>
                <w:rFonts w:ascii="Calibri" w:hAnsi="Calibri" w:eastAsia="Times New Roman" w:cs="Calibri"/>
                <w:color w:val="000000"/>
                <w:kern w:val="0"/>
                <w:sz w:val="16"/>
                <w:szCs w:val="16"/>
                <w:lang w:val="es-ES" w:eastAsia="es-ES"/>
                <w14:ligatures w14:val="none"/>
              </w:rPr>
            </w:pPr>
          </w:p>
        </w:tc>
      </w:tr>
      <w:tr w14:paraId="1FF0CA8A">
        <w:tblPrEx>
          <w:tblCellMar>
            <w:top w:w="0" w:type="dxa"/>
            <w:left w:w="70" w:type="dxa"/>
            <w:bottom w:w="0" w:type="dxa"/>
            <w:right w:w="70" w:type="dxa"/>
          </w:tblCellMar>
        </w:tblPrEx>
        <w:trPr>
          <w:trHeight w:val="658" w:hRule="atLeast"/>
        </w:trPr>
        <w:tc>
          <w:tcPr>
            <w:tcW w:w="9357" w:type="dxa"/>
            <w:gridSpan w:val="9"/>
            <w:tcBorders>
              <w:top w:val="nil"/>
              <w:left w:val="single" w:color="0070C0" w:sz="4" w:space="0"/>
              <w:bottom w:val="nil"/>
              <w:right w:val="single" w:color="0070C0" w:sz="4" w:space="0"/>
            </w:tcBorders>
            <w:shd w:val="clear" w:color="000000" w:fill="0070C0"/>
            <w:vAlign w:val="center"/>
          </w:tcPr>
          <w:p w14:paraId="4C136AB0">
            <w:pPr>
              <w:spacing w:after="0" w:line="240" w:lineRule="auto"/>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20"/>
                <w:szCs w:val="20"/>
                <w:lang w:val="es-ES" w:eastAsia="es-ES"/>
                <w14:ligatures w14:val="none"/>
              </w:rPr>
              <w:t>CARTA DE AUTORIZACIÓN</w:t>
            </w:r>
            <w:r>
              <w:rPr>
                <w:rFonts w:ascii="Calibri" w:hAnsi="Calibri" w:eastAsia="Times New Roman" w:cs="Calibri"/>
                <w:b/>
                <w:bCs/>
                <w:color w:val="FFFFFF"/>
                <w:kern w:val="0"/>
                <w:sz w:val="20"/>
                <w:szCs w:val="20"/>
                <w:lang w:val="es-ES" w:eastAsia="es-ES"/>
                <w14:ligatures w14:val="none"/>
              </w:rPr>
              <w:br w:type="textWrapping"/>
            </w:r>
            <w:r>
              <w:rPr>
                <w:rFonts w:ascii="Calibri" w:hAnsi="Calibri" w:eastAsia="Times New Roman" w:cs="Calibri"/>
                <w:b/>
                <w:bCs/>
                <w:color w:val="FFFFFF"/>
                <w:kern w:val="0"/>
                <w:sz w:val="20"/>
                <w:szCs w:val="20"/>
                <w:lang w:val="es-ES" w:eastAsia="es-ES"/>
                <w14:ligatures w14:val="none"/>
              </w:rPr>
              <w:t>(PARA EL PAGO CON ABONOS EN LA CUENTA BANCARIA DEL PROVEEDOR)</w:t>
            </w:r>
          </w:p>
        </w:tc>
      </w:tr>
      <w:tr w14:paraId="7D226394">
        <w:tblPrEx>
          <w:tblCellMar>
            <w:top w:w="0" w:type="dxa"/>
            <w:left w:w="70" w:type="dxa"/>
            <w:bottom w:w="0" w:type="dxa"/>
            <w:right w:w="70" w:type="dxa"/>
          </w:tblCellMar>
        </w:tblPrEx>
        <w:trPr>
          <w:trHeight w:val="127" w:hRule="atLeast"/>
        </w:trPr>
        <w:tc>
          <w:tcPr>
            <w:tcW w:w="9357" w:type="dxa"/>
            <w:gridSpan w:val="9"/>
            <w:tcBorders>
              <w:top w:val="nil"/>
              <w:left w:val="single" w:color="0070C0" w:sz="4" w:space="0"/>
              <w:bottom w:val="nil"/>
              <w:right w:val="single" w:color="0070C0" w:sz="4" w:space="0"/>
            </w:tcBorders>
          </w:tcPr>
          <w:p w14:paraId="7396D97C">
            <w:pPr>
              <w:spacing w:after="0" w:line="240" w:lineRule="auto"/>
              <w:jc w:val="both"/>
              <w:rPr>
                <w:rFonts w:ascii="Calibri" w:hAnsi="Calibri" w:eastAsia="Times New Roman" w:cs="Calibri"/>
                <w:b/>
                <w:bCs/>
                <w:color w:val="FFFFFF"/>
                <w:kern w:val="0"/>
                <w:sz w:val="16"/>
                <w:szCs w:val="16"/>
                <w:lang w:val="es-ES" w:eastAsia="es-ES"/>
                <w14:ligatures w14:val="none"/>
              </w:rPr>
            </w:pPr>
          </w:p>
        </w:tc>
      </w:tr>
      <w:tr w14:paraId="74A32074">
        <w:tblPrEx>
          <w:tblCellMar>
            <w:top w:w="0" w:type="dxa"/>
            <w:left w:w="70" w:type="dxa"/>
            <w:bottom w:w="0" w:type="dxa"/>
            <w:right w:w="70" w:type="dxa"/>
          </w:tblCellMar>
        </w:tblPrEx>
        <w:trPr>
          <w:trHeight w:val="672" w:hRule="atLeast"/>
        </w:trPr>
        <w:tc>
          <w:tcPr>
            <w:tcW w:w="1135" w:type="dxa"/>
            <w:tcBorders>
              <w:top w:val="nil"/>
              <w:left w:val="single" w:color="0070C0" w:sz="4" w:space="0"/>
              <w:bottom w:val="nil"/>
              <w:right w:val="nil"/>
            </w:tcBorders>
            <w:shd w:val="clear" w:color="000000" w:fill="0070C0"/>
            <w:noWrap/>
            <w:vAlign w:val="center"/>
          </w:tcPr>
          <w:p w14:paraId="2B531695">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SEÑORES:</w:t>
            </w:r>
          </w:p>
        </w:tc>
        <w:tc>
          <w:tcPr>
            <w:tcW w:w="8222" w:type="dxa"/>
            <w:gridSpan w:val="8"/>
            <w:tcBorders>
              <w:top w:val="nil"/>
              <w:left w:val="nil"/>
              <w:bottom w:val="nil"/>
              <w:right w:val="single" w:color="0070C0" w:sz="4" w:space="0"/>
            </w:tcBorders>
            <w:shd w:val="clear" w:color="000000" w:fill="DCE6F1"/>
            <w:vAlign w:val="center"/>
          </w:tcPr>
          <w:p w14:paraId="2D9628AC">
            <w:pPr>
              <w:spacing w:after="0" w:line="240" w:lineRule="auto"/>
              <w:jc w:val="both"/>
              <w:rPr>
                <w:rFonts w:ascii="Calibri" w:hAnsi="Calibri" w:eastAsia="Times New Roman" w:cs="Calibri"/>
                <w:b/>
                <w:bCs/>
                <w:color w:val="0070C0"/>
                <w:kern w:val="0"/>
                <w:sz w:val="16"/>
                <w:szCs w:val="16"/>
                <w:lang w:val="es-ES" w:eastAsia="es-ES"/>
                <w14:ligatures w14:val="none"/>
              </w:rPr>
            </w:pPr>
            <w:r>
              <w:rPr>
                <w:rFonts w:ascii="Calibri" w:hAnsi="Calibri" w:eastAsia="Times New Roman" w:cs="Calibri"/>
                <w:b/>
                <w:bCs/>
                <w:color w:val="0070C0"/>
                <w:kern w:val="0"/>
                <w:sz w:val="18"/>
                <w:szCs w:val="18"/>
                <w:lang w:val="es-ES" w:eastAsia="es-ES"/>
                <w14:ligatures w14:val="none"/>
              </w:rPr>
              <w:t>GERENCIA REGIONAL DE TRANSPORTES Y COMUNICACIONES - LA LIBERTAD</w:t>
            </w:r>
            <w:r>
              <w:rPr>
                <w:rFonts w:ascii="Calibri" w:hAnsi="Calibri" w:eastAsia="Times New Roman" w:cs="Calibri"/>
                <w:b/>
                <w:bCs/>
                <w:color w:val="0070C0"/>
                <w:kern w:val="0"/>
                <w:sz w:val="16"/>
                <w:szCs w:val="16"/>
                <w:lang w:val="es-ES" w:eastAsia="es-ES"/>
                <w14:ligatures w14:val="none"/>
              </w:rPr>
              <w:br w:type="textWrapping"/>
            </w:r>
            <w:r>
              <w:rPr>
                <w:rFonts w:ascii="Calibri" w:hAnsi="Calibri" w:eastAsia="Times New Roman" w:cs="Calibri"/>
                <w:color w:val="0070C0"/>
                <w:kern w:val="0"/>
                <w:sz w:val="16"/>
                <w:szCs w:val="16"/>
                <w:lang w:val="es-ES" w:eastAsia="es-ES"/>
                <w14:ligatures w14:val="none"/>
              </w:rPr>
              <w:t xml:space="preserve">     </w:t>
            </w:r>
            <w:r>
              <w:rPr>
                <w:rFonts w:ascii="Calibri" w:hAnsi="Calibri" w:eastAsia="Times New Roman" w:cs="Calibri"/>
                <w:color w:val="0070C0"/>
                <w:kern w:val="0"/>
                <w:sz w:val="14"/>
                <w:szCs w:val="14"/>
                <w:lang w:val="es-ES" w:eastAsia="es-ES"/>
                <w14:ligatures w14:val="none"/>
              </w:rPr>
              <w:t>AV. MOCHE N° 452 - URB. TORRES ARAUJO - TRUJILLO</w:t>
            </w:r>
          </w:p>
        </w:tc>
      </w:tr>
      <w:tr w14:paraId="5AFCD7CD">
        <w:tblPrEx>
          <w:tblCellMar>
            <w:top w:w="0" w:type="dxa"/>
            <w:left w:w="70" w:type="dxa"/>
            <w:bottom w:w="0" w:type="dxa"/>
            <w:right w:w="70" w:type="dxa"/>
          </w:tblCellMar>
        </w:tblPrEx>
        <w:trPr>
          <w:trHeight w:val="252" w:hRule="atLeast"/>
        </w:trPr>
        <w:tc>
          <w:tcPr>
            <w:tcW w:w="1135" w:type="dxa"/>
            <w:vMerge w:val="restart"/>
            <w:tcBorders>
              <w:top w:val="nil"/>
              <w:left w:val="single" w:color="0070C0" w:sz="4" w:space="0"/>
              <w:bottom w:val="nil"/>
              <w:right w:val="nil"/>
            </w:tcBorders>
            <w:noWrap/>
            <w:vAlign w:val="center"/>
          </w:tcPr>
          <w:p w14:paraId="3120F768">
            <w:pPr>
              <w:spacing w:after="0" w:line="240" w:lineRule="auto"/>
              <w:jc w:val="both"/>
              <w:rPr>
                <w:rFonts w:ascii="Calibri" w:hAnsi="Calibri" w:eastAsia="Times New Roman" w:cs="Calibri"/>
                <w:b/>
                <w:bCs/>
                <w:color w:val="0070C0"/>
                <w:kern w:val="0"/>
                <w:sz w:val="16"/>
                <w:szCs w:val="16"/>
                <w:lang w:val="es-ES" w:eastAsia="es-ES"/>
                <w14:ligatures w14:val="none"/>
              </w:rPr>
            </w:pPr>
          </w:p>
        </w:tc>
        <w:tc>
          <w:tcPr>
            <w:tcW w:w="8222" w:type="dxa"/>
            <w:gridSpan w:val="8"/>
            <w:tcBorders>
              <w:top w:val="nil"/>
              <w:left w:val="nil"/>
              <w:bottom w:val="nil"/>
              <w:right w:val="single" w:color="0070C0" w:sz="4" w:space="0"/>
            </w:tcBorders>
            <w:noWrap/>
            <w:vAlign w:val="center"/>
          </w:tcPr>
          <w:p w14:paraId="58C00E99">
            <w:pPr>
              <w:spacing w:after="0" w:line="240" w:lineRule="auto"/>
              <w:jc w:val="both"/>
              <w:rPr>
                <w:rFonts w:ascii="Times New Roman" w:hAnsi="Times New Roman" w:eastAsia="Times New Roman" w:cs="Times New Roman"/>
                <w:kern w:val="0"/>
                <w:sz w:val="16"/>
                <w:szCs w:val="16"/>
                <w:lang w:val="es-ES" w:eastAsia="es-ES"/>
                <w14:ligatures w14:val="none"/>
              </w:rPr>
            </w:pPr>
          </w:p>
        </w:tc>
      </w:tr>
      <w:tr w14:paraId="383C6F45">
        <w:tblPrEx>
          <w:tblCellMar>
            <w:top w:w="0" w:type="dxa"/>
            <w:left w:w="70" w:type="dxa"/>
            <w:bottom w:w="0" w:type="dxa"/>
            <w:right w:w="70" w:type="dxa"/>
          </w:tblCellMar>
        </w:tblPrEx>
        <w:trPr>
          <w:trHeight w:val="360" w:hRule="atLeast"/>
        </w:trPr>
        <w:tc>
          <w:tcPr>
            <w:tcW w:w="1135" w:type="dxa"/>
            <w:vMerge w:val="continue"/>
            <w:tcBorders>
              <w:top w:val="nil"/>
              <w:left w:val="single" w:color="0070C0" w:sz="4" w:space="0"/>
              <w:bottom w:val="nil"/>
              <w:right w:val="nil"/>
            </w:tcBorders>
            <w:vAlign w:val="center"/>
          </w:tcPr>
          <w:p w14:paraId="30EFB39B">
            <w:pPr>
              <w:spacing w:after="0" w:line="240" w:lineRule="auto"/>
              <w:jc w:val="both"/>
              <w:rPr>
                <w:rFonts w:ascii="Calibri" w:hAnsi="Calibri" w:eastAsia="Times New Roman" w:cs="Calibri"/>
                <w:b/>
                <w:bCs/>
                <w:color w:val="0070C0"/>
                <w:kern w:val="0"/>
                <w:sz w:val="16"/>
                <w:szCs w:val="16"/>
                <w:lang w:val="es-ES" w:eastAsia="es-ES"/>
                <w14:ligatures w14:val="none"/>
              </w:rPr>
            </w:pPr>
          </w:p>
        </w:tc>
        <w:tc>
          <w:tcPr>
            <w:tcW w:w="1276" w:type="dxa"/>
            <w:gridSpan w:val="2"/>
            <w:tcBorders>
              <w:top w:val="nil"/>
              <w:left w:val="nil"/>
              <w:bottom w:val="nil"/>
              <w:right w:val="nil"/>
            </w:tcBorders>
            <w:shd w:val="clear" w:color="000000" w:fill="0070C0"/>
            <w:noWrap/>
            <w:vAlign w:val="center"/>
          </w:tcPr>
          <w:p w14:paraId="76CA1CDE">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ATENCIÓN:</w:t>
            </w:r>
          </w:p>
        </w:tc>
        <w:tc>
          <w:tcPr>
            <w:tcW w:w="6946" w:type="dxa"/>
            <w:gridSpan w:val="6"/>
            <w:tcBorders>
              <w:top w:val="nil"/>
              <w:left w:val="nil"/>
              <w:bottom w:val="nil"/>
              <w:right w:val="single" w:color="0070C0" w:sz="4" w:space="0"/>
            </w:tcBorders>
            <w:shd w:val="clear" w:color="000000" w:fill="DCE6F1"/>
            <w:noWrap/>
            <w:vAlign w:val="center"/>
          </w:tcPr>
          <w:p w14:paraId="42C26F81">
            <w:pPr>
              <w:spacing w:after="0" w:line="240" w:lineRule="auto"/>
              <w:jc w:val="both"/>
              <w:rPr>
                <w:rFonts w:ascii="Calibri" w:hAnsi="Calibri" w:eastAsia="Times New Roman" w:cs="Calibri"/>
                <w:color w:val="0070C0"/>
                <w:kern w:val="0"/>
                <w:sz w:val="16"/>
                <w:szCs w:val="16"/>
                <w:lang w:val="es-ES" w:eastAsia="es-ES"/>
                <w14:ligatures w14:val="none"/>
              </w:rPr>
            </w:pPr>
            <w:r>
              <w:rPr>
                <w:rFonts w:ascii="Calibri" w:hAnsi="Calibri" w:eastAsia="Times New Roman" w:cs="Calibri"/>
                <w:color w:val="0070C0"/>
                <w:kern w:val="0"/>
                <w:sz w:val="18"/>
                <w:szCs w:val="18"/>
                <w:lang w:val="es-ES" w:eastAsia="es-ES"/>
                <w14:ligatures w14:val="none"/>
              </w:rPr>
              <w:t>OFICINA DE ADMINISTRACIÓN</w:t>
            </w:r>
          </w:p>
        </w:tc>
      </w:tr>
      <w:tr w14:paraId="73DAB56A">
        <w:tblPrEx>
          <w:tblCellMar>
            <w:top w:w="0" w:type="dxa"/>
            <w:left w:w="70" w:type="dxa"/>
            <w:bottom w:w="0" w:type="dxa"/>
            <w:right w:w="70" w:type="dxa"/>
          </w:tblCellMar>
        </w:tblPrEx>
        <w:trPr>
          <w:trHeight w:val="498" w:hRule="atLeast"/>
        </w:trPr>
        <w:tc>
          <w:tcPr>
            <w:tcW w:w="1135" w:type="dxa"/>
            <w:vMerge w:val="continue"/>
            <w:tcBorders>
              <w:top w:val="nil"/>
              <w:left w:val="single" w:color="0070C0" w:sz="4" w:space="0"/>
              <w:bottom w:val="nil"/>
              <w:right w:val="nil"/>
            </w:tcBorders>
            <w:vAlign w:val="center"/>
          </w:tcPr>
          <w:p w14:paraId="018587E1">
            <w:pPr>
              <w:spacing w:after="0" w:line="240" w:lineRule="auto"/>
              <w:jc w:val="both"/>
              <w:rPr>
                <w:rFonts w:ascii="Calibri" w:hAnsi="Calibri" w:eastAsia="Times New Roman" w:cs="Calibri"/>
                <w:b/>
                <w:bCs/>
                <w:color w:val="0070C0"/>
                <w:kern w:val="0"/>
                <w:sz w:val="16"/>
                <w:szCs w:val="16"/>
                <w:lang w:val="es-ES" w:eastAsia="es-ES"/>
                <w14:ligatures w14:val="none"/>
              </w:rPr>
            </w:pPr>
          </w:p>
        </w:tc>
        <w:tc>
          <w:tcPr>
            <w:tcW w:w="1276" w:type="dxa"/>
            <w:gridSpan w:val="2"/>
            <w:tcBorders>
              <w:top w:val="nil"/>
              <w:left w:val="nil"/>
              <w:bottom w:val="nil"/>
              <w:right w:val="nil"/>
            </w:tcBorders>
            <w:shd w:val="clear" w:color="000000" w:fill="0070C0"/>
            <w:noWrap/>
            <w:vAlign w:val="center"/>
          </w:tcPr>
          <w:p w14:paraId="7ABA8618">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ASUNTO:</w:t>
            </w:r>
          </w:p>
        </w:tc>
        <w:tc>
          <w:tcPr>
            <w:tcW w:w="6946" w:type="dxa"/>
            <w:gridSpan w:val="6"/>
            <w:tcBorders>
              <w:top w:val="nil"/>
              <w:left w:val="nil"/>
              <w:bottom w:val="nil"/>
              <w:right w:val="single" w:color="0070C0" w:sz="4" w:space="0"/>
            </w:tcBorders>
            <w:shd w:val="clear" w:color="000000" w:fill="DCE6F1"/>
            <w:noWrap/>
            <w:vAlign w:val="center"/>
          </w:tcPr>
          <w:p w14:paraId="60B7523C">
            <w:pPr>
              <w:spacing w:after="0" w:line="240" w:lineRule="auto"/>
              <w:jc w:val="both"/>
              <w:rPr>
                <w:rFonts w:ascii="Calibri" w:hAnsi="Calibri" w:eastAsia="Times New Roman" w:cs="Calibri"/>
                <w:color w:val="0070C0"/>
                <w:kern w:val="0"/>
                <w:sz w:val="16"/>
                <w:szCs w:val="16"/>
                <w:lang w:val="es-ES" w:eastAsia="es-ES"/>
                <w14:ligatures w14:val="none"/>
              </w:rPr>
            </w:pPr>
            <w:r>
              <w:rPr>
                <w:rFonts w:ascii="Calibri" w:hAnsi="Calibri" w:eastAsia="Times New Roman" w:cs="Calibri"/>
                <w:color w:val="0070C0"/>
                <w:kern w:val="0"/>
                <w:sz w:val="18"/>
                <w:szCs w:val="18"/>
                <w:lang w:val="es-ES" w:eastAsia="es-ES"/>
                <w14:ligatures w14:val="none"/>
              </w:rPr>
              <w:t>AUTORIZACIÓN PARA EL PAGO CON ABONOS EN CUENTA</w:t>
            </w:r>
          </w:p>
        </w:tc>
      </w:tr>
      <w:tr w14:paraId="360D0024">
        <w:tblPrEx>
          <w:tblCellMar>
            <w:top w:w="0" w:type="dxa"/>
            <w:left w:w="70" w:type="dxa"/>
            <w:bottom w:w="0" w:type="dxa"/>
            <w:right w:w="70" w:type="dxa"/>
          </w:tblCellMar>
        </w:tblPrEx>
        <w:trPr>
          <w:trHeight w:val="352" w:hRule="atLeast"/>
        </w:trPr>
        <w:tc>
          <w:tcPr>
            <w:tcW w:w="9357" w:type="dxa"/>
            <w:gridSpan w:val="9"/>
            <w:tcBorders>
              <w:top w:val="nil"/>
              <w:left w:val="single" w:color="0070C0" w:sz="4" w:space="0"/>
              <w:bottom w:val="nil"/>
              <w:right w:val="single" w:color="0070C0" w:sz="4" w:space="0"/>
            </w:tcBorders>
            <w:noWrap/>
            <w:vAlign w:val="center"/>
          </w:tcPr>
          <w:p w14:paraId="286E99BF">
            <w:pPr>
              <w:spacing w:after="0" w:line="240" w:lineRule="auto"/>
              <w:jc w:val="both"/>
              <w:rPr>
                <w:rFonts w:ascii="Calibri" w:hAnsi="Calibri" w:eastAsia="Times New Roman" w:cs="Calibri"/>
                <w:color w:val="0070C0"/>
                <w:kern w:val="0"/>
                <w:sz w:val="16"/>
                <w:szCs w:val="16"/>
                <w:lang w:val="es-ES" w:eastAsia="es-ES"/>
                <w14:ligatures w14:val="none"/>
              </w:rPr>
            </w:pPr>
            <w:r>
              <w:rPr>
                <w:rFonts w:ascii="Calibri" w:hAnsi="Calibri" w:eastAsia="Times New Roman" w:cs="Calibri"/>
                <w:color w:val="0070C0"/>
                <w:kern w:val="0"/>
                <w:sz w:val="16"/>
                <w:szCs w:val="16"/>
                <w:lang w:val="es-ES" w:eastAsia="es-ES"/>
                <w14:ligatures w14:val="none"/>
              </w:rPr>
              <w:t>Por medio de la presente, comunico a Ud. que el número del Código de Cuenta Interbancaria (CCI) es:</w:t>
            </w:r>
          </w:p>
        </w:tc>
      </w:tr>
      <w:tr w14:paraId="3837964A">
        <w:tblPrEx>
          <w:tblCellMar>
            <w:top w:w="0" w:type="dxa"/>
            <w:left w:w="70" w:type="dxa"/>
            <w:bottom w:w="0" w:type="dxa"/>
            <w:right w:w="70" w:type="dxa"/>
          </w:tblCellMar>
        </w:tblPrEx>
        <w:trPr>
          <w:trHeight w:val="273" w:hRule="atLeast"/>
        </w:trPr>
        <w:tc>
          <w:tcPr>
            <w:tcW w:w="2411" w:type="dxa"/>
            <w:gridSpan w:val="3"/>
            <w:tcBorders>
              <w:top w:val="single" w:color="0070C0" w:sz="4" w:space="0"/>
              <w:left w:val="single" w:color="0070C0" w:sz="4" w:space="0"/>
              <w:bottom w:val="single" w:color="0070C0" w:sz="4" w:space="0"/>
              <w:right w:val="single" w:color="0070C0" w:sz="4" w:space="0"/>
            </w:tcBorders>
            <w:shd w:val="clear" w:color="000000" w:fill="0070C0"/>
            <w:vAlign w:val="center"/>
          </w:tcPr>
          <w:p w14:paraId="2BCB310F">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Nº CCI:</w:t>
            </w:r>
          </w:p>
        </w:tc>
        <w:tc>
          <w:tcPr>
            <w:tcW w:w="2201" w:type="dxa"/>
            <w:tcBorders>
              <w:top w:val="single" w:color="0070C0" w:sz="4" w:space="0"/>
              <w:left w:val="single" w:color="0070C0" w:sz="4" w:space="0"/>
              <w:bottom w:val="single" w:color="0070C0" w:sz="4" w:space="0"/>
              <w:right w:val="single" w:color="0070C0" w:sz="4" w:space="0"/>
            </w:tcBorders>
            <w:vAlign w:val="center"/>
          </w:tcPr>
          <w:p w14:paraId="2D25C6F8">
            <w:pPr>
              <w:spacing w:after="0" w:line="240" w:lineRule="auto"/>
              <w:jc w:val="both"/>
              <w:rPr>
                <w:rFonts w:ascii="Calibri" w:hAnsi="Calibri" w:eastAsia="Times New Roman" w:cs="Calibri"/>
                <w:b/>
                <w:bCs/>
                <w:color w:val="000000"/>
                <w:kern w:val="0"/>
                <w:sz w:val="16"/>
                <w:szCs w:val="16"/>
                <w:lang w:val="es-ES" w:eastAsia="es-ES"/>
                <w14:ligatures w14:val="none"/>
              </w:rPr>
            </w:pPr>
            <w:r>
              <w:rPr>
                <w:rFonts w:ascii="Calibri" w:hAnsi="Calibri" w:eastAsia="Times New Roman" w:cs="Calibri"/>
                <w:b/>
                <w:bCs/>
                <w:color w:val="000000"/>
                <w:kern w:val="0"/>
                <w:sz w:val="16"/>
                <w:szCs w:val="16"/>
                <w:lang w:val="es-ES" w:eastAsia="es-ES"/>
                <w14:ligatures w14:val="none"/>
              </w:rPr>
              <w:t> </w:t>
            </w:r>
          </w:p>
        </w:tc>
        <w:tc>
          <w:tcPr>
            <w:tcW w:w="1843" w:type="dxa"/>
            <w:tcBorders>
              <w:top w:val="single" w:color="0070C0" w:sz="4" w:space="0"/>
              <w:left w:val="nil"/>
              <w:bottom w:val="single" w:color="0070C0" w:sz="4" w:space="0"/>
              <w:right w:val="single" w:color="0070C0" w:sz="4" w:space="0"/>
            </w:tcBorders>
            <w:shd w:val="clear" w:color="000000" w:fill="0070C0"/>
            <w:vAlign w:val="center"/>
          </w:tcPr>
          <w:p w14:paraId="1D4EEC9E">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BANCO:</w:t>
            </w:r>
          </w:p>
        </w:tc>
        <w:tc>
          <w:tcPr>
            <w:tcW w:w="2902" w:type="dxa"/>
            <w:gridSpan w:val="4"/>
            <w:tcBorders>
              <w:top w:val="single" w:color="0070C0" w:sz="4" w:space="0"/>
              <w:left w:val="nil"/>
              <w:bottom w:val="single" w:color="0070C0" w:sz="4" w:space="0"/>
              <w:right w:val="single" w:color="0070C0" w:sz="4" w:space="0"/>
            </w:tcBorders>
            <w:vAlign w:val="center"/>
          </w:tcPr>
          <w:p w14:paraId="77D818AD">
            <w:pPr>
              <w:spacing w:after="0" w:line="240" w:lineRule="auto"/>
              <w:jc w:val="both"/>
              <w:rPr>
                <w:rFonts w:ascii="Calibri" w:hAnsi="Calibri" w:eastAsia="Times New Roman" w:cs="Calibri"/>
                <w:b/>
                <w:bCs/>
                <w:kern w:val="0"/>
                <w:sz w:val="16"/>
                <w:szCs w:val="16"/>
                <w:lang w:val="es-ES" w:eastAsia="es-ES"/>
                <w14:ligatures w14:val="none"/>
              </w:rPr>
            </w:pPr>
            <w:r>
              <w:rPr>
                <w:rFonts w:ascii="Calibri" w:hAnsi="Calibri" w:eastAsia="Times New Roman" w:cs="Calibri"/>
                <w:b/>
                <w:bCs/>
                <w:kern w:val="0"/>
                <w:sz w:val="16"/>
                <w:szCs w:val="16"/>
                <w:lang w:val="es-ES" w:eastAsia="es-ES"/>
                <w14:ligatures w14:val="none"/>
              </w:rPr>
              <w:t> </w:t>
            </w:r>
          </w:p>
        </w:tc>
      </w:tr>
      <w:tr w14:paraId="17E9005D">
        <w:tblPrEx>
          <w:tblCellMar>
            <w:top w:w="0" w:type="dxa"/>
            <w:left w:w="70" w:type="dxa"/>
            <w:bottom w:w="0" w:type="dxa"/>
            <w:right w:w="70" w:type="dxa"/>
          </w:tblCellMar>
        </w:tblPrEx>
        <w:trPr>
          <w:trHeight w:val="54" w:hRule="atLeast"/>
        </w:trPr>
        <w:tc>
          <w:tcPr>
            <w:tcW w:w="9357" w:type="dxa"/>
            <w:gridSpan w:val="9"/>
            <w:tcBorders>
              <w:top w:val="single" w:color="0070C0" w:sz="4" w:space="0"/>
              <w:left w:val="single" w:color="0070C0" w:sz="4" w:space="0"/>
              <w:bottom w:val="single" w:color="0070C0" w:sz="4" w:space="0"/>
              <w:right w:val="single" w:color="0070C0" w:sz="4" w:space="0"/>
            </w:tcBorders>
            <w:vAlign w:val="center"/>
          </w:tcPr>
          <w:p w14:paraId="478D6F05">
            <w:pPr>
              <w:spacing w:after="0" w:line="240" w:lineRule="auto"/>
              <w:jc w:val="both"/>
              <w:rPr>
                <w:rFonts w:ascii="Calibri" w:hAnsi="Calibri" w:eastAsia="Times New Roman" w:cs="Calibri"/>
                <w:b/>
                <w:bCs/>
                <w:color w:val="000000"/>
                <w:kern w:val="0"/>
                <w:sz w:val="10"/>
                <w:szCs w:val="10"/>
                <w:lang w:val="es-ES" w:eastAsia="es-ES"/>
                <w14:ligatures w14:val="none"/>
              </w:rPr>
            </w:pPr>
          </w:p>
        </w:tc>
      </w:tr>
      <w:tr w14:paraId="710928ED">
        <w:tblPrEx>
          <w:tblCellMar>
            <w:top w:w="0" w:type="dxa"/>
            <w:left w:w="70" w:type="dxa"/>
            <w:bottom w:w="0" w:type="dxa"/>
            <w:right w:w="70" w:type="dxa"/>
          </w:tblCellMar>
        </w:tblPrEx>
        <w:trPr>
          <w:trHeight w:val="278" w:hRule="atLeast"/>
        </w:trPr>
        <w:tc>
          <w:tcPr>
            <w:tcW w:w="2411" w:type="dxa"/>
            <w:gridSpan w:val="3"/>
            <w:tcBorders>
              <w:top w:val="single" w:color="0070C0" w:sz="4" w:space="0"/>
              <w:left w:val="single" w:color="0070C0" w:sz="4" w:space="0"/>
              <w:bottom w:val="single" w:color="0070C0" w:sz="4" w:space="0"/>
              <w:right w:val="single" w:color="0070C0" w:sz="4" w:space="0"/>
            </w:tcBorders>
            <w:shd w:val="clear" w:color="auto" w:fill="0070C0"/>
            <w:vAlign w:val="center"/>
          </w:tcPr>
          <w:p w14:paraId="60BFB8B0">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TITULAR DE LA CUENTA:</w:t>
            </w:r>
          </w:p>
        </w:tc>
        <w:tc>
          <w:tcPr>
            <w:tcW w:w="2201" w:type="dxa"/>
            <w:tcBorders>
              <w:top w:val="single" w:color="0070C0" w:sz="4" w:space="0"/>
              <w:left w:val="single" w:color="0070C0" w:sz="4" w:space="0"/>
              <w:bottom w:val="single" w:color="0070C0" w:sz="4" w:space="0"/>
              <w:right w:val="single" w:color="0070C0" w:sz="4" w:space="0"/>
            </w:tcBorders>
            <w:vAlign w:val="center"/>
          </w:tcPr>
          <w:p w14:paraId="361D2E07">
            <w:pPr>
              <w:spacing w:after="0" w:line="240" w:lineRule="auto"/>
              <w:jc w:val="both"/>
              <w:rPr>
                <w:rFonts w:ascii="Calibri" w:hAnsi="Calibri" w:eastAsia="Times New Roman" w:cs="Calibri"/>
                <w:b/>
                <w:bCs/>
                <w:color w:val="000000"/>
                <w:kern w:val="0"/>
                <w:sz w:val="16"/>
                <w:szCs w:val="16"/>
                <w:lang w:val="es-ES" w:eastAsia="es-ES"/>
                <w14:ligatures w14:val="none"/>
              </w:rPr>
            </w:pPr>
          </w:p>
        </w:tc>
        <w:tc>
          <w:tcPr>
            <w:tcW w:w="1843" w:type="dxa"/>
            <w:tcBorders>
              <w:top w:val="single" w:color="0070C0" w:sz="4" w:space="0"/>
              <w:left w:val="nil"/>
              <w:bottom w:val="single" w:color="0070C0" w:sz="4" w:space="0"/>
              <w:right w:val="single" w:color="0070C0" w:sz="4" w:space="0"/>
            </w:tcBorders>
            <w:shd w:val="clear" w:color="000000" w:fill="0070C0"/>
            <w:vAlign w:val="center"/>
          </w:tcPr>
          <w:p w14:paraId="187B8036">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TIPO MONEDA:</w:t>
            </w:r>
          </w:p>
        </w:tc>
        <w:tc>
          <w:tcPr>
            <w:tcW w:w="2902" w:type="dxa"/>
            <w:gridSpan w:val="4"/>
            <w:tcBorders>
              <w:top w:val="single" w:color="0070C0" w:sz="4" w:space="0"/>
              <w:left w:val="nil"/>
              <w:bottom w:val="single" w:color="0070C0" w:sz="4" w:space="0"/>
              <w:right w:val="single" w:color="0070C0" w:sz="4" w:space="0"/>
            </w:tcBorders>
            <w:noWrap/>
            <w:vAlign w:val="center"/>
          </w:tcPr>
          <w:p w14:paraId="54F25DE6">
            <w:pPr>
              <w:spacing w:after="0" w:line="240" w:lineRule="auto"/>
              <w:jc w:val="both"/>
              <w:rPr>
                <w:rFonts w:ascii="Calibri" w:hAnsi="Calibri" w:eastAsia="Times New Roman" w:cs="Calibri"/>
                <w:b/>
                <w:bCs/>
                <w:color w:val="000000"/>
                <w:kern w:val="0"/>
                <w:sz w:val="16"/>
                <w:szCs w:val="16"/>
                <w:lang w:val="es-ES" w:eastAsia="es-ES"/>
                <w14:ligatures w14:val="none"/>
              </w:rPr>
            </w:pPr>
          </w:p>
        </w:tc>
      </w:tr>
      <w:tr w14:paraId="0A2E15F8">
        <w:tblPrEx>
          <w:tblCellMar>
            <w:top w:w="0" w:type="dxa"/>
            <w:left w:w="70" w:type="dxa"/>
            <w:bottom w:w="0" w:type="dxa"/>
            <w:right w:w="70" w:type="dxa"/>
          </w:tblCellMar>
        </w:tblPrEx>
        <w:trPr>
          <w:trHeight w:val="54" w:hRule="atLeast"/>
        </w:trPr>
        <w:tc>
          <w:tcPr>
            <w:tcW w:w="9357" w:type="dxa"/>
            <w:gridSpan w:val="9"/>
            <w:tcBorders>
              <w:top w:val="single" w:color="0070C0" w:sz="4" w:space="0"/>
              <w:left w:val="single" w:color="0070C0" w:sz="4" w:space="0"/>
              <w:right w:val="single" w:color="0070C0" w:sz="4" w:space="0"/>
            </w:tcBorders>
            <w:vAlign w:val="center"/>
          </w:tcPr>
          <w:p w14:paraId="07740D47">
            <w:pPr>
              <w:spacing w:after="0" w:line="240" w:lineRule="auto"/>
              <w:jc w:val="both"/>
              <w:rPr>
                <w:rFonts w:ascii="Calibri" w:hAnsi="Calibri" w:eastAsia="Times New Roman" w:cs="Calibri"/>
                <w:b/>
                <w:bCs/>
                <w:color w:val="000000"/>
                <w:kern w:val="0"/>
                <w:sz w:val="10"/>
                <w:szCs w:val="10"/>
                <w:lang w:val="es-ES" w:eastAsia="es-ES"/>
                <w14:ligatures w14:val="none"/>
              </w:rPr>
            </w:pPr>
          </w:p>
        </w:tc>
      </w:tr>
      <w:tr w14:paraId="135B4A14">
        <w:tblPrEx>
          <w:tblCellMar>
            <w:top w:w="0" w:type="dxa"/>
            <w:left w:w="70" w:type="dxa"/>
            <w:bottom w:w="0" w:type="dxa"/>
            <w:right w:w="70" w:type="dxa"/>
          </w:tblCellMar>
        </w:tblPrEx>
        <w:trPr>
          <w:trHeight w:val="321" w:hRule="atLeast"/>
        </w:trPr>
        <w:tc>
          <w:tcPr>
            <w:tcW w:w="2411" w:type="dxa"/>
            <w:gridSpan w:val="3"/>
            <w:tcBorders>
              <w:top w:val="single" w:color="0070C0" w:sz="4" w:space="0"/>
              <w:left w:val="single" w:color="0070C0" w:sz="4" w:space="0"/>
              <w:bottom w:val="single" w:color="0070C0" w:sz="4" w:space="0"/>
              <w:right w:val="single" w:color="0070C0" w:sz="4" w:space="0"/>
            </w:tcBorders>
            <w:shd w:val="clear" w:color="000000" w:fill="0070C0"/>
            <w:vAlign w:val="center"/>
          </w:tcPr>
          <w:p w14:paraId="250D6EE9">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Nº RUC:</w:t>
            </w:r>
          </w:p>
        </w:tc>
        <w:tc>
          <w:tcPr>
            <w:tcW w:w="2201" w:type="dxa"/>
            <w:tcBorders>
              <w:top w:val="single" w:color="0070C0" w:sz="4" w:space="0"/>
              <w:left w:val="nil"/>
              <w:bottom w:val="single" w:color="0070C0" w:sz="4" w:space="0"/>
              <w:right w:val="single" w:color="0070C0" w:sz="4" w:space="0"/>
            </w:tcBorders>
            <w:noWrap/>
            <w:vAlign w:val="center"/>
          </w:tcPr>
          <w:p w14:paraId="0F64B3BE">
            <w:pPr>
              <w:spacing w:after="0" w:line="240" w:lineRule="auto"/>
              <w:jc w:val="both"/>
              <w:rPr>
                <w:rFonts w:ascii="Calibri" w:hAnsi="Calibri" w:eastAsia="Times New Roman" w:cs="Calibri"/>
                <w:color w:val="000000"/>
                <w:kern w:val="0"/>
                <w:sz w:val="16"/>
                <w:szCs w:val="16"/>
                <w:lang w:val="es-ES" w:eastAsia="es-ES"/>
                <w14:ligatures w14:val="none"/>
              </w:rPr>
            </w:pPr>
          </w:p>
        </w:tc>
        <w:tc>
          <w:tcPr>
            <w:tcW w:w="4745" w:type="dxa"/>
            <w:gridSpan w:val="5"/>
            <w:tcBorders>
              <w:left w:val="nil"/>
              <w:right w:val="single" w:color="0070C0" w:sz="4" w:space="0"/>
            </w:tcBorders>
            <w:noWrap/>
            <w:vAlign w:val="center"/>
          </w:tcPr>
          <w:p w14:paraId="2550445C">
            <w:pPr>
              <w:spacing w:after="0" w:line="240" w:lineRule="auto"/>
              <w:jc w:val="both"/>
              <w:rPr>
                <w:rFonts w:ascii="Calibri" w:hAnsi="Calibri" w:eastAsia="Times New Roman" w:cs="Calibri"/>
                <w:color w:val="000000"/>
                <w:kern w:val="0"/>
                <w:sz w:val="16"/>
                <w:szCs w:val="16"/>
                <w:lang w:val="es-ES" w:eastAsia="es-ES"/>
                <w14:ligatures w14:val="none"/>
              </w:rPr>
            </w:pPr>
          </w:p>
        </w:tc>
      </w:tr>
      <w:tr w14:paraId="118CBABA">
        <w:tblPrEx>
          <w:tblCellMar>
            <w:top w:w="0" w:type="dxa"/>
            <w:left w:w="70" w:type="dxa"/>
            <w:bottom w:w="0" w:type="dxa"/>
            <w:right w:w="70" w:type="dxa"/>
          </w:tblCellMar>
        </w:tblPrEx>
        <w:trPr>
          <w:trHeight w:val="54" w:hRule="atLeast"/>
        </w:trPr>
        <w:tc>
          <w:tcPr>
            <w:tcW w:w="9357" w:type="dxa"/>
            <w:gridSpan w:val="9"/>
            <w:tcBorders>
              <w:left w:val="single" w:color="0070C0" w:sz="4" w:space="0"/>
              <w:right w:val="single" w:color="0070C0" w:sz="4" w:space="0"/>
            </w:tcBorders>
            <w:noWrap/>
            <w:vAlign w:val="center"/>
          </w:tcPr>
          <w:p w14:paraId="30358DC6">
            <w:pPr>
              <w:spacing w:after="0" w:line="240" w:lineRule="auto"/>
              <w:jc w:val="both"/>
              <w:rPr>
                <w:rFonts w:ascii="Calibri" w:hAnsi="Calibri" w:eastAsia="Times New Roman" w:cs="Calibri"/>
                <w:b/>
                <w:bCs/>
                <w:color w:val="0070C0"/>
                <w:kern w:val="0"/>
                <w:sz w:val="10"/>
                <w:szCs w:val="10"/>
                <w:lang w:val="es-ES" w:eastAsia="es-ES"/>
                <w14:ligatures w14:val="none"/>
              </w:rPr>
            </w:pPr>
          </w:p>
        </w:tc>
      </w:tr>
      <w:tr w14:paraId="714E7073">
        <w:tblPrEx>
          <w:tblCellMar>
            <w:top w:w="0" w:type="dxa"/>
            <w:left w:w="70" w:type="dxa"/>
            <w:bottom w:w="0" w:type="dxa"/>
            <w:right w:w="70" w:type="dxa"/>
          </w:tblCellMar>
        </w:tblPrEx>
        <w:trPr>
          <w:trHeight w:val="286" w:hRule="atLeast"/>
        </w:trPr>
        <w:tc>
          <w:tcPr>
            <w:tcW w:w="9357" w:type="dxa"/>
            <w:gridSpan w:val="9"/>
            <w:tcBorders>
              <w:left w:val="single" w:color="0070C0" w:sz="4" w:space="0"/>
              <w:right w:val="single" w:color="0070C0" w:sz="4" w:space="0"/>
            </w:tcBorders>
            <w:shd w:val="clear" w:color="000000" w:fill="DCE6F1"/>
            <w:noWrap/>
            <w:vAlign w:val="center"/>
          </w:tcPr>
          <w:p w14:paraId="5EE42438">
            <w:pPr>
              <w:spacing w:after="0" w:line="240" w:lineRule="auto"/>
              <w:jc w:val="both"/>
              <w:rPr>
                <w:rFonts w:ascii="Calibri" w:hAnsi="Calibri" w:eastAsia="Times New Roman" w:cs="Calibri"/>
                <w:b/>
                <w:bCs/>
                <w:i/>
                <w:iCs/>
                <w:color w:val="FF0000"/>
                <w:kern w:val="0"/>
                <w:sz w:val="16"/>
                <w:szCs w:val="16"/>
                <w:lang w:val="es-ES" w:eastAsia="es-ES"/>
                <w14:ligatures w14:val="none"/>
              </w:rPr>
            </w:pPr>
            <w:r>
              <w:rPr>
                <w:rFonts w:ascii="Calibri" w:hAnsi="Calibri" w:eastAsia="Times New Roman" w:cs="Calibri"/>
                <w:b/>
                <w:bCs/>
                <w:i/>
                <w:iCs/>
                <w:color w:val="FF0000"/>
                <w:kern w:val="0"/>
                <w:sz w:val="16"/>
                <w:szCs w:val="16"/>
                <w:lang w:val="es-ES" w:eastAsia="es-ES"/>
                <w14:ligatures w14:val="none"/>
              </w:rPr>
              <w:t>NOTA: La omisión de alguno de los datos solicitados considera no válida la cotización.</w:t>
            </w:r>
          </w:p>
        </w:tc>
      </w:tr>
      <w:tr w14:paraId="622FE2C1">
        <w:tblPrEx>
          <w:tblCellMar>
            <w:top w:w="0" w:type="dxa"/>
            <w:left w:w="70" w:type="dxa"/>
            <w:bottom w:w="0" w:type="dxa"/>
            <w:right w:w="70" w:type="dxa"/>
          </w:tblCellMar>
        </w:tblPrEx>
        <w:trPr>
          <w:trHeight w:val="119" w:hRule="atLeast"/>
        </w:trPr>
        <w:tc>
          <w:tcPr>
            <w:tcW w:w="9357" w:type="dxa"/>
            <w:gridSpan w:val="9"/>
            <w:tcBorders>
              <w:left w:val="single" w:color="0070C0" w:sz="4" w:space="0"/>
              <w:right w:val="single" w:color="0070C0" w:sz="4" w:space="0"/>
            </w:tcBorders>
            <w:noWrap/>
            <w:vAlign w:val="center"/>
          </w:tcPr>
          <w:p w14:paraId="693CF27F">
            <w:pPr>
              <w:spacing w:after="0" w:line="240" w:lineRule="auto"/>
              <w:jc w:val="both"/>
              <w:rPr>
                <w:rFonts w:ascii="Calibri" w:hAnsi="Calibri" w:eastAsia="Times New Roman" w:cs="Calibri"/>
                <w:b/>
                <w:bCs/>
                <w:i/>
                <w:iCs/>
                <w:color w:val="0070C0"/>
                <w:kern w:val="0"/>
                <w:sz w:val="10"/>
                <w:szCs w:val="10"/>
                <w:lang w:val="es-ES" w:eastAsia="es-ES"/>
                <w14:ligatures w14:val="none"/>
              </w:rPr>
            </w:pPr>
          </w:p>
        </w:tc>
      </w:tr>
      <w:tr w14:paraId="3C1704ED">
        <w:tblPrEx>
          <w:tblCellMar>
            <w:top w:w="0" w:type="dxa"/>
            <w:left w:w="70" w:type="dxa"/>
            <w:bottom w:w="0" w:type="dxa"/>
            <w:right w:w="70" w:type="dxa"/>
          </w:tblCellMar>
        </w:tblPrEx>
        <w:trPr>
          <w:trHeight w:val="1041" w:hRule="atLeast"/>
        </w:trPr>
        <w:tc>
          <w:tcPr>
            <w:tcW w:w="9357" w:type="dxa"/>
            <w:gridSpan w:val="9"/>
            <w:tcBorders>
              <w:left w:val="single" w:color="0070C0" w:sz="4" w:space="0"/>
              <w:right w:val="single" w:color="0070C0" w:sz="4" w:space="0"/>
            </w:tcBorders>
            <w:shd w:val="clear" w:color="auto" w:fill="C1E4F5" w:themeFill="accent1" w:themeFillTint="33"/>
            <w:vAlign w:val="center"/>
          </w:tcPr>
          <w:p w14:paraId="621AE02D">
            <w:pPr>
              <w:spacing w:after="0" w:line="240" w:lineRule="auto"/>
              <w:jc w:val="both"/>
              <w:rPr>
                <w:rFonts w:ascii="Calibri" w:hAnsi="Calibri" w:eastAsia="Times New Roman" w:cs="Calibri"/>
                <w:color w:val="0070C0"/>
                <w:kern w:val="0"/>
                <w:sz w:val="16"/>
                <w:szCs w:val="16"/>
                <w:lang w:val="es-ES" w:eastAsia="es-ES"/>
                <w14:ligatures w14:val="none"/>
              </w:rPr>
            </w:pPr>
            <w:r>
              <w:rPr>
                <w:rFonts w:ascii="Calibri" w:hAnsi="Calibri" w:eastAsia="Times New Roman" w:cs="Calibri"/>
                <w:color w:val="0070C0"/>
                <w:kern w:val="0"/>
                <w:sz w:val="16"/>
                <w:szCs w:val="16"/>
                <w:lang w:val="es-ES" w:eastAsia="es-ES"/>
                <w14:ligatures w14:val="none"/>
              </w:rPr>
              <w:t>Agradeciéndole se sirva disponer lo conveniente para que los pagos sean abonados en la cuenta que corresponde al indicado CCI.</w:t>
            </w:r>
            <w:r>
              <w:rPr>
                <w:rFonts w:ascii="Calibri" w:hAnsi="Calibri" w:eastAsia="Times New Roman" w:cs="Calibri"/>
                <w:color w:val="0070C0"/>
                <w:kern w:val="0"/>
                <w:sz w:val="16"/>
                <w:szCs w:val="16"/>
                <w:lang w:val="es-ES" w:eastAsia="es-ES"/>
                <w14:ligatures w14:val="none"/>
              </w:rPr>
              <w:br w:type="textWrapping"/>
            </w:r>
            <w:r>
              <w:rPr>
                <w:rFonts w:ascii="Calibri" w:hAnsi="Calibri" w:eastAsia="Times New Roman" w:cs="Calibri"/>
                <w:color w:val="0070C0"/>
                <w:kern w:val="0"/>
                <w:sz w:val="16"/>
                <w:szCs w:val="16"/>
                <w:lang w:val="es-ES" w:eastAsia="es-ES"/>
                <w14:ligatures w14:val="none"/>
              </w:rPr>
              <w:br w:type="textWrapping"/>
            </w:r>
            <w:r>
              <w:rPr>
                <w:rFonts w:ascii="Calibri" w:hAnsi="Calibri" w:eastAsia="Times New Roman" w:cs="Calibri"/>
                <w:color w:val="0070C0"/>
                <w:kern w:val="0"/>
                <w:sz w:val="16"/>
                <w:szCs w:val="16"/>
                <w:lang w:val="es-ES" w:eastAsia="es-ES"/>
                <w14:ligatures w14:val="none"/>
              </w:rPr>
              <w:t>Asimismo, dejo constancia que el comprobante de pago a ser emitido por mi representada, una vez cumplida o atendida la correspondiente Orden de Compra o servicio, quedará cancelada para todos sus efectos, mediante la sola acreditación del importe del abono en cuenta, a favor de mi representada, según los datos proporcionados.</w:t>
            </w:r>
          </w:p>
        </w:tc>
      </w:tr>
      <w:tr w14:paraId="4FAB2BF9">
        <w:tblPrEx>
          <w:tblCellMar>
            <w:top w:w="0" w:type="dxa"/>
            <w:left w:w="70" w:type="dxa"/>
            <w:bottom w:w="0" w:type="dxa"/>
            <w:right w:w="70" w:type="dxa"/>
          </w:tblCellMar>
        </w:tblPrEx>
        <w:trPr>
          <w:trHeight w:val="64" w:hRule="atLeast"/>
        </w:trPr>
        <w:tc>
          <w:tcPr>
            <w:tcW w:w="9357" w:type="dxa"/>
            <w:gridSpan w:val="9"/>
            <w:tcBorders>
              <w:left w:val="single" w:color="0070C0" w:sz="4" w:space="0"/>
              <w:right w:val="single" w:color="0070C0" w:sz="4" w:space="0"/>
            </w:tcBorders>
            <w:vAlign w:val="center"/>
          </w:tcPr>
          <w:p w14:paraId="5A24C51F">
            <w:pPr>
              <w:spacing w:after="0" w:line="240" w:lineRule="auto"/>
              <w:jc w:val="both"/>
              <w:rPr>
                <w:rFonts w:ascii="Calibri" w:hAnsi="Calibri" w:eastAsia="Times New Roman" w:cs="Calibri"/>
                <w:color w:val="0070C0"/>
                <w:kern w:val="0"/>
                <w:sz w:val="10"/>
                <w:szCs w:val="10"/>
                <w:lang w:val="es-ES" w:eastAsia="es-ES"/>
                <w14:ligatures w14:val="none"/>
              </w:rPr>
            </w:pPr>
          </w:p>
        </w:tc>
      </w:tr>
      <w:tr w14:paraId="71BF429D">
        <w:tblPrEx>
          <w:tblCellMar>
            <w:top w:w="0" w:type="dxa"/>
            <w:left w:w="70" w:type="dxa"/>
            <w:bottom w:w="0" w:type="dxa"/>
            <w:right w:w="70" w:type="dxa"/>
          </w:tblCellMar>
        </w:tblPrEx>
        <w:trPr>
          <w:trHeight w:val="742" w:hRule="atLeast"/>
        </w:trPr>
        <w:tc>
          <w:tcPr>
            <w:tcW w:w="9357" w:type="dxa"/>
            <w:gridSpan w:val="9"/>
            <w:tcBorders>
              <w:top w:val="single" w:color="0070C0" w:sz="4" w:space="0"/>
              <w:left w:val="single" w:color="0070C0" w:sz="4" w:space="0"/>
              <w:bottom w:val="single" w:color="0070C0" w:sz="4" w:space="0"/>
              <w:right w:val="single" w:color="0070C0" w:sz="4" w:space="0"/>
            </w:tcBorders>
            <w:vAlign w:val="center"/>
          </w:tcPr>
          <w:p w14:paraId="74C2D701">
            <w:pPr>
              <w:spacing w:after="0" w:line="240" w:lineRule="auto"/>
              <w:jc w:val="both"/>
              <w:rPr>
                <w:rFonts w:ascii="Calibri" w:hAnsi="Calibri" w:eastAsia="Times New Roman" w:cs="Calibri"/>
                <w:kern w:val="0"/>
                <w:sz w:val="16"/>
                <w:szCs w:val="16"/>
                <w:lang w:val="es-ES" w:eastAsia="es-ES"/>
                <w14:ligatures w14:val="none"/>
              </w:rPr>
            </w:pPr>
            <w:r>
              <w:rPr>
                <w:rFonts w:ascii="Calibri" w:hAnsi="Calibri" w:eastAsia="Times New Roman" w:cs="Calibri"/>
                <w:kern w:val="0"/>
                <w:sz w:val="12"/>
                <w:szCs w:val="12"/>
                <w:lang w:val="es-ES" w:eastAsia="es-ES"/>
                <w14:ligatures w14:val="none"/>
              </w:rPr>
              <w:t>(SELLO Y FIRMA DEL RESPONSABLE)</w:t>
            </w:r>
          </w:p>
        </w:tc>
      </w:tr>
      <w:tr w14:paraId="2072BF23">
        <w:tblPrEx>
          <w:tblCellMar>
            <w:top w:w="0" w:type="dxa"/>
            <w:left w:w="70" w:type="dxa"/>
            <w:bottom w:w="0" w:type="dxa"/>
            <w:right w:w="70" w:type="dxa"/>
          </w:tblCellMar>
        </w:tblPrEx>
        <w:trPr>
          <w:trHeight w:val="285" w:hRule="atLeast"/>
        </w:trPr>
        <w:tc>
          <w:tcPr>
            <w:tcW w:w="9357" w:type="dxa"/>
            <w:gridSpan w:val="9"/>
            <w:tcBorders>
              <w:top w:val="single" w:color="0070C0" w:sz="4" w:space="0"/>
              <w:left w:val="single" w:color="0070C0" w:sz="4" w:space="0"/>
              <w:bottom w:val="single" w:color="0070C0" w:sz="4" w:space="0"/>
              <w:right w:val="single" w:color="0070C0" w:sz="4" w:space="0"/>
            </w:tcBorders>
            <w:shd w:val="clear" w:color="000000" w:fill="0070C0"/>
            <w:vAlign w:val="center"/>
          </w:tcPr>
          <w:p w14:paraId="516B679C">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PROVEEDOR O REPRESENTANTE LEGAL</w:t>
            </w:r>
          </w:p>
        </w:tc>
      </w:tr>
      <w:tr w14:paraId="5347BBB7">
        <w:tblPrEx>
          <w:tblCellMar>
            <w:top w:w="0" w:type="dxa"/>
            <w:left w:w="70" w:type="dxa"/>
            <w:bottom w:w="0" w:type="dxa"/>
            <w:right w:w="70" w:type="dxa"/>
          </w:tblCellMar>
        </w:tblPrEx>
        <w:trPr>
          <w:trHeight w:val="261" w:hRule="atLeast"/>
        </w:trPr>
        <w:tc>
          <w:tcPr>
            <w:tcW w:w="4612" w:type="dxa"/>
            <w:gridSpan w:val="4"/>
            <w:tcBorders>
              <w:top w:val="single" w:color="0070C0" w:sz="4" w:space="0"/>
              <w:left w:val="single" w:color="0070C0" w:sz="4" w:space="0"/>
              <w:bottom w:val="single" w:color="0070C0" w:sz="4" w:space="0"/>
              <w:right w:val="nil"/>
            </w:tcBorders>
            <w:shd w:val="clear" w:color="000000" w:fill="0070C0"/>
            <w:noWrap/>
            <w:vAlign w:val="center"/>
          </w:tcPr>
          <w:p w14:paraId="6D1B7808">
            <w:pPr>
              <w:spacing w:after="0" w:line="240" w:lineRule="auto"/>
              <w:jc w:val="both"/>
              <w:rPr>
                <w:rFonts w:ascii="Calibri" w:hAnsi="Calibri" w:eastAsia="Times New Roman" w:cs="Calibri"/>
                <w:b/>
                <w:bCs/>
                <w:i/>
                <w:iCs/>
                <w:color w:val="000000"/>
                <w:kern w:val="0"/>
                <w:sz w:val="16"/>
                <w:szCs w:val="16"/>
                <w:lang w:val="es-ES" w:eastAsia="es-ES"/>
                <w14:ligatures w14:val="none"/>
              </w:rPr>
            </w:pPr>
            <w:r>
              <w:rPr>
                <w:rFonts w:ascii="Calibri" w:hAnsi="Calibri" w:eastAsia="Times New Roman" w:cs="Calibri"/>
                <w:b/>
                <w:bCs/>
                <w:i/>
                <w:iCs/>
                <w:color w:val="000000"/>
                <w:kern w:val="0"/>
                <w:sz w:val="16"/>
                <w:szCs w:val="16"/>
                <w:lang w:val="es-ES" w:eastAsia="es-ES"/>
                <w14:ligatures w14:val="none"/>
              </w:rPr>
              <w:t> </w:t>
            </w:r>
          </w:p>
        </w:tc>
        <w:tc>
          <w:tcPr>
            <w:tcW w:w="1843" w:type="dxa"/>
            <w:tcBorders>
              <w:top w:val="single" w:color="0070C0" w:sz="4" w:space="0"/>
              <w:left w:val="nil"/>
              <w:bottom w:val="single" w:color="0070C0" w:sz="4" w:space="0"/>
              <w:right w:val="single" w:color="0070C0" w:sz="4" w:space="0"/>
            </w:tcBorders>
            <w:shd w:val="clear" w:color="000000" w:fill="0070C0"/>
            <w:noWrap/>
            <w:vAlign w:val="center"/>
          </w:tcPr>
          <w:p w14:paraId="51D8AE56">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Nº CELULAR:</w:t>
            </w:r>
          </w:p>
        </w:tc>
        <w:tc>
          <w:tcPr>
            <w:tcW w:w="2902" w:type="dxa"/>
            <w:gridSpan w:val="4"/>
            <w:tcBorders>
              <w:top w:val="single" w:color="0070C0" w:sz="4" w:space="0"/>
              <w:left w:val="nil"/>
              <w:bottom w:val="single" w:color="0070C0" w:sz="4" w:space="0"/>
              <w:right w:val="single" w:color="0070C0" w:sz="4" w:space="0"/>
            </w:tcBorders>
            <w:noWrap/>
            <w:vAlign w:val="center"/>
          </w:tcPr>
          <w:p w14:paraId="00A4F495">
            <w:pPr>
              <w:spacing w:after="0" w:line="240" w:lineRule="auto"/>
              <w:jc w:val="both"/>
              <w:rPr>
                <w:rFonts w:ascii="Calibri" w:hAnsi="Calibri" w:eastAsia="Times New Roman" w:cs="Calibri"/>
                <w:b/>
                <w:bCs/>
                <w:i/>
                <w:iCs/>
                <w:color w:val="000000"/>
                <w:kern w:val="0"/>
                <w:sz w:val="16"/>
                <w:szCs w:val="16"/>
                <w:lang w:val="es-ES" w:eastAsia="es-ES"/>
                <w14:ligatures w14:val="none"/>
              </w:rPr>
            </w:pPr>
            <w:r>
              <w:rPr>
                <w:rFonts w:ascii="Calibri" w:hAnsi="Calibri" w:eastAsia="Times New Roman" w:cs="Calibri"/>
                <w:b/>
                <w:bCs/>
                <w:i/>
                <w:iCs/>
                <w:color w:val="000000"/>
                <w:kern w:val="0"/>
                <w:sz w:val="16"/>
                <w:szCs w:val="16"/>
                <w:lang w:val="es-ES" w:eastAsia="es-ES"/>
                <w14:ligatures w14:val="none"/>
              </w:rPr>
              <w:t> </w:t>
            </w:r>
          </w:p>
        </w:tc>
      </w:tr>
      <w:tr w14:paraId="35ED05DA">
        <w:tblPrEx>
          <w:tblCellMar>
            <w:top w:w="0" w:type="dxa"/>
            <w:left w:w="70" w:type="dxa"/>
            <w:bottom w:w="0" w:type="dxa"/>
            <w:right w:w="70" w:type="dxa"/>
          </w:tblCellMar>
        </w:tblPrEx>
        <w:trPr>
          <w:trHeight w:val="251" w:hRule="atLeast"/>
        </w:trPr>
        <w:tc>
          <w:tcPr>
            <w:tcW w:w="4612" w:type="dxa"/>
            <w:gridSpan w:val="4"/>
            <w:tcBorders>
              <w:top w:val="single" w:color="0070C0" w:sz="4" w:space="0"/>
              <w:left w:val="single" w:color="0070C0" w:sz="4" w:space="0"/>
              <w:bottom w:val="single" w:color="0070C0" w:sz="4" w:space="0"/>
              <w:right w:val="nil"/>
            </w:tcBorders>
            <w:shd w:val="clear" w:color="000000" w:fill="0070C0"/>
            <w:noWrap/>
            <w:vAlign w:val="bottom"/>
          </w:tcPr>
          <w:p w14:paraId="01F92F2E">
            <w:pPr>
              <w:spacing w:after="0" w:line="240" w:lineRule="auto"/>
              <w:jc w:val="both"/>
              <w:rPr>
                <w:rFonts w:ascii="Calibri" w:hAnsi="Calibri" w:eastAsia="Times New Roman" w:cs="Calibri"/>
                <w:color w:val="000000"/>
                <w:kern w:val="0"/>
                <w:sz w:val="16"/>
                <w:szCs w:val="16"/>
                <w:lang w:val="es-ES" w:eastAsia="es-ES"/>
                <w14:ligatures w14:val="none"/>
              </w:rPr>
            </w:pPr>
            <w:r>
              <w:rPr>
                <w:rFonts w:ascii="Calibri" w:hAnsi="Calibri" w:eastAsia="Times New Roman" w:cs="Calibri"/>
                <w:color w:val="000000"/>
                <w:kern w:val="0"/>
                <w:sz w:val="16"/>
                <w:szCs w:val="16"/>
                <w:lang w:val="es-ES" w:eastAsia="es-ES"/>
                <w14:ligatures w14:val="none"/>
              </w:rPr>
              <w:t> </w:t>
            </w:r>
          </w:p>
        </w:tc>
        <w:tc>
          <w:tcPr>
            <w:tcW w:w="1843" w:type="dxa"/>
            <w:tcBorders>
              <w:top w:val="single" w:color="0070C0" w:sz="4" w:space="0"/>
              <w:left w:val="nil"/>
              <w:bottom w:val="single" w:color="0070C0" w:sz="4" w:space="0"/>
              <w:right w:val="single" w:color="0070C0" w:sz="4" w:space="0"/>
            </w:tcBorders>
            <w:shd w:val="clear" w:color="000000" w:fill="0070C0"/>
            <w:noWrap/>
            <w:vAlign w:val="center"/>
          </w:tcPr>
          <w:p w14:paraId="4F93B287">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CORREO ELECTRÓNICO:</w:t>
            </w:r>
          </w:p>
        </w:tc>
        <w:tc>
          <w:tcPr>
            <w:tcW w:w="2902" w:type="dxa"/>
            <w:gridSpan w:val="4"/>
            <w:tcBorders>
              <w:top w:val="single" w:color="0070C0" w:sz="4" w:space="0"/>
              <w:left w:val="nil"/>
              <w:bottom w:val="single" w:color="0070C0" w:sz="4" w:space="0"/>
              <w:right w:val="single" w:color="0070C0" w:sz="4" w:space="0"/>
            </w:tcBorders>
            <w:noWrap/>
            <w:vAlign w:val="center"/>
          </w:tcPr>
          <w:p w14:paraId="7034D56F">
            <w:pPr>
              <w:spacing w:after="0" w:line="240" w:lineRule="auto"/>
              <w:jc w:val="both"/>
              <w:rPr>
                <w:rFonts w:ascii="Calibri" w:hAnsi="Calibri" w:eastAsia="Times New Roman" w:cs="Calibri"/>
                <w:color w:val="000000"/>
                <w:kern w:val="0"/>
                <w:sz w:val="16"/>
                <w:szCs w:val="16"/>
                <w:lang w:val="es-ES" w:eastAsia="es-ES"/>
                <w14:ligatures w14:val="none"/>
              </w:rPr>
            </w:pPr>
          </w:p>
        </w:tc>
      </w:tr>
    </w:tbl>
    <w:p w14:paraId="00819467">
      <w:pPr>
        <w:tabs>
          <w:tab w:val="center" w:pos="4252"/>
          <w:tab w:val="left" w:pos="7440"/>
        </w:tabs>
        <w:autoSpaceDE w:val="0"/>
        <w:autoSpaceDN w:val="0"/>
        <w:adjustRightInd w:val="0"/>
        <w:spacing w:before="240" w:line="240" w:lineRule="auto"/>
        <w:jc w:val="both"/>
        <w:rPr>
          <w:rFonts w:cs="Arial"/>
          <w:b/>
          <w:bCs/>
          <w:color w:val="FF0000"/>
          <w:sz w:val="24"/>
        </w:rPr>
      </w:pPr>
    </w:p>
    <w:sectPr>
      <w:pgSz w:w="11906" w:h="16838"/>
      <w:pgMar w:top="1417" w:right="1701" w:bottom="1417"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ptos">
    <w:altName w:val="SimSun"/>
    <w:panose1 w:val="00000000000000000000"/>
    <w:charset w:val="86"/>
    <w:family w:val="swiss"/>
    <w:pitch w:val="default"/>
    <w:sig w:usb0="00000000" w:usb1="00000000" w:usb2="00000000" w:usb3="00000000" w:csb0="0000019F" w:csb1="00000000"/>
  </w:font>
  <w:font w:name="Segoe UI">
    <w:panose1 w:val="020B0502040204020203"/>
    <w:charset w:val="00"/>
    <w:family w:val="swiss"/>
    <w:pitch w:val="default"/>
    <w:sig w:usb0="E4002EFF" w:usb1="C000E47F" w:usb2="00000009" w:usb3="00000000" w:csb0="200001FF" w:csb1="0000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Symbol">
    <w:panose1 w:val="05050102010706020507"/>
    <w:charset w:val="02"/>
    <w:family w:val="roman"/>
    <w:pitch w:val="default"/>
    <w:sig w:usb0="00000000" w:usb1="00000000" w:usb2="00000000" w:usb3="00000000" w:csb0="80000000" w:csb1="00000000"/>
  </w:font>
  <w:font w:name="Aptos">
    <w:altName w:val="Segoe UI"/>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E2D3589"/>
    <w:multiLevelType w:val="multilevel"/>
    <w:tmpl w:val="2E2D3589"/>
    <w:lvl w:ilvl="0" w:tentative="0">
      <w:start w:val="1"/>
      <w:numFmt w:val="decimal"/>
      <w:lvlText w:val="%1."/>
      <w:lvlJc w:val="left"/>
      <w:pPr>
        <w:ind w:left="720" w:hanging="360"/>
      </w:pPr>
      <w:rPr>
        <w:rFonts w:cs="Times New Roman"/>
      </w:rPr>
    </w:lvl>
    <w:lvl w:ilvl="1" w:tentative="0">
      <w:start w:val="1"/>
      <w:numFmt w:val="decimal"/>
      <w:lvlText w:val="%2."/>
      <w:lvlJc w:val="left"/>
      <w:pPr>
        <w:ind w:left="1440" w:hanging="360"/>
      </w:pPr>
      <w:rPr>
        <w:rFonts w:cs="Times New Roman"/>
        <w:b/>
        <w:bCs w:val="0"/>
      </w:rPr>
    </w:lvl>
    <w:lvl w:ilvl="2" w:tentative="0">
      <w:start w:val="1"/>
      <w:numFmt w:val="lowerRoman"/>
      <w:lvlText w:val="%3."/>
      <w:lvlJc w:val="right"/>
      <w:pPr>
        <w:ind w:left="2160" w:hanging="180"/>
      </w:pPr>
      <w:rPr>
        <w:rFonts w:cs="Times New Roman"/>
      </w:rPr>
    </w:lvl>
    <w:lvl w:ilvl="3" w:tentative="0">
      <w:start w:val="1"/>
      <w:numFmt w:val="decimal"/>
      <w:lvlText w:val="%4."/>
      <w:lvlJc w:val="left"/>
      <w:pPr>
        <w:ind w:left="2880" w:hanging="360"/>
      </w:pPr>
      <w:rPr>
        <w:rFonts w:cs="Times New Roman"/>
      </w:rPr>
    </w:lvl>
    <w:lvl w:ilvl="4" w:tentative="0">
      <w:start w:val="1"/>
      <w:numFmt w:val="lowerLetter"/>
      <w:lvlText w:val="%5."/>
      <w:lvlJc w:val="left"/>
      <w:pPr>
        <w:ind w:left="3600" w:hanging="360"/>
      </w:pPr>
      <w:rPr>
        <w:rFonts w:cs="Times New Roman"/>
      </w:rPr>
    </w:lvl>
    <w:lvl w:ilvl="5" w:tentative="0">
      <w:start w:val="1"/>
      <w:numFmt w:val="lowerRoman"/>
      <w:lvlText w:val="%6."/>
      <w:lvlJc w:val="right"/>
      <w:pPr>
        <w:ind w:left="4320" w:hanging="180"/>
      </w:pPr>
      <w:rPr>
        <w:rFonts w:cs="Times New Roman"/>
      </w:rPr>
    </w:lvl>
    <w:lvl w:ilvl="6" w:tentative="0">
      <w:start w:val="1"/>
      <w:numFmt w:val="decimal"/>
      <w:lvlText w:val="%7."/>
      <w:lvlJc w:val="left"/>
      <w:pPr>
        <w:ind w:left="5040" w:hanging="360"/>
      </w:pPr>
      <w:rPr>
        <w:rFonts w:cs="Times New Roman"/>
      </w:rPr>
    </w:lvl>
    <w:lvl w:ilvl="7" w:tentative="0">
      <w:start w:val="1"/>
      <w:numFmt w:val="lowerLetter"/>
      <w:lvlText w:val="%8."/>
      <w:lvlJc w:val="left"/>
      <w:pPr>
        <w:ind w:left="5760" w:hanging="360"/>
      </w:pPr>
      <w:rPr>
        <w:rFonts w:cs="Times New Roman"/>
      </w:rPr>
    </w:lvl>
    <w:lvl w:ilvl="8" w:tentative="0">
      <w:start w:val="1"/>
      <w:numFmt w:val="lowerRoman"/>
      <w:lvlText w:val="%9."/>
      <w:lvlJc w:val="right"/>
      <w:pPr>
        <w:ind w:left="6480" w:hanging="180"/>
      </w:pPr>
      <w:rPr>
        <w:rFonts w:cs="Times New Roman"/>
      </w:rPr>
    </w:lvl>
  </w:abstractNum>
  <w:abstractNum w:abstractNumId="1">
    <w:nsid w:val="6AF17634"/>
    <w:multiLevelType w:val="multilevel"/>
    <w:tmpl w:val="6AF17634"/>
    <w:lvl w:ilvl="0" w:tentative="0">
      <w:start w:val="19"/>
      <w:numFmt w:val="bullet"/>
      <w:lvlText w:val="-"/>
      <w:lvlJc w:val="left"/>
      <w:pPr>
        <w:ind w:left="720" w:hanging="360"/>
      </w:pPr>
      <w:rPr>
        <w:rFonts w:hint="default" w:ascii="Calibri" w:hAnsi="Calibri" w:eastAsia="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08"/>
  <w:hyphenationZone w:val="425"/>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78A3"/>
    <w:rsid w:val="0005761B"/>
    <w:rsid w:val="000A57A7"/>
    <w:rsid w:val="00142062"/>
    <w:rsid w:val="00162E30"/>
    <w:rsid w:val="00174FBC"/>
    <w:rsid w:val="001F424A"/>
    <w:rsid w:val="002C0716"/>
    <w:rsid w:val="003C3DD7"/>
    <w:rsid w:val="004309BC"/>
    <w:rsid w:val="00460D5B"/>
    <w:rsid w:val="004B4FC3"/>
    <w:rsid w:val="00505455"/>
    <w:rsid w:val="005112EC"/>
    <w:rsid w:val="0052009A"/>
    <w:rsid w:val="0052193D"/>
    <w:rsid w:val="00550B00"/>
    <w:rsid w:val="005B0721"/>
    <w:rsid w:val="00603A8E"/>
    <w:rsid w:val="00605C0E"/>
    <w:rsid w:val="00615D29"/>
    <w:rsid w:val="00621BE5"/>
    <w:rsid w:val="00643683"/>
    <w:rsid w:val="00650C2C"/>
    <w:rsid w:val="006C2A0C"/>
    <w:rsid w:val="006E2862"/>
    <w:rsid w:val="0076629A"/>
    <w:rsid w:val="007839FE"/>
    <w:rsid w:val="007F0C06"/>
    <w:rsid w:val="00815C47"/>
    <w:rsid w:val="00850939"/>
    <w:rsid w:val="0091447E"/>
    <w:rsid w:val="009C02AF"/>
    <w:rsid w:val="00A04545"/>
    <w:rsid w:val="00A34F25"/>
    <w:rsid w:val="00A3708E"/>
    <w:rsid w:val="00A52406"/>
    <w:rsid w:val="00A8597B"/>
    <w:rsid w:val="00B02ECC"/>
    <w:rsid w:val="00BC7C49"/>
    <w:rsid w:val="00C06E4D"/>
    <w:rsid w:val="00C73B50"/>
    <w:rsid w:val="00C91F91"/>
    <w:rsid w:val="00CA2EEA"/>
    <w:rsid w:val="00CE398A"/>
    <w:rsid w:val="00D1514A"/>
    <w:rsid w:val="00DC7D88"/>
    <w:rsid w:val="00DF0960"/>
    <w:rsid w:val="00DF5573"/>
    <w:rsid w:val="00E25D1A"/>
    <w:rsid w:val="00E31B52"/>
    <w:rsid w:val="00E31E67"/>
    <w:rsid w:val="00E45092"/>
    <w:rsid w:val="00E7694F"/>
    <w:rsid w:val="00E978A3"/>
    <w:rsid w:val="00EA20D3"/>
    <w:rsid w:val="00EA2541"/>
    <w:rsid w:val="00EA7831"/>
    <w:rsid w:val="00EC446D"/>
    <w:rsid w:val="00ED2E4D"/>
    <w:rsid w:val="00F30CC5"/>
    <w:rsid w:val="00FB7EAE"/>
    <w:rsid w:val="00FE51D7"/>
    <w:rsid w:val="016908DE"/>
    <w:rsid w:val="03DE2C6F"/>
    <w:rsid w:val="045C29A7"/>
    <w:rsid w:val="05895435"/>
    <w:rsid w:val="06395C9A"/>
    <w:rsid w:val="09573962"/>
    <w:rsid w:val="09D54231"/>
    <w:rsid w:val="0B5319E2"/>
    <w:rsid w:val="0F333741"/>
    <w:rsid w:val="0F684B57"/>
    <w:rsid w:val="10FC06C6"/>
    <w:rsid w:val="122076D7"/>
    <w:rsid w:val="126A5144"/>
    <w:rsid w:val="151F2A51"/>
    <w:rsid w:val="167E257B"/>
    <w:rsid w:val="1A265FD0"/>
    <w:rsid w:val="1C6F0678"/>
    <w:rsid w:val="1DAA122D"/>
    <w:rsid w:val="1F171A10"/>
    <w:rsid w:val="215E2BCE"/>
    <w:rsid w:val="216215D5"/>
    <w:rsid w:val="22FB5E73"/>
    <w:rsid w:val="23110016"/>
    <w:rsid w:val="23B95F8F"/>
    <w:rsid w:val="24683E4B"/>
    <w:rsid w:val="279D5B8C"/>
    <w:rsid w:val="286C74DE"/>
    <w:rsid w:val="2C840918"/>
    <w:rsid w:val="2DEF7B6A"/>
    <w:rsid w:val="30E14632"/>
    <w:rsid w:val="3231094A"/>
    <w:rsid w:val="32E86094"/>
    <w:rsid w:val="33536517"/>
    <w:rsid w:val="34847F41"/>
    <w:rsid w:val="351B4D2E"/>
    <w:rsid w:val="351D0231"/>
    <w:rsid w:val="364E3D33"/>
    <w:rsid w:val="38822AC1"/>
    <w:rsid w:val="393206E7"/>
    <w:rsid w:val="3D67437D"/>
    <w:rsid w:val="421A5371"/>
    <w:rsid w:val="446631C8"/>
    <w:rsid w:val="44D87480"/>
    <w:rsid w:val="45A715D5"/>
    <w:rsid w:val="45C43104"/>
    <w:rsid w:val="462E6CFB"/>
    <w:rsid w:val="46A55C75"/>
    <w:rsid w:val="4750610E"/>
    <w:rsid w:val="48326701"/>
    <w:rsid w:val="4CE75B92"/>
    <w:rsid w:val="4D531C11"/>
    <w:rsid w:val="54610180"/>
    <w:rsid w:val="54793016"/>
    <w:rsid w:val="55301AD2"/>
    <w:rsid w:val="567D48F7"/>
    <w:rsid w:val="586224E8"/>
    <w:rsid w:val="5AC47E7A"/>
    <w:rsid w:val="5B2C65A4"/>
    <w:rsid w:val="5B656D5F"/>
    <w:rsid w:val="5D951F7E"/>
    <w:rsid w:val="60596221"/>
    <w:rsid w:val="65EE45C9"/>
    <w:rsid w:val="6A3C6D68"/>
    <w:rsid w:val="6AB46FCA"/>
    <w:rsid w:val="6D8A7502"/>
    <w:rsid w:val="6F961E27"/>
    <w:rsid w:val="737352F5"/>
    <w:rsid w:val="73DE2426"/>
    <w:rsid w:val="743D773E"/>
    <w:rsid w:val="74C3179F"/>
    <w:rsid w:val="77150CEF"/>
    <w:rsid w:val="78497DE7"/>
    <w:rsid w:val="78FF66E6"/>
    <w:rsid w:val="79E37B88"/>
    <w:rsid w:val="7A1173D2"/>
    <w:rsid w:val="7B004ADD"/>
  </w:rsids>
  <m:mathPr>
    <m:mathFont m:val="Cambria Math"/>
    <m:brkBin m:val="before"/>
    <m:brkBinSub m:val="--"/>
    <m:smallFrac m:val="0"/>
    <m:dispDef/>
    <m:lMargin m:val="0"/>
    <m:rMargin m:val="0"/>
    <m:defJc m:val="centerGroup"/>
    <m:wrapIndent m:val="1440"/>
    <m:intLim m:val="subSup"/>
    <m:naryLim m:val="undOvr"/>
  </m:mathPr>
  <w:themeFontLang w:val="es-PE"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qFormat="1" w:uiPriority="99"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200" w:line="276" w:lineRule="auto"/>
    </w:pPr>
    <w:rPr>
      <w:rFonts w:asciiTheme="minorHAnsi" w:hAnsiTheme="minorHAnsi" w:eastAsiaTheme="minorHAnsi" w:cstheme="minorBidi"/>
      <w:kern w:val="0"/>
      <w:sz w:val="22"/>
      <w:szCs w:val="22"/>
      <w:lang w:val="es-PE" w:eastAsia="en-US" w:bidi="ar-SA"/>
      <w14:ligatures w14:val="none"/>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annotation reference"/>
    <w:basedOn w:val="2"/>
    <w:semiHidden/>
    <w:unhideWhenUsed/>
    <w:qFormat/>
    <w:uiPriority w:val="99"/>
    <w:rPr>
      <w:sz w:val="16"/>
      <w:szCs w:val="16"/>
    </w:rPr>
  </w:style>
  <w:style w:type="character" w:styleId="5">
    <w:name w:val="footnote reference"/>
    <w:basedOn w:val="2"/>
    <w:semiHidden/>
    <w:unhideWhenUsed/>
    <w:qFormat/>
    <w:uiPriority w:val="99"/>
    <w:rPr>
      <w:vertAlign w:val="superscript"/>
    </w:rPr>
  </w:style>
  <w:style w:type="character" w:styleId="6">
    <w:name w:val="Hyperlink"/>
    <w:unhideWhenUsed/>
    <w:qFormat/>
    <w:uiPriority w:val="0"/>
    <w:rPr>
      <w:color w:val="0000FF"/>
      <w:u w:val="single"/>
    </w:rPr>
  </w:style>
  <w:style w:type="paragraph" w:styleId="7">
    <w:name w:val="footnote text"/>
    <w:basedOn w:val="1"/>
    <w:link w:val="27"/>
    <w:semiHidden/>
    <w:unhideWhenUsed/>
    <w:qFormat/>
    <w:uiPriority w:val="99"/>
    <w:pPr>
      <w:spacing w:after="0" w:line="240" w:lineRule="auto"/>
    </w:pPr>
    <w:rPr>
      <w:sz w:val="20"/>
      <w:szCs w:val="20"/>
    </w:rPr>
  </w:style>
  <w:style w:type="paragraph" w:styleId="8">
    <w:name w:val="annotation subject"/>
    <w:basedOn w:val="9"/>
    <w:next w:val="9"/>
    <w:link w:val="25"/>
    <w:semiHidden/>
    <w:unhideWhenUsed/>
    <w:qFormat/>
    <w:uiPriority w:val="99"/>
    <w:rPr>
      <w:b/>
      <w:bCs/>
    </w:rPr>
  </w:style>
  <w:style w:type="paragraph" w:styleId="9">
    <w:name w:val="annotation text"/>
    <w:basedOn w:val="1"/>
    <w:link w:val="24"/>
    <w:semiHidden/>
    <w:unhideWhenUsed/>
    <w:qFormat/>
    <w:uiPriority w:val="99"/>
    <w:pPr>
      <w:spacing w:line="240" w:lineRule="auto"/>
    </w:pPr>
    <w:rPr>
      <w:sz w:val="20"/>
      <w:szCs w:val="20"/>
    </w:rPr>
  </w:style>
  <w:style w:type="paragraph" w:styleId="10">
    <w:name w:val="Balloon Text"/>
    <w:basedOn w:val="1"/>
    <w:link w:val="15"/>
    <w:semiHidden/>
    <w:unhideWhenUsed/>
    <w:qFormat/>
    <w:uiPriority w:val="99"/>
    <w:pPr>
      <w:spacing w:after="0" w:line="240" w:lineRule="auto"/>
    </w:pPr>
    <w:rPr>
      <w:rFonts w:ascii="Segoe UI" w:hAnsi="Segoe UI" w:cs="Segoe UI"/>
      <w:sz w:val="18"/>
      <w:szCs w:val="18"/>
    </w:rPr>
  </w:style>
  <w:style w:type="paragraph" w:styleId="11">
    <w:name w:val="header"/>
    <w:basedOn w:val="1"/>
    <w:link w:val="18"/>
    <w:unhideWhenUsed/>
    <w:qFormat/>
    <w:uiPriority w:val="99"/>
    <w:pPr>
      <w:tabs>
        <w:tab w:val="center" w:pos="4252"/>
        <w:tab w:val="right" w:pos="8504"/>
      </w:tabs>
      <w:spacing w:after="0" w:line="240" w:lineRule="auto"/>
    </w:pPr>
  </w:style>
  <w:style w:type="paragraph" w:styleId="12">
    <w:name w:val="footer"/>
    <w:basedOn w:val="1"/>
    <w:link w:val="19"/>
    <w:unhideWhenUsed/>
    <w:qFormat/>
    <w:uiPriority w:val="0"/>
    <w:pPr>
      <w:tabs>
        <w:tab w:val="center" w:pos="4252"/>
        <w:tab w:val="right" w:pos="8504"/>
      </w:tabs>
      <w:spacing w:after="0" w:line="240" w:lineRule="auto"/>
    </w:pPr>
  </w:style>
  <w:style w:type="paragraph" w:styleId="13">
    <w:name w:val="Body Text"/>
    <w:basedOn w:val="1"/>
    <w:link w:val="16"/>
    <w:unhideWhenUsed/>
    <w:qFormat/>
    <w:uiPriority w:val="99"/>
    <w:pPr>
      <w:spacing w:after="120"/>
    </w:pPr>
  </w:style>
  <w:style w:type="table" w:styleId="14">
    <w:name w:val="Table Grid"/>
    <w:basedOn w:val="3"/>
    <w:qFormat/>
    <w:uiPriority w:val="59"/>
    <w:pPr>
      <w:spacing w:after="0" w:line="240" w:lineRule="auto"/>
    </w:pPr>
    <w:rPr>
      <w:kern w:val="0"/>
      <w:sz w:val="22"/>
      <w:szCs w:val="22"/>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customStyle="1" w:styleId="15">
    <w:name w:val="Texto de globo Car"/>
    <w:basedOn w:val="2"/>
    <w:link w:val="10"/>
    <w:semiHidden/>
    <w:qFormat/>
    <w:uiPriority w:val="99"/>
    <w:rPr>
      <w:rFonts w:ascii="Segoe UI" w:hAnsi="Segoe UI" w:cs="Segoe UI"/>
      <w:kern w:val="0"/>
      <w:sz w:val="18"/>
      <w:szCs w:val="18"/>
      <w14:ligatures w14:val="none"/>
    </w:rPr>
  </w:style>
  <w:style w:type="character" w:customStyle="1" w:styleId="16">
    <w:name w:val="Texto independiente Car"/>
    <w:basedOn w:val="2"/>
    <w:link w:val="13"/>
    <w:qFormat/>
    <w:uiPriority w:val="99"/>
    <w:rPr>
      <w:kern w:val="0"/>
      <w:sz w:val="22"/>
      <w:szCs w:val="22"/>
      <w14:ligatures w14:val="none"/>
    </w:rPr>
  </w:style>
  <w:style w:type="table" w:customStyle="1" w:styleId="17">
    <w:name w:val="Tabla con cuadrícula1"/>
    <w:basedOn w:val="3"/>
    <w:qFormat/>
    <w:uiPriority w:val="59"/>
    <w:pPr>
      <w:spacing w:after="0" w:line="240" w:lineRule="auto"/>
    </w:pPr>
    <w:rPr>
      <w:kern w:val="0"/>
      <w:sz w:val="22"/>
      <w:szCs w:val="22"/>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customStyle="1" w:styleId="18">
    <w:name w:val="Encabezado Car"/>
    <w:basedOn w:val="2"/>
    <w:link w:val="11"/>
    <w:qFormat/>
    <w:uiPriority w:val="99"/>
    <w:rPr>
      <w:kern w:val="0"/>
      <w:sz w:val="22"/>
      <w:szCs w:val="22"/>
      <w14:ligatures w14:val="none"/>
    </w:rPr>
  </w:style>
  <w:style w:type="character" w:customStyle="1" w:styleId="19">
    <w:name w:val="Pie de página Car"/>
    <w:basedOn w:val="2"/>
    <w:link w:val="12"/>
    <w:qFormat/>
    <w:uiPriority w:val="0"/>
    <w:rPr>
      <w:kern w:val="0"/>
      <w:sz w:val="22"/>
      <w:szCs w:val="22"/>
      <w14:ligatures w14:val="none"/>
    </w:rPr>
  </w:style>
  <w:style w:type="table" w:customStyle="1" w:styleId="20">
    <w:name w:val="Tabla con cuadrícula2"/>
    <w:basedOn w:val="3"/>
    <w:qFormat/>
    <w:uiPriority w:val="59"/>
    <w:pPr>
      <w:spacing w:after="0" w:line="240" w:lineRule="auto"/>
    </w:pPr>
    <w:rPr>
      <w:kern w:val="0"/>
      <w:sz w:val="22"/>
      <w:szCs w:val="22"/>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21">
    <w:name w:val="List Paragraph"/>
    <w:basedOn w:val="1"/>
    <w:link w:val="23"/>
    <w:qFormat/>
    <w:uiPriority w:val="34"/>
    <w:pPr>
      <w:ind w:left="720"/>
      <w:contextualSpacing/>
    </w:pPr>
  </w:style>
  <w:style w:type="table" w:customStyle="1" w:styleId="22">
    <w:name w:val="Tabla con cuadrícula3"/>
    <w:basedOn w:val="3"/>
    <w:qFormat/>
    <w:uiPriority w:val="59"/>
    <w:pPr>
      <w:spacing w:after="0" w:line="240" w:lineRule="auto"/>
    </w:pPr>
    <w:rPr>
      <w:kern w:val="0"/>
      <w:sz w:val="22"/>
      <w:szCs w:val="22"/>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customStyle="1" w:styleId="23">
    <w:name w:val="Párrafo de lista Car"/>
    <w:link w:val="21"/>
    <w:qFormat/>
    <w:uiPriority w:val="34"/>
    <w:rPr>
      <w:kern w:val="0"/>
      <w:sz w:val="22"/>
      <w:szCs w:val="22"/>
      <w14:ligatures w14:val="none"/>
    </w:rPr>
  </w:style>
  <w:style w:type="character" w:customStyle="1" w:styleId="24">
    <w:name w:val="Texto comentario Car"/>
    <w:basedOn w:val="2"/>
    <w:link w:val="9"/>
    <w:semiHidden/>
    <w:qFormat/>
    <w:uiPriority w:val="99"/>
    <w:rPr>
      <w:kern w:val="0"/>
      <w:sz w:val="20"/>
      <w:szCs w:val="20"/>
      <w14:ligatures w14:val="none"/>
    </w:rPr>
  </w:style>
  <w:style w:type="character" w:customStyle="1" w:styleId="25">
    <w:name w:val="Asunto del comentario Car"/>
    <w:basedOn w:val="24"/>
    <w:link w:val="8"/>
    <w:semiHidden/>
    <w:qFormat/>
    <w:uiPriority w:val="99"/>
    <w:rPr>
      <w:b/>
      <w:bCs/>
      <w:kern w:val="0"/>
      <w:sz w:val="20"/>
      <w:szCs w:val="20"/>
      <w14:ligatures w14:val="none"/>
    </w:rPr>
  </w:style>
  <w:style w:type="character" w:customStyle="1" w:styleId="26">
    <w:name w:val="Unresolved Mention"/>
    <w:basedOn w:val="2"/>
    <w:semiHidden/>
    <w:unhideWhenUsed/>
    <w:qFormat/>
    <w:uiPriority w:val="99"/>
    <w:rPr>
      <w:color w:val="605E5C"/>
      <w:shd w:val="clear" w:color="auto" w:fill="E1DFDD"/>
    </w:rPr>
  </w:style>
  <w:style w:type="character" w:customStyle="1" w:styleId="27">
    <w:name w:val="Texto nota pie Car"/>
    <w:basedOn w:val="2"/>
    <w:link w:val="7"/>
    <w:semiHidden/>
    <w:qFormat/>
    <w:uiPriority w:val="99"/>
    <w:rPr>
      <w:kern w:val="0"/>
      <w:sz w:val="20"/>
      <w:szCs w:val="20"/>
      <w14:ligatures w14: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1278</Words>
  <Characters>7193</Characters>
  <Lines>22</Lines>
  <Paragraphs>6</Paragraphs>
  <TotalTime>67</TotalTime>
  <ScaleCrop>false</ScaleCrop>
  <LinksUpToDate>false</LinksUpToDate>
  <CharactersWithSpaces>8364</CharactersWithSpaces>
  <Application>WPS Office_12.1.0.27458_F1E327BC-269C-435d-A152-05C5408002CA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2025-05-19T15:19:00Z</dcterms:created>
  <dc:creator>Locador d. convenios</dc:creator>
  <cp:lastModifiedBy>Abastecimiento GRTCLL</cp:lastModifiedBy>
  <dcterms:modified xsi:type="dcterms:W3CDTF">2026-07-30T13:46:43Z</dcterms:modified>
  <cp:revision>89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2058-12.1.0.27458</vt:lpwstr>
  </property>
  <property fmtid="{D5CDD505-2E9C-101B-9397-08002B2CF9AE}" pid="3" name="ICV">
    <vt:lpwstr>4161883B19644BF1BDF4B66B2DDA7879_12</vt:lpwstr>
  </property>
  <property fmtid="{D5CDD505-2E9C-101B-9397-08002B2CF9AE}" pid="4" name="KSOTemplateDocerSaveRecord">
    <vt:lpwstr>eyJoZGlkIjoiMDAyYTRmNDdmNzQxNzBkMzc3MzE2MDk2ZWY4MDgwZjQiLCJ1c2VySWQiOiIxNjY2ODk3NzIwMTE5In0=</vt:lpwstr>
  </property>
</Properties>
</file>