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EB01F4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los Términos de Referencia</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servicio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7A154212" w14:textId="77777777" w:rsidR="00FC3DE0" w:rsidRPr="00FC3DE0" w:rsidRDefault="00FC3DE0" w:rsidP="00FC3DE0">
      <w:pPr>
        <w:widowControl w:val="0"/>
        <w:autoSpaceDE w:val="0"/>
        <w:autoSpaceDN w:val="0"/>
        <w:adjustRightInd w:val="0"/>
        <w:jc w:val="both"/>
        <w:rPr>
          <w:rFonts w:ascii="Arial" w:hAnsi="Arial" w:cs="Arial"/>
          <w:sz w:val="20"/>
        </w:rPr>
      </w:pPr>
      <w:r w:rsidRPr="00FC3DE0">
        <w:rPr>
          <w:rFonts w:ascii="Arial" w:hAnsi="Arial" w:cs="Arial"/>
          <w:sz w:val="20"/>
        </w:rPr>
        <w:t xml:space="preserve">Acobamba, </w:t>
      </w:r>
      <w:proofErr w:type="gramStart"/>
      <w:r w:rsidRPr="00FC3DE0">
        <w:rPr>
          <w:rFonts w:ascii="Arial" w:hAnsi="Arial" w:cs="Arial"/>
          <w:sz w:val="20"/>
        </w:rPr>
        <w:t xml:space="preserve"> ….</w:t>
      </w:r>
      <w:proofErr w:type="gramEnd"/>
      <w:r w:rsidRPr="00FC3DE0">
        <w:rPr>
          <w:rFonts w:ascii="Arial" w:hAnsi="Arial" w:cs="Arial"/>
          <w:sz w:val="20"/>
        </w:rPr>
        <w:t>. de ……………. de 20...</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268BE10D"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F27176">
        <w:rPr>
          <w:rFonts w:ascii="Arial" w:hAnsi="Arial" w:cs="Arial"/>
          <w:b/>
          <w:bCs/>
        </w:rPr>
        <w:t>OS TERMINOS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2BFEAC81"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w:t>
      </w:r>
      <w:r w:rsidR="00892B9C">
        <w:rPr>
          <w:rFonts w:ascii="Arial" w:hAnsi="Arial" w:cs="Arial"/>
          <w:sz w:val="20"/>
        </w:rPr>
        <w:t xml:space="preserve">os Términos de Referencia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985F74" w:rsidRPr="00985F74">
        <w:rPr>
          <w:rFonts w:ascii="Arial" w:hAnsi="Arial" w:cs="Arial"/>
          <w:b/>
          <w:bCs/>
          <w:iCs/>
          <w:color w:val="auto"/>
          <w:sz w:val="20"/>
        </w:rPr>
        <w:t>CONTRATACION DEL SERVICIO DE ASISTENCIA TECNICA ADMINISTRATIVA PARA LA ESCUELA PROFESIONAL DE MEDICINA HUMANA DE LA UNAAT</w:t>
      </w:r>
      <w:r w:rsidRPr="00306173">
        <w:rPr>
          <w:rFonts w:ascii="Arial" w:hAnsi="Arial" w:cs="Arial"/>
          <w:color w:val="auto"/>
          <w:sz w:val="20"/>
        </w:rPr>
        <w:t xml:space="preserve">, de conformidad con </w:t>
      </w:r>
      <w:r w:rsidR="00892B9C">
        <w:rPr>
          <w:rFonts w:ascii="Arial" w:hAnsi="Arial" w:cs="Arial"/>
          <w:color w:val="auto"/>
          <w:sz w:val="20"/>
        </w:rPr>
        <w:t>los 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795186A" w14:textId="77777777" w:rsidR="00FC3DE0" w:rsidRPr="00FC3DE0" w:rsidRDefault="00FC3DE0" w:rsidP="00FC3DE0">
      <w:pPr>
        <w:widowControl w:val="0"/>
        <w:autoSpaceDE w:val="0"/>
        <w:autoSpaceDN w:val="0"/>
        <w:adjustRightInd w:val="0"/>
        <w:jc w:val="both"/>
        <w:rPr>
          <w:rFonts w:ascii="Arial" w:hAnsi="Arial" w:cs="Arial"/>
          <w:iCs/>
          <w:color w:val="auto"/>
          <w:sz w:val="20"/>
        </w:rPr>
      </w:pPr>
      <w:r w:rsidRPr="00FC3DE0">
        <w:rPr>
          <w:rFonts w:ascii="Arial" w:hAnsi="Arial" w:cs="Arial"/>
          <w:iCs/>
          <w:color w:val="auto"/>
          <w:sz w:val="20"/>
        </w:rPr>
        <w:t xml:space="preserve">Acobamba, </w:t>
      </w:r>
      <w:proofErr w:type="gramStart"/>
      <w:r w:rsidRPr="00FC3DE0">
        <w:rPr>
          <w:rFonts w:ascii="Arial" w:hAnsi="Arial" w:cs="Arial"/>
          <w:iCs/>
          <w:color w:val="auto"/>
          <w:sz w:val="20"/>
        </w:rPr>
        <w:t xml:space="preserve"> ….</w:t>
      </w:r>
      <w:proofErr w:type="gramEnd"/>
      <w:r w:rsidRPr="00FC3DE0">
        <w:rPr>
          <w:rFonts w:ascii="Arial" w:hAnsi="Arial" w:cs="Arial"/>
          <w:iCs/>
          <w:color w:val="auto"/>
          <w:sz w:val="20"/>
        </w:rPr>
        <w:t>. de ……………. de 20...</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061"/>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442"/>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4D10"/>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7D4"/>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79"/>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64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80"/>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5F74"/>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5F6"/>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D5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C8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AA7"/>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DE0"/>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93698823">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60322616">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08236665">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76928206">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6.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32</TotalTime>
  <Pages>2</Pages>
  <Words>204</Words>
  <Characters>1128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18</cp:revision>
  <cp:lastPrinted>2016-08-18T05:53:00Z</cp:lastPrinted>
  <dcterms:created xsi:type="dcterms:W3CDTF">2025-09-24T13:41:00Z</dcterms:created>
  <dcterms:modified xsi:type="dcterms:W3CDTF">2026-08-03T14:50:00Z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