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0A8666A7"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A46EDC">
        <w:rPr>
          <w:rFonts w:ascii="Arial" w:hAnsi="Arial" w:cs="Arial"/>
          <w:b/>
          <w:sz w:val="20"/>
        </w:rPr>
        <w:t>ENTREGA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55EE9744" w14:textId="77777777" w:rsidR="00CF4F72" w:rsidRPr="00D33B85" w:rsidRDefault="00CF4F72" w:rsidP="00CF4F72">
      <w:pPr>
        <w:widowControl w:val="0"/>
        <w:autoSpaceDE w:val="0"/>
        <w:autoSpaceDN w:val="0"/>
        <w:adjustRightInd w:val="0"/>
        <w:jc w:val="both"/>
        <w:rPr>
          <w:rFonts w:ascii="Arial" w:hAnsi="Arial" w:cs="Arial"/>
          <w:sz w:val="20"/>
        </w:rPr>
      </w:pPr>
    </w:p>
    <w:p w14:paraId="3D1488E2" w14:textId="77777777" w:rsidR="00CF4F72" w:rsidRPr="00306173" w:rsidRDefault="00CF4F72" w:rsidP="00CF4F72">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745684">
      <w:pPr>
        <w:widowControl w:val="0"/>
        <w:jc w:val="center"/>
        <w:rPr>
          <w:rFonts w:ascii="Arial" w:hAnsi="Arial" w:cs="Arial"/>
          <w:b/>
          <w:bCs/>
        </w:rPr>
      </w:pPr>
    </w:p>
    <w:p w14:paraId="4F239252" w14:textId="24568485" w:rsidR="00745684" w:rsidRPr="005A74C2" w:rsidRDefault="00745684" w:rsidP="00A46EDC">
      <w:pPr>
        <w:widowControl w:val="0"/>
        <w:jc w:val="center"/>
        <w:rPr>
          <w:rFonts w:ascii="Arial" w:hAnsi="Arial" w:cs="Arial"/>
          <w:sz w:val="20"/>
        </w:rPr>
      </w:pPr>
      <w:r w:rsidRPr="00745684">
        <w:rPr>
          <w:rFonts w:ascii="Arial" w:hAnsi="Arial" w:cs="Arial"/>
          <w:b/>
          <w:bCs/>
        </w:rPr>
        <w:t xml:space="preserve">DECLARACIÓN JURADA DE CUMPLIMIENTO DE </w:t>
      </w:r>
      <w:r w:rsidR="00A46EDC">
        <w:rPr>
          <w:rFonts w:ascii="Arial" w:hAnsi="Arial" w:cs="Arial"/>
          <w:b/>
          <w:bCs/>
        </w:rPr>
        <w:t>LAS ESPECIFICACIONES TÉCNICAS</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8FC7DD0"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CF4F72" w:rsidRPr="00CF4F72">
        <w:rPr>
          <w:rFonts w:ascii="Arial" w:hAnsi="Arial" w:cs="Arial"/>
          <w:b/>
          <w:bCs/>
          <w:color w:val="auto"/>
          <w:sz w:val="20"/>
        </w:rPr>
        <w:t>ADQUISICIÓN DE SUPRESO</w:t>
      </w:r>
      <w:r w:rsidR="00CF4F72">
        <w:rPr>
          <w:rFonts w:ascii="Arial" w:hAnsi="Arial" w:cs="Arial"/>
          <w:b/>
          <w:bCs/>
          <w:color w:val="auto"/>
          <w:sz w:val="20"/>
        </w:rPr>
        <w:t>R</w:t>
      </w:r>
      <w:r w:rsidR="00CF4F72" w:rsidRPr="00CF4F72">
        <w:rPr>
          <w:rFonts w:ascii="Arial" w:hAnsi="Arial" w:cs="Arial"/>
          <w:b/>
          <w:bCs/>
          <w:color w:val="auto"/>
          <w:sz w:val="20"/>
        </w:rPr>
        <w:t xml:space="preserve"> DE PICO Y EXTENSIÓN</w:t>
      </w:r>
      <w:r w:rsidR="00CF4F72"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6000D75A" w:rsidR="00745684" w:rsidRPr="00306173" w:rsidRDefault="00CF4F72" w:rsidP="00745684">
      <w:pPr>
        <w:widowControl w:val="0"/>
        <w:autoSpaceDE w:val="0"/>
        <w:autoSpaceDN w:val="0"/>
        <w:adjustRightInd w:val="0"/>
        <w:jc w:val="both"/>
        <w:rPr>
          <w:rFonts w:ascii="Arial" w:hAnsi="Arial" w:cs="Arial"/>
          <w:b/>
          <w:i/>
          <w:iCs/>
          <w:color w:val="auto"/>
          <w:sz w:val="20"/>
        </w:rPr>
      </w:pPr>
      <w:r>
        <w:rPr>
          <w:rFonts w:ascii="Arial" w:hAnsi="Arial" w:cs="Arial"/>
          <w:iCs/>
          <w:color w:val="auto"/>
          <w:sz w:val="20"/>
        </w:rPr>
        <w:t>Acobamba, ……… de……… de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822"/>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4F72"/>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4</TotalTime>
  <Pages>2</Pages>
  <Words>190</Words>
  <Characters>1050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6</cp:revision>
  <cp:lastPrinted>2016-08-18T05:53:00Z</cp:lastPrinted>
  <dcterms:created xsi:type="dcterms:W3CDTF">2026-07-22T21:13:00Z</dcterms:created>
  <dcterms:modified xsi:type="dcterms:W3CDTF">2026-08-07T19:50:00Z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