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1544C7A0" w:rsidR="005A6221" w:rsidRPr="008E581E" w:rsidRDefault="008E581E" w:rsidP="008E581E">
      <w:pPr>
        <w:pStyle w:val="Prrafodelista"/>
        <w:numPr>
          <w:ilvl w:val="0"/>
          <w:numId w:val="1"/>
        </w:numPr>
        <w:rPr>
          <w:b/>
          <w:bCs/>
        </w:rPr>
      </w:pPr>
      <w:r w:rsidRPr="008E581E">
        <w:rPr>
          <w:b/>
          <w:bCs/>
        </w:rPr>
        <w:t xml:space="preserve">DEBE DE ADJUNTAR DE MANERA OBLIGATORIA LOS REQUISITOS DE CALIFICACIÓN, CASO CONTRARIO SERÁN DESCALIFICADOS </w:t>
      </w:r>
    </w:p>
    <w:p w14:paraId="372D35FF" w14:textId="6B7FF866" w:rsidR="005A6221" w:rsidRDefault="00252870" w:rsidP="005A6221">
      <w:r w:rsidRPr="00252870">
        <w:rPr>
          <w:noProof/>
        </w:rPr>
        <w:drawing>
          <wp:inline distT="0" distB="0" distL="0" distR="0" wp14:anchorId="253D8C56" wp14:editId="27F5EC77">
            <wp:extent cx="6381098" cy="7808181"/>
            <wp:effectExtent l="0" t="0" r="1270" b="2540"/>
            <wp:docPr id="148648554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648554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90729" cy="7819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B12B8"/>
    <w:multiLevelType w:val="hybridMultilevel"/>
    <w:tmpl w:val="394C6A7A"/>
    <w:lvl w:ilvl="0" w:tplc="5AECA49A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9459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029E5"/>
    <w:rsid w:val="000F627C"/>
    <w:rsid w:val="00247AA1"/>
    <w:rsid w:val="00252870"/>
    <w:rsid w:val="005A6221"/>
    <w:rsid w:val="008E581E"/>
    <w:rsid w:val="009C5E65"/>
    <w:rsid w:val="00BF4107"/>
    <w:rsid w:val="00C91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</Words>
  <Characters>163</Characters>
  <Application>Microsoft Office Word</Application>
  <DocSecurity>0</DocSecurity>
  <Lines>1</Lines>
  <Paragraphs>1</Paragraphs>
  <ScaleCrop>false</ScaleCrop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6</cp:revision>
  <dcterms:created xsi:type="dcterms:W3CDTF">2026-02-07T15:36:00Z</dcterms:created>
  <dcterms:modified xsi:type="dcterms:W3CDTF">2026-08-12T21:04:00Z</dcterms:modified>
</cp:coreProperties>
</file>