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E2C57" w14:textId="6C5243F8" w:rsidR="00FE57CE" w:rsidRPr="00FE57CE" w:rsidRDefault="00FE57CE" w:rsidP="00FE57CE">
      <w:pPr>
        <w:jc w:val="center"/>
        <w:rPr>
          <w:rFonts w:cs="Calibri"/>
          <w:b/>
          <w:sz w:val="18"/>
          <w:szCs w:val="18"/>
        </w:rPr>
      </w:pPr>
      <w:bookmarkStart w:id="0" w:name="OLE_LINK1"/>
      <w:r w:rsidRPr="00FE57CE">
        <w:rPr>
          <w:rFonts w:cs="Calibri"/>
          <w:b/>
          <w:sz w:val="18"/>
          <w:szCs w:val="18"/>
        </w:rPr>
        <w:t>ANEXO N° 05 – FORMATO DE COTIZACIÓN DE BIENES</w:t>
      </w:r>
    </w:p>
    <w:p w14:paraId="024C3DE0" w14:textId="0894E9E8" w:rsidR="002E345E" w:rsidRPr="003A3B95" w:rsidRDefault="002E345E" w:rsidP="003A3B95">
      <w:pPr>
        <w:rPr>
          <w:rFonts w:cs="Calibri"/>
          <w:sz w:val="18"/>
          <w:szCs w:val="18"/>
        </w:rPr>
      </w:pPr>
      <w:r w:rsidRPr="003A3B95">
        <w:rPr>
          <w:rFonts w:cs="Calibri"/>
          <w:sz w:val="18"/>
          <w:szCs w:val="18"/>
        </w:rPr>
        <w:t>Piura,</w:t>
      </w:r>
      <w:r w:rsidR="00405ECB" w:rsidRPr="003A3B95">
        <w:rPr>
          <w:rFonts w:cs="Calibri"/>
          <w:sz w:val="18"/>
          <w:szCs w:val="18"/>
        </w:rPr>
        <w:t xml:space="preserve"> </w:t>
      </w:r>
    </w:p>
    <w:p w14:paraId="41EE7545" w14:textId="77777777" w:rsidR="002E345E" w:rsidRPr="003A3B95" w:rsidRDefault="002E345E" w:rsidP="002E345E">
      <w:pPr>
        <w:spacing w:after="0"/>
        <w:jc w:val="both"/>
        <w:rPr>
          <w:rFonts w:cs="Calibri"/>
          <w:sz w:val="18"/>
          <w:szCs w:val="18"/>
        </w:rPr>
      </w:pPr>
      <w:r w:rsidRPr="003A3B95">
        <w:rPr>
          <w:rFonts w:cs="Calibri"/>
          <w:sz w:val="18"/>
          <w:szCs w:val="18"/>
        </w:rPr>
        <w:t>Señores</w:t>
      </w:r>
    </w:p>
    <w:p w14:paraId="7415A910" w14:textId="77777777" w:rsidR="002E345E" w:rsidRPr="003A3B95" w:rsidRDefault="002E345E" w:rsidP="002E345E">
      <w:pPr>
        <w:spacing w:after="0"/>
        <w:jc w:val="both"/>
        <w:rPr>
          <w:rFonts w:cs="Calibri"/>
          <w:sz w:val="18"/>
          <w:szCs w:val="18"/>
        </w:rPr>
      </w:pPr>
      <w:r w:rsidRPr="003A3B95">
        <w:rPr>
          <w:rFonts w:cs="Calibri"/>
          <w:sz w:val="18"/>
          <w:szCs w:val="18"/>
        </w:rPr>
        <w:t>ESSALUD</w:t>
      </w:r>
    </w:p>
    <w:p w14:paraId="7E03C937" w14:textId="77777777" w:rsidR="002E345E" w:rsidRPr="003A3B95" w:rsidRDefault="002E345E" w:rsidP="002E345E">
      <w:pPr>
        <w:spacing w:after="0"/>
        <w:jc w:val="both"/>
        <w:rPr>
          <w:rFonts w:cs="Calibri"/>
          <w:sz w:val="18"/>
          <w:szCs w:val="18"/>
        </w:rPr>
      </w:pPr>
    </w:p>
    <w:p w14:paraId="724B2D4D" w14:textId="77777777" w:rsidR="002E345E" w:rsidRPr="003A3B95" w:rsidRDefault="002E345E" w:rsidP="002E345E">
      <w:pPr>
        <w:spacing w:after="0"/>
        <w:jc w:val="both"/>
        <w:rPr>
          <w:rFonts w:cs="Calibri"/>
          <w:sz w:val="18"/>
          <w:szCs w:val="18"/>
        </w:rPr>
      </w:pPr>
      <w:r w:rsidRPr="003A3B95">
        <w:rPr>
          <w:rFonts w:cs="Calibri"/>
          <w:sz w:val="18"/>
          <w:szCs w:val="18"/>
        </w:rPr>
        <w:t>De mi consideración:</w:t>
      </w:r>
      <w:bookmarkStart w:id="1" w:name="_GoBack"/>
      <w:bookmarkEnd w:id="1"/>
    </w:p>
    <w:p w14:paraId="4915D995" w14:textId="77777777" w:rsidR="002E345E" w:rsidRPr="003A3B95" w:rsidRDefault="002E345E" w:rsidP="002E345E">
      <w:pPr>
        <w:spacing w:after="0"/>
        <w:jc w:val="both"/>
        <w:rPr>
          <w:rFonts w:cs="Calibri"/>
          <w:sz w:val="18"/>
          <w:szCs w:val="18"/>
        </w:rPr>
      </w:pPr>
    </w:p>
    <w:p w14:paraId="664917A5" w14:textId="77777777" w:rsidR="002E345E" w:rsidRPr="003A3B95" w:rsidRDefault="002E345E" w:rsidP="002E345E">
      <w:pPr>
        <w:spacing w:after="0"/>
        <w:jc w:val="both"/>
        <w:rPr>
          <w:rFonts w:cs="Calibri"/>
          <w:sz w:val="18"/>
          <w:szCs w:val="18"/>
        </w:rPr>
      </w:pPr>
      <w:r w:rsidRPr="003A3B95">
        <w:rPr>
          <w:rFonts w:cs="Calibri"/>
          <w:sz w:val="18"/>
          <w:szCs w:val="18"/>
        </w:rPr>
        <w:t xml:space="preserve">Es respuesta a la solicitud de cotización sobre la </w:t>
      </w:r>
      <w:r w:rsidR="00833A24" w:rsidRPr="003A3B95">
        <w:rPr>
          <w:rFonts w:cs="Calibri"/>
          <w:sz w:val="18"/>
          <w:szCs w:val="18"/>
        </w:rPr>
        <w:t>“ADQUISICIÓN……”</w:t>
      </w:r>
      <w:r w:rsidRPr="003A3B95">
        <w:rPr>
          <w:rFonts w:cs="Calibri"/>
          <w:sz w:val="18"/>
          <w:szCs w:val="18"/>
        </w:rPr>
        <w:t xml:space="preserve">, y después de haber analizado </w:t>
      </w:r>
      <w:r w:rsidR="00833A24" w:rsidRPr="003A3B95">
        <w:rPr>
          <w:rFonts w:cs="Calibri"/>
          <w:sz w:val="18"/>
          <w:szCs w:val="18"/>
        </w:rPr>
        <w:t>las especificaciones técnicas del mencionado requerimiento, los misma</w:t>
      </w:r>
      <w:r w:rsidRPr="003A3B95">
        <w:rPr>
          <w:rFonts w:cs="Calibri"/>
          <w:sz w:val="18"/>
          <w:szCs w:val="18"/>
        </w:rPr>
        <w:t xml:space="preserve">s que acepto en </w:t>
      </w:r>
      <w:r w:rsidR="00833A24" w:rsidRPr="003A3B95">
        <w:rPr>
          <w:rFonts w:cs="Calibri"/>
          <w:sz w:val="18"/>
          <w:szCs w:val="18"/>
        </w:rPr>
        <w:t>TODOS</w:t>
      </w:r>
      <w:r w:rsidRPr="003A3B95">
        <w:rPr>
          <w:rFonts w:cs="Calibri"/>
          <w:sz w:val="18"/>
          <w:szCs w:val="18"/>
        </w:rPr>
        <w:t xml:space="preserve"> sus </w:t>
      </w:r>
      <w:r w:rsidR="00833A24" w:rsidRPr="003A3B95">
        <w:rPr>
          <w:rFonts w:cs="Calibri"/>
          <w:sz w:val="18"/>
          <w:szCs w:val="18"/>
        </w:rPr>
        <w:t>extremos,</w:t>
      </w:r>
      <w:r w:rsidRPr="003A3B95">
        <w:rPr>
          <w:rFonts w:cs="Calibri"/>
          <w:sz w:val="18"/>
          <w:szCs w:val="18"/>
        </w:rPr>
        <w:t xml:space="preserve"> indico que cumplo con</w:t>
      </w:r>
      <w:r w:rsidR="00833A24" w:rsidRPr="003A3B95">
        <w:rPr>
          <w:rFonts w:cs="Calibri"/>
          <w:sz w:val="18"/>
          <w:szCs w:val="18"/>
        </w:rPr>
        <w:t xml:space="preserve"> los requerimientos solicitados. </w:t>
      </w:r>
    </w:p>
    <w:p w14:paraId="1D1D1213" w14:textId="16DC7177" w:rsidR="00833A24" w:rsidRPr="003A3B95" w:rsidRDefault="00833A24" w:rsidP="002E345E">
      <w:pPr>
        <w:spacing w:after="0"/>
        <w:jc w:val="both"/>
        <w:rPr>
          <w:rFonts w:cs="Calibri"/>
          <w:sz w:val="18"/>
          <w:szCs w:val="18"/>
        </w:rPr>
      </w:pPr>
      <w:r w:rsidRPr="003A3B95">
        <w:rPr>
          <w:rFonts w:cs="Calibri"/>
          <w:sz w:val="18"/>
          <w:szCs w:val="18"/>
        </w:rPr>
        <w:t xml:space="preserve">Asimismo, declaro que las características técnicas de los bienes cotizados por mi representada se ajustan a lo requerido por su Entidad. En tal sentido, indico que el costo total </w:t>
      </w:r>
      <w:r w:rsidR="00920BB8">
        <w:rPr>
          <w:rFonts w:cs="Calibri"/>
          <w:sz w:val="18"/>
          <w:szCs w:val="18"/>
        </w:rPr>
        <w:t>e</w:t>
      </w:r>
      <w:r w:rsidRPr="003A3B95">
        <w:rPr>
          <w:rFonts w:cs="Calibri"/>
          <w:sz w:val="18"/>
          <w:szCs w:val="18"/>
        </w:rPr>
        <w:t xml:space="preserve">s </w:t>
      </w:r>
      <w:r w:rsidR="00920BB8">
        <w:rPr>
          <w:rFonts w:cs="Calibri"/>
          <w:sz w:val="18"/>
          <w:szCs w:val="18"/>
        </w:rPr>
        <w:t xml:space="preserve">el </w:t>
      </w:r>
      <w:r w:rsidRPr="003A3B95">
        <w:rPr>
          <w:rFonts w:cs="Calibri"/>
          <w:sz w:val="18"/>
          <w:szCs w:val="18"/>
        </w:rPr>
        <w:t>que detallo a continuación:</w:t>
      </w:r>
    </w:p>
    <w:p w14:paraId="7F4B2369" w14:textId="77777777" w:rsidR="00833A24" w:rsidRPr="003A3B95" w:rsidRDefault="00833A24" w:rsidP="002E345E">
      <w:pPr>
        <w:spacing w:after="0"/>
        <w:jc w:val="both"/>
        <w:rPr>
          <w:rFonts w:cs="Calibri"/>
          <w:sz w:val="18"/>
          <w:szCs w:val="18"/>
        </w:rPr>
      </w:pPr>
    </w:p>
    <w:tbl>
      <w:tblPr>
        <w:tblW w:w="9776" w:type="dxa"/>
        <w:tblInd w:w="75" w:type="dxa"/>
        <w:tblCellMar>
          <w:left w:w="70" w:type="dxa"/>
          <w:right w:w="70" w:type="dxa"/>
        </w:tblCellMar>
        <w:tblLook w:val="04A0" w:firstRow="1" w:lastRow="0" w:firstColumn="1" w:lastColumn="0" w:noHBand="0" w:noVBand="1"/>
      </w:tblPr>
      <w:tblGrid>
        <w:gridCol w:w="580"/>
        <w:gridCol w:w="2109"/>
        <w:gridCol w:w="850"/>
        <w:gridCol w:w="992"/>
        <w:gridCol w:w="851"/>
        <w:gridCol w:w="992"/>
        <w:gridCol w:w="1134"/>
        <w:gridCol w:w="1134"/>
        <w:gridCol w:w="1134"/>
      </w:tblGrid>
      <w:tr w:rsidR="003A3B95" w:rsidRPr="003A3B95" w14:paraId="2D92E253" w14:textId="77777777" w:rsidTr="003A3B95">
        <w:trPr>
          <w:trHeight w:val="58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A8269"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Ítem</w:t>
            </w:r>
          </w:p>
        </w:tc>
        <w:tc>
          <w:tcPr>
            <w:tcW w:w="2109" w:type="dxa"/>
            <w:tcBorders>
              <w:top w:val="single" w:sz="4" w:space="0" w:color="auto"/>
              <w:left w:val="nil"/>
              <w:bottom w:val="single" w:sz="4" w:space="0" w:color="auto"/>
              <w:right w:val="single" w:sz="4" w:space="0" w:color="auto"/>
            </w:tcBorders>
            <w:shd w:val="clear" w:color="auto" w:fill="auto"/>
            <w:vAlign w:val="center"/>
            <w:hideMark/>
          </w:tcPr>
          <w:p w14:paraId="4289B502"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Descripción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7F1F6C7"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Cantidad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95088F"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Unidad de Medida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8762EBD"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Marca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EBEBDE"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Modelo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C46A02" w14:textId="77777777" w:rsidR="001840A9" w:rsidRPr="003A3B95" w:rsidRDefault="003A3B95"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País</w:t>
            </w:r>
            <w:r w:rsidR="001840A9" w:rsidRPr="003A3B95">
              <w:rPr>
                <w:rFonts w:cs="Calibri"/>
                <w:color w:val="000000"/>
                <w:sz w:val="18"/>
                <w:szCs w:val="18"/>
                <w:lang w:eastAsia="es-PE"/>
              </w:rPr>
              <w:t xml:space="preserve"> de Procedencia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2397B4"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PRECIO UNITARIO (Soles) INCLUIDO IGV</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77FD172" w14:textId="77777777" w:rsidR="001840A9" w:rsidRPr="003A3B95" w:rsidRDefault="001840A9" w:rsidP="003A3B95">
            <w:pPr>
              <w:spacing w:after="0" w:line="240" w:lineRule="auto"/>
              <w:jc w:val="center"/>
              <w:rPr>
                <w:rFonts w:cs="Calibri"/>
                <w:color w:val="000000"/>
                <w:sz w:val="18"/>
                <w:szCs w:val="18"/>
                <w:lang w:eastAsia="es-PE"/>
              </w:rPr>
            </w:pPr>
            <w:r w:rsidRPr="003A3B95">
              <w:rPr>
                <w:rFonts w:cs="Calibri"/>
                <w:color w:val="000000"/>
                <w:sz w:val="18"/>
                <w:szCs w:val="18"/>
                <w:lang w:eastAsia="es-PE"/>
              </w:rPr>
              <w:t>PRECIO TOTAL (Soles) INCLUIDO IGV</w:t>
            </w:r>
          </w:p>
        </w:tc>
      </w:tr>
      <w:tr w:rsidR="00217B69" w:rsidRPr="003A3B95" w14:paraId="2FE7D7D7"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70150CF" w14:textId="77777777"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1</w:t>
            </w:r>
          </w:p>
        </w:tc>
        <w:tc>
          <w:tcPr>
            <w:tcW w:w="2109" w:type="dxa"/>
            <w:tcBorders>
              <w:top w:val="nil"/>
              <w:left w:val="nil"/>
              <w:bottom w:val="single" w:sz="4" w:space="0" w:color="auto"/>
              <w:right w:val="single" w:sz="4" w:space="0" w:color="auto"/>
            </w:tcBorders>
            <w:shd w:val="clear" w:color="auto" w:fill="auto"/>
            <w:vAlign w:val="center"/>
          </w:tcPr>
          <w:p w14:paraId="0885FA0E" w14:textId="662D736E"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16D6B172" w14:textId="51A9479F"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45622B65" w14:textId="21D05DC0"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62279862" w14:textId="7F37FC20"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240DC783" w14:textId="0DB8A253"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FABB33F" w14:textId="5928CFCC"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9085CBE" w14:textId="56A6D43B"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10DAAB3C" w14:textId="165DE22C"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4E5BA103"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50320A" w14:textId="1C1EAF02"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2</w:t>
            </w:r>
          </w:p>
        </w:tc>
        <w:tc>
          <w:tcPr>
            <w:tcW w:w="2109" w:type="dxa"/>
            <w:tcBorders>
              <w:top w:val="nil"/>
              <w:left w:val="nil"/>
              <w:bottom w:val="single" w:sz="4" w:space="0" w:color="auto"/>
              <w:right w:val="single" w:sz="4" w:space="0" w:color="auto"/>
            </w:tcBorders>
            <w:shd w:val="clear" w:color="auto" w:fill="auto"/>
            <w:noWrap/>
            <w:vAlign w:val="center"/>
          </w:tcPr>
          <w:p w14:paraId="5B9C88CA" w14:textId="10E59D3B"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1F38A199" w14:textId="7FA8FC5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5A9C39DB" w14:textId="4BAB24A0"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36646724" w14:textId="6921AB0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44D5AF16" w14:textId="5DDFADF6"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54AAC51E" w14:textId="16A5489F"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658FFD8" w14:textId="657D6555"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0F5BC32F" w14:textId="78B2268A"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7C2B93C0"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tcPr>
          <w:p w14:paraId="12320979" w14:textId="2ED01A12"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3</w:t>
            </w:r>
          </w:p>
        </w:tc>
        <w:tc>
          <w:tcPr>
            <w:tcW w:w="2109" w:type="dxa"/>
            <w:tcBorders>
              <w:top w:val="nil"/>
              <w:left w:val="nil"/>
              <w:bottom w:val="single" w:sz="4" w:space="0" w:color="auto"/>
              <w:right w:val="single" w:sz="4" w:space="0" w:color="auto"/>
            </w:tcBorders>
            <w:shd w:val="clear" w:color="auto" w:fill="auto"/>
            <w:noWrap/>
            <w:vAlign w:val="center"/>
          </w:tcPr>
          <w:p w14:paraId="24A23050" w14:textId="585FB87F"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7D24403B" w14:textId="0F62B252"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72C10919" w14:textId="53CD8B37"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7286F30C" w14:textId="7777777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3E271403"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C378C48"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A0D942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75F96884" w14:textId="77777777"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300C29C8" w14:textId="77777777" w:rsidTr="006B0450">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tcPr>
          <w:p w14:paraId="66F9E942" w14:textId="0084FEFB" w:rsidR="00217B69" w:rsidRPr="00217B69" w:rsidRDefault="00217B69" w:rsidP="00217B69">
            <w:pPr>
              <w:spacing w:after="0" w:line="240" w:lineRule="auto"/>
              <w:jc w:val="center"/>
              <w:rPr>
                <w:rFonts w:cs="Calibri"/>
                <w:color w:val="000000"/>
                <w:sz w:val="18"/>
                <w:szCs w:val="18"/>
                <w:lang w:eastAsia="es-PE"/>
              </w:rPr>
            </w:pPr>
            <w:r w:rsidRPr="00217B69">
              <w:rPr>
                <w:rFonts w:cs="Calibri"/>
                <w:color w:val="000000"/>
                <w:sz w:val="18"/>
                <w:szCs w:val="18"/>
                <w:lang w:eastAsia="es-PE"/>
              </w:rPr>
              <w:t>4</w:t>
            </w:r>
          </w:p>
        </w:tc>
        <w:tc>
          <w:tcPr>
            <w:tcW w:w="2109" w:type="dxa"/>
            <w:tcBorders>
              <w:top w:val="nil"/>
              <w:left w:val="nil"/>
              <w:bottom w:val="single" w:sz="4" w:space="0" w:color="auto"/>
              <w:right w:val="single" w:sz="4" w:space="0" w:color="auto"/>
            </w:tcBorders>
            <w:shd w:val="clear" w:color="auto" w:fill="auto"/>
            <w:noWrap/>
            <w:vAlign w:val="center"/>
          </w:tcPr>
          <w:p w14:paraId="1C7665D1" w14:textId="77777777" w:rsidR="00217B69" w:rsidRPr="00217B69" w:rsidRDefault="00217B69" w:rsidP="00217B69">
            <w:pPr>
              <w:spacing w:after="0" w:line="240" w:lineRule="auto"/>
              <w:jc w:val="center"/>
              <w:rPr>
                <w:rFonts w:cs="Calibri"/>
                <w:color w:val="000000"/>
                <w:sz w:val="18"/>
                <w:szCs w:val="18"/>
                <w:lang w:eastAsia="es-PE"/>
              </w:rPr>
            </w:pPr>
          </w:p>
        </w:tc>
        <w:tc>
          <w:tcPr>
            <w:tcW w:w="850" w:type="dxa"/>
            <w:tcBorders>
              <w:top w:val="nil"/>
              <w:left w:val="nil"/>
              <w:bottom w:val="single" w:sz="4" w:space="0" w:color="auto"/>
              <w:right w:val="single" w:sz="4" w:space="0" w:color="auto"/>
            </w:tcBorders>
            <w:shd w:val="clear" w:color="auto" w:fill="auto"/>
            <w:noWrap/>
            <w:vAlign w:val="center"/>
          </w:tcPr>
          <w:p w14:paraId="052CB86E" w14:textId="0A6B381F"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1FABFB9A" w14:textId="6B35CFA1" w:rsidR="00217B69" w:rsidRPr="00217B69" w:rsidRDefault="00217B69" w:rsidP="00217B69">
            <w:pPr>
              <w:spacing w:after="0" w:line="240" w:lineRule="auto"/>
              <w:jc w:val="center"/>
              <w:rPr>
                <w:rFonts w:cs="Calibri"/>
                <w:color w:val="000000"/>
                <w:sz w:val="18"/>
                <w:szCs w:val="18"/>
                <w:lang w:eastAsia="es-PE"/>
              </w:rPr>
            </w:pPr>
          </w:p>
        </w:tc>
        <w:tc>
          <w:tcPr>
            <w:tcW w:w="851" w:type="dxa"/>
            <w:tcBorders>
              <w:top w:val="nil"/>
              <w:left w:val="nil"/>
              <w:bottom w:val="single" w:sz="4" w:space="0" w:color="auto"/>
              <w:right w:val="single" w:sz="4" w:space="0" w:color="auto"/>
            </w:tcBorders>
            <w:shd w:val="clear" w:color="auto" w:fill="auto"/>
            <w:noWrap/>
            <w:vAlign w:val="center"/>
          </w:tcPr>
          <w:p w14:paraId="23DFF9CB" w14:textId="77777777" w:rsidR="00217B69" w:rsidRPr="00217B69" w:rsidRDefault="00217B69" w:rsidP="00217B69">
            <w:pPr>
              <w:spacing w:after="0" w:line="240" w:lineRule="auto"/>
              <w:jc w:val="center"/>
              <w:rPr>
                <w:rFonts w:cs="Calibri"/>
                <w:color w:val="000000"/>
                <w:sz w:val="18"/>
                <w:szCs w:val="18"/>
                <w:lang w:eastAsia="es-PE"/>
              </w:rPr>
            </w:pPr>
          </w:p>
        </w:tc>
        <w:tc>
          <w:tcPr>
            <w:tcW w:w="992" w:type="dxa"/>
            <w:tcBorders>
              <w:top w:val="nil"/>
              <w:left w:val="nil"/>
              <w:bottom w:val="single" w:sz="4" w:space="0" w:color="auto"/>
              <w:right w:val="single" w:sz="4" w:space="0" w:color="auto"/>
            </w:tcBorders>
            <w:shd w:val="clear" w:color="auto" w:fill="auto"/>
            <w:noWrap/>
            <w:vAlign w:val="center"/>
          </w:tcPr>
          <w:p w14:paraId="627EB91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328F60C0"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417F84D6" w14:textId="77777777" w:rsidR="00217B69" w:rsidRPr="00217B69" w:rsidRDefault="00217B69" w:rsidP="00217B69">
            <w:pPr>
              <w:spacing w:after="0" w:line="240" w:lineRule="auto"/>
              <w:jc w:val="center"/>
              <w:rPr>
                <w:rFonts w:cs="Calibri"/>
                <w:color w:val="000000"/>
                <w:sz w:val="18"/>
                <w:szCs w:val="18"/>
                <w:lang w:eastAsia="es-PE"/>
              </w:rPr>
            </w:pPr>
          </w:p>
        </w:tc>
        <w:tc>
          <w:tcPr>
            <w:tcW w:w="1134" w:type="dxa"/>
            <w:tcBorders>
              <w:top w:val="nil"/>
              <w:left w:val="nil"/>
              <w:bottom w:val="single" w:sz="4" w:space="0" w:color="auto"/>
              <w:right w:val="single" w:sz="4" w:space="0" w:color="auto"/>
            </w:tcBorders>
            <w:shd w:val="clear" w:color="auto" w:fill="auto"/>
            <w:noWrap/>
            <w:vAlign w:val="center"/>
          </w:tcPr>
          <w:p w14:paraId="5417CC79" w14:textId="77777777" w:rsidR="00217B69" w:rsidRPr="00217B69" w:rsidRDefault="00217B69" w:rsidP="00217B69">
            <w:pPr>
              <w:spacing w:after="0" w:line="240" w:lineRule="auto"/>
              <w:jc w:val="center"/>
              <w:rPr>
                <w:rFonts w:cs="Calibri"/>
                <w:color w:val="000000"/>
                <w:sz w:val="18"/>
                <w:szCs w:val="18"/>
                <w:lang w:eastAsia="es-PE"/>
              </w:rPr>
            </w:pPr>
          </w:p>
        </w:tc>
      </w:tr>
      <w:tr w:rsidR="00217B69" w:rsidRPr="003A3B95" w14:paraId="42A03E61" w14:textId="77777777" w:rsidTr="003A3B95">
        <w:trPr>
          <w:trHeight w:val="336"/>
        </w:trPr>
        <w:tc>
          <w:tcPr>
            <w:tcW w:w="86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CE01C" w14:textId="03D4697D" w:rsidR="00217B69" w:rsidRPr="003A3B95" w:rsidRDefault="00920BB8" w:rsidP="00217B69">
            <w:pPr>
              <w:spacing w:after="0" w:line="240" w:lineRule="auto"/>
              <w:jc w:val="right"/>
              <w:rPr>
                <w:rFonts w:cs="Calibri"/>
                <w:b/>
                <w:bCs/>
                <w:color w:val="000000"/>
                <w:sz w:val="18"/>
                <w:szCs w:val="18"/>
                <w:lang w:eastAsia="es-PE"/>
              </w:rPr>
            </w:pPr>
            <w:r>
              <w:rPr>
                <w:rFonts w:cs="Calibri"/>
                <w:b/>
                <w:bCs/>
                <w:color w:val="000000"/>
                <w:sz w:val="18"/>
                <w:szCs w:val="18"/>
                <w:lang w:eastAsia="es-PE"/>
              </w:rPr>
              <w:t>COSTO</w:t>
            </w:r>
            <w:r w:rsidR="00217B69" w:rsidRPr="003A3B95">
              <w:rPr>
                <w:rFonts w:cs="Calibri"/>
                <w:b/>
                <w:bCs/>
                <w:color w:val="000000"/>
                <w:sz w:val="18"/>
                <w:szCs w:val="18"/>
                <w:lang w:eastAsia="es-PE"/>
              </w:rPr>
              <w:t xml:space="preserve"> TOTAL DE LA COTIZACIÓN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6E5ADA" w14:textId="77777777" w:rsidR="00217B69" w:rsidRPr="003A3B95" w:rsidRDefault="00217B69" w:rsidP="00217B69">
            <w:pPr>
              <w:spacing w:after="0" w:line="240" w:lineRule="auto"/>
              <w:rPr>
                <w:rFonts w:cs="Calibri"/>
                <w:b/>
                <w:bCs/>
                <w:color w:val="000000"/>
                <w:sz w:val="18"/>
                <w:szCs w:val="18"/>
                <w:lang w:eastAsia="es-PE"/>
              </w:rPr>
            </w:pPr>
          </w:p>
        </w:tc>
      </w:tr>
      <w:tr w:rsidR="00217B69" w:rsidRPr="003A3B95" w14:paraId="61ECF139" w14:textId="77777777" w:rsidTr="003A3B95">
        <w:trPr>
          <w:trHeight w:val="288"/>
        </w:trPr>
        <w:tc>
          <w:tcPr>
            <w:tcW w:w="9776" w:type="dxa"/>
            <w:gridSpan w:val="9"/>
            <w:vMerge w:val="restart"/>
            <w:tcBorders>
              <w:top w:val="single" w:sz="4" w:space="0" w:color="auto"/>
              <w:left w:val="single" w:sz="4" w:space="0" w:color="auto"/>
              <w:bottom w:val="single" w:sz="4" w:space="0" w:color="auto"/>
              <w:right w:val="single" w:sz="4" w:space="0" w:color="auto"/>
            </w:tcBorders>
            <w:shd w:val="clear" w:color="auto" w:fill="auto"/>
            <w:hideMark/>
          </w:tcPr>
          <w:p w14:paraId="1AE1847E" w14:textId="0D027AA1" w:rsidR="00217B69" w:rsidRDefault="00217B69" w:rsidP="00217B69">
            <w:pPr>
              <w:spacing w:after="0" w:line="240" w:lineRule="auto"/>
              <w:jc w:val="both"/>
              <w:rPr>
                <w:rFonts w:cs="Calibri"/>
                <w:color w:val="000000"/>
                <w:sz w:val="18"/>
                <w:szCs w:val="18"/>
                <w:lang w:eastAsia="es-PE"/>
              </w:rPr>
            </w:pPr>
            <w:r w:rsidRPr="003A3B95">
              <w:rPr>
                <w:rFonts w:cs="Calibri"/>
                <w:color w:val="000000"/>
                <w:sz w:val="18"/>
                <w:szCs w:val="18"/>
                <w:lang w:eastAsia="es-PE"/>
              </w:rPr>
              <w:t xml:space="preserve">La </w:t>
            </w:r>
            <w:r w:rsidR="00920BB8">
              <w:rPr>
                <w:rFonts w:cs="Calibri"/>
                <w:color w:val="000000"/>
                <w:sz w:val="18"/>
                <w:szCs w:val="18"/>
                <w:lang w:eastAsia="es-PE"/>
              </w:rPr>
              <w:t>oferta</w:t>
            </w:r>
            <w:r w:rsidRPr="003A3B95">
              <w:rPr>
                <w:rFonts w:cs="Calibri"/>
                <w:color w:val="000000"/>
                <w:sz w:val="18"/>
                <w:szCs w:val="18"/>
                <w:lang w:eastAsia="es-PE"/>
              </w:rPr>
              <w:t xml:space="preserve"> se emite considerando todas las condiciones señaladas en el requerimiento e incluye todos los tributos, seguros, transportes,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1885D945" w14:textId="3EC8540A" w:rsidR="00217B69" w:rsidRPr="003A3B95" w:rsidRDefault="00217B69" w:rsidP="00920BB8">
            <w:pPr>
              <w:spacing w:after="0" w:line="240" w:lineRule="auto"/>
              <w:jc w:val="both"/>
              <w:rPr>
                <w:rFonts w:cs="Calibri"/>
                <w:color w:val="000000"/>
                <w:sz w:val="18"/>
                <w:szCs w:val="18"/>
                <w:lang w:eastAsia="es-PE"/>
              </w:rPr>
            </w:pPr>
            <w:r w:rsidRPr="003A3B95">
              <w:rPr>
                <w:rFonts w:cs="Calibri"/>
                <w:color w:val="000000"/>
                <w:sz w:val="18"/>
                <w:szCs w:val="18"/>
                <w:lang w:eastAsia="es-PE"/>
              </w:rPr>
              <w:br/>
              <w:t xml:space="preserve">Así mismo, declaro bajo juramento que, mi persona y/o mi representada no se encuentra inhabilitada para contratar con el estado, conforme lo establece </w:t>
            </w:r>
            <w:r w:rsidR="00920BB8">
              <w:rPr>
                <w:rFonts w:cs="Calibri"/>
                <w:color w:val="000000"/>
                <w:sz w:val="18"/>
                <w:szCs w:val="18"/>
                <w:lang w:eastAsia="es-PE"/>
              </w:rPr>
              <w:t xml:space="preserve">el numeral </w:t>
            </w:r>
            <w:r w:rsidR="00920BB8" w:rsidRPr="00920BB8">
              <w:rPr>
                <w:rFonts w:cs="Calibri"/>
                <w:color w:val="000000"/>
                <w:sz w:val="18"/>
                <w:szCs w:val="18"/>
                <w:lang w:eastAsia="es-PE"/>
              </w:rPr>
              <w:t>31.2 del artículo 31 de la Ley</w:t>
            </w:r>
            <w:r w:rsidR="00920BB8">
              <w:rPr>
                <w:rFonts w:cs="Calibri"/>
                <w:color w:val="000000"/>
                <w:sz w:val="18"/>
                <w:szCs w:val="18"/>
                <w:lang w:eastAsia="es-PE"/>
              </w:rPr>
              <w:t xml:space="preserve"> </w:t>
            </w:r>
            <w:r w:rsidRPr="003A3B95">
              <w:rPr>
                <w:rFonts w:cs="Calibri"/>
                <w:color w:val="000000"/>
                <w:sz w:val="18"/>
                <w:szCs w:val="18"/>
                <w:lang w:eastAsia="es-PE"/>
              </w:rPr>
              <w:t xml:space="preserve">N° </w:t>
            </w:r>
            <w:r w:rsidR="00920BB8" w:rsidRPr="00920BB8">
              <w:rPr>
                <w:rFonts w:cs="Calibri"/>
                <w:color w:val="000000"/>
                <w:sz w:val="18"/>
                <w:szCs w:val="18"/>
                <w:lang w:eastAsia="es-PE"/>
              </w:rPr>
              <w:t>32069</w:t>
            </w:r>
            <w:r w:rsidRPr="003A3B95">
              <w:rPr>
                <w:rFonts w:cs="Calibri"/>
                <w:color w:val="000000"/>
                <w:sz w:val="18"/>
                <w:szCs w:val="18"/>
                <w:lang w:eastAsia="es-PE"/>
              </w:rPr>
              <w:t xml:space="preserve">, </w:t>
            </w:r>
            <w:r w:rsidR="00920BB8" w:rsidRPr="00920BB8">
              <w:rPr>
                <w:rFonts w:cs="Calibri"/>
                <w:color w:val="000000"/>
                <w:sz w:val="18"/>
                <w:szCs w:val="18"/>
                <w:lang w:eastAsia="es-PE"/>
              </w:rPr>
              <w:t>Ley General de Contrataciones Públicas</w:t>
            </w:r>
            <w:r w:rsidRPr="003A3B95">
              <w:rPr>
                <w:rFonts w:cs="Calibri"/>
                <w:color w:val="000000"/>
                <w:sz w:val="18"/>
                <w:szCs w:val="18"/>
                <w:lang w:eastAsia="es-PE"/>
              </w:rPr>
              <w:t>.</w:t>
            </w:r>
          </w:p>
        </w:tc>
      </w:tr>
      <w:tr w:rsidR="00217B69" w:rsidRPr="003A3B95" w14:paraId="42784E35"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59EF0AA5"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3BCE4743"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1C5D212C"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0FEDF146"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7390AA9B"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629A5B00" w14:textId="77777777" w:rsidTr="003A3B95">
        <w:trPr>
          <w:trHeight w:val="288"/>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364DD2BD"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1D264981" w14:textId="77777777" w:rsidTr="00920BB8">
        <w:trPr>
          <w:trHeight w:val="220"/>
        </w:trPr>
        <w:tc>
          <w:tcPr>
            <w:tcW w:w="9776" w:type="dxa"/>
            <w:gridSpan w:val="9"/>
            <w:vMerge/>
            <w:tcBorders>
              <w:top w:val="single" w:sz="4" w:space="0" w:color="auto"/>
              <w:left w:val="single" w:sz="4" w:space="0" w:color="auto"/>
              <w:bottom w:val="single" w:sz="4" w:space="0" w:color="auto"/>
              <w:right w:val="single" w:sz="4" w:space="0" w:color="auto"/>
            </w:tcBorders>
            <w:vAlign w:val="center"/>
            <w:hideMark/>
          </w:tcPr>
          <w:p w14:paraId="56A1EDA2" w14:textId="77777777" w:rsidR="00217B69" w:rsidRPr="003A3B95" w:rsidRDefault="00217B69" w:rsidP="00217B69">
            <w:pPr>
              <w:spacing w:after="0" w:line="240" w:lineRule="auto"/>
              <w:rPr>
                <w:rFonts w:cs="Calibri"/>
                <w:color w:val="000000"/>
                <w:sz w:val="18"/>
                <w:szCs w:val="18"/>
                <w:lang w:eastAsia="es-PE"/>
              </w:rPr>
            </w:pPr>
          </w:p>
        </w:tc>
      </w:tr>
      <w:tr w:rsidR="00217B69" w:rsidRPr="003A3B95" w14:paraId="55C7BED7"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0DE91AF"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Razón Social</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5587CCC7"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0A7DDB33"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F1220F"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N° RUC</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3FB47F21"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55DA709D"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4EEE93"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Plazo de Entrega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42335FA" w14:textId="4199C19F" w:rsidR="00217B69" w:rsidRPr="003A3B95" w:rsidRDefault="00956199" w:rsidP="00217B69">
            <w:pPr>
              <w:spacing w:after="0" w:line="240" w:lineRule="auto"/>
              <w:rPr>
                <w:rFonts w:cs="Calibri"/>
                <w:color w:val="000000"/>
                <w:sz w:val="18"/>
                <w:szCs w:val="18"/>
                <w:lang w:eastAsia="es-PE"/>
              </w:rPr>
            </w:pPr>
            <w:r>
              <w:rPr>
                <w:rFonts w:cs="Calibri"/>
                <w:color w:val="000000"/>
                <w:sz w:val="18"/>
                <w:szCs w:val="18"/>
                <w:lang w:eastAsia="es-PE"/>
              </w:rPr>
              <w:t>.....</w:t>
            </w:r>
            <w:r w:rsidR="00920BB8">
              <w:rPr>
                <w:rFonts w:cs="Calibri"/>
                <w:color w:val="000000"/>
                <w:sz w:val="18"/>
                <w:szCs w:val="18"/>
                <w:lang w:eastAsia="es-PE"/>
              </w:rPr>
              <w:t>.</w:t>
            </w:r>
            <w:r w:rsidR="00C02BE9">
              <w:rPr>
                <w:rFonts w:cs="Calibri"/>
                <w:color w:val="000000"/>
                <w:sz w:val="18"/>
                <w:szCs w:val="18"/>
                <w:lang w:eastAsia="es-PE"/>
              </w:rPr>
              <w:t xml:space="preserve"> días c</w:t>
            </w:r>
            <w:r>
              <w:rPr>
                <w:rFonts w:cs="Calibri"/>
                <w:color w:val="000000"/>
                <w:sz w:val="18"/>
                <w:szCs w:val="18"/>
                <w:lang w:eastAsia="es-PE"/>
              </w:rPr>
              <w:t>alendario</w:t>
            </w:r>
            <w:r w:rsidR="00C02BE9">
              <w:rPr>
                <w:rFonts w:cs="Calibri"/>
                <w:color w:val="000000"/>
                <w:sz w:val="18"/>
                <w:szCs w:val="18"/>
                <w:lang w:eastAsia="es-PE"/>
              </w:rPr>
              <w:t>.</w:t>
            </w:r>
          </w:p>
        </w:tc>
      </w:tr>
      <w:tr w:rsidR="00217B69" w:rsidRPr="003A3B95" w14:paraId="1112F27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1F2B1A"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Forma de Pago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1EC545C9" w14:textId="1C805BAF" w:rsidR="00217B69" w:rsidRPr="003A3B95" w:rsidRDefault="00217B69" w:rsidP="00C02BE9">
            <w:pPr>
              <w:spacing w:after="0" w:line="240" w:lineRule="auto"/>
              <w:rPr>
                <w:rFonts w:cs="Calibri"/>
                <w:color w:val="000000"/>
                <w:sz w:val="18"/>
                <w:szCs w:val="18"/>
                <w:lang w:eastAsia="es-PE"/>
              </w:rPr>
            </w:pPr>
            <w:r w:rsidRPr="003A3B95">
              <w:rPr>
                <w:rFonts w:cs="Calibri"/>
                <w:color w:val="000000"/>
                <w:sz w:val="18"/>
                <w:szCs w:val="18"/>
                <w:lang w:eastAsia="es-PE"/>
              </w:rPr>
              <w:t> </w:t>
            </w:r>
            <w:r w:rsidR="00C02BE9">
              <w:rPr>
                <w:rFonts w:cs="Calibri"/>
                <w:color w:val="000000"/>
                <w:sz w:val="18"/>
                <w:szCs w:val="18"/>
                <w:lang w:eastAsia="es-PE"/>
              </w:rPr>
              <w:t>Según el numeral 4.4, del requerimiento.</w:t>
            </w:r>
          </w:p>
        </w:tc>
      </w:tr>
      <w:tr w:rsidR="00217B69" w:rsidRPr="003A3B95" w14:paraId="76928DA2"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ED36F2"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Garantía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D61A8BA" w14:textId="7976AAB7" w:rsidR="00217B69" w:rsidRPr="003A3B95" w:rsidRDefault="00C02BE9" w:rsidP="00C02BE9">
            <w:pPr>
              <w:spacing w:after="0" w:line="240" w:lineRule="auto"/>
              <w:rPr>
                <w:rFonts w:cs="Calibri"/>
                <w:color w:val="000000"/>
                <w:sz w:val="18"/>
                <w:szCs w:val="18"/>
                <w:lang w:eastAsia="es-PE"/>
              </w:rPr>
            </w:pPr>
            <w:r>
              <w:rPr>
                <w:rFonts w:cs="Calibri"/>
                <w:color w:val="000000"/>
                <w:sz w:val="18"/>
                <w:szCs w:val="18"/>
                <w:lang w:eastAsia="es-PE"/>
              </w:rPr>
              <w:t>......</w:t>
            </w:r>
            <w:r w:rsidR="001B75CB">
              <w:rPr>
                <w:rFonts w:cs="Calibri"/>
                <w:color w:val="000000"/>
                <w:sz w:val="18"/>
                <w:szCs w:val="18"/>
                <w:lang w:eastAsia="es-PE"/>
              </w:rPr>
              <w:t xml:space="preserve"> </w:t>
            </w:r>
            <w:r w:rsidRPr="00C02BE9">
              <w:rPr>
                <w:rFonts w:cs="Calibri"/>
                <w:color w:val="000000"/>
                <w:sz w:val="18"/>
                <w:szCs w:val="18"/>
                <w:lang w:eastAsia="es-PE"/>
              </w:rPr>
              <w:t xml:space="preserve">meses, contados a partir de la fecha en la que se otorgó </w:t>
            </w:r>
            <w:r>
              <w:rPr>
                <w:rFonts w:cs="Calibri"/>
                <w:color w:val="000000"/>
                <w:sz w:val="18"/>
                <w:szCs w:val="18"/>
                <w:lang w:eastAsia="es-PE"/>
              </w:rPr>
              <w:t xml:space="preserve">la conformidad de recepción del </w:t>
            </w:r>
            <w:r w:rsidRPr="00C02BE9">
              <w:rPr>
                <w:rFonts w:cs="Calibri"/>
                <w:color w:val="000000"/>
                <w:sz w:val="18"/>
                <w:szCs w:val="18"/>
                <w:lang w:eastAsia="es-PE"/>
              </w:rPr>
              <w:t>producto farmacéutico</w:t>
            </w:r>
            <w:r w:rsidR="001B75CB">
              <w:rPr>
                <w:rFonts w:cs="Calibri"/>
                <w:color w:val="000000"/>
                <w:sz w:val="18"/>
                <w:szCs w:val="18"/>
                <w:lang w:eastAsia="es-PE"/>
              </w:rPr>
              <w:t>.</w:t>
            </w:r>
          </w:p>
        </w:tc>
      </w:tr>
      <w:tr w:rsidR="00217B69" w:rsidRPr="003A3B95" w14:paraId="3CB66E7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F50642E"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Correo Electrónico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7A201AF0"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640B223B"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DB96A48" w14:textId="6690F119" w:rsidR="00217B69" w:rsidRPr="003A3B95" w:rsidRDefault="006B0450"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Teléfono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D2F20D4"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3A21E06C"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2D1AA3"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Persona de contacto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4F639397"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16CE60A2"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AB5D89" w14:textId="152511B2" w:rsidR="00217B69" w:rsidRPr="003A3B95" w:rsidRDefault="006B0450"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Teléfono</w:t>
            </w:r>
            <w:r w:rsidR="00217B69" w:rsidRPr="003A3B95">
              <w:rPr>
                <w:rFonts w:cs="Calibri"/>
                <w:b/>
                <w:bCs/>
                <w:color w:val="000000"/>
                <w:sz w:val="18"/>
                <w:szCs w:val="18"/>
                <w:lang w:eastAsia="es-PE"/>
              </w:rPr>
              <w:t xml:space="preserve"> </w:t>
            </w:r>
            <w:r>
              <w:rPr>
                <w:rFonts w:cs="Calibri"/>
                <w:b/>
                <w:bCs/>
                <w:color w:val="000000"/>
                <w:sz w:val="18"/>
                <w:szCs w:val="18"/>
                <w:lang w:eastAsia="es-PE"/>
              </w:rPr>
              <w:t xml:space="preserve">de </w:t>
            </w:r>
            <w:r w:rsidR="001B511B">
              <w:rPr>
                <w:rFonts w:cs="Calibri"/>
                <w:b/>
                <w:bCs/>
                <w:color w:val="000000"/>
                <w:sz w:val="18"/>
                <w:szCs w:val="18"/>
                <w:lang w:eastAsia="es-PE"/>
              </w:rPr>
              <w:t xml:space="preserve">la </w:t>
            </w:r>
            <w:r>
              <w:rPr>
                <w:rFonts w:cs="Calibri"/>
                <w:b/>
                <w:bCs/>
                <w:color w:val="000000"/>
                <w:sz w:val="18"/>
                <w:szCs w:val="18"/>
                <w:lang w:eastAsia="es-PE"/>
              </w:rPr>
              <w:t>persona de Contacto</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0930237E" w14:textId="77777777" w:rsidR="00217B69" w:rsidRPr="003A3B95" w:rsidRDefault="00217B69" w:rsidP="00217B69">
            <w:pPr>
              <w:spacing w:after="0" w:line="240" w:lineRule="auto"/>
              <w:jc w:val="center"/>
              <w:rPr>
                <w:rFonts w:cs="Calibri"/>
                <w:color w:val="000000"/>
                <w:sz w:val="18"/>
                <w:szCs w:val="18"/>
                <w:lang w:eastAsia="es-PE"/>
              </w:rPr>
            </w:pPr>
            <w:r w:rsidRPr="003A3B95">
              <w:rPr>
                <w:rFonts w:cs="Calibri"/>
                <w:color w:val="000000"/>
                <w:sz w:val="18"/>
                <w:szCs w:val="18"/>
                <w:lang w:eastAsia="es-PE"/>
              </w:rPr>
              <w:t> </w:t>
            </w:r>
          </w:p>
        </w:tc>
      </w:tr>
      <w:tr w:rsidR="00217B69" w:rsidRPr="003A3B95" w14:paraId="4D9BF001" w14:textId="77777777" w:rsidTr="003A3B95">
        <w:trPr>
          <w:trHeight w:val="288"/>
        </w:trPr>
        <w:tc>
          <w:tcPr>
            <w:tcW w:w="353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65DE1C0" w14:textId="77777777" w:rsidR="00217B69" w:rsidRPr="003A3B95" w:rsidRDefault="00217B69" w:rsidP="00217B69">
            <w:pPr>
              <w:spacing w:after="0" w:line="240" w:lineRule="auto"/>
              <w:ind w:firstLineChars="100" w:firstLine="180"/>
              <w:rPr>
                <w:rFonts w:cs="Calibri"/>
                <w:b/>
                <w:bCs/>
                <w:color w:val="000000"/>
                <w:sz w:val="18"/>
                <w:szCs w:val="18"/>
                <w:lang w:eastAsia="es-PE"/>
              </w:rPr>
            </w:pPr>
            <w:r w:rsidRPr="003A3B95">
              <w:rPr>
                <w:rFonts w:cs="Calibri"/>
                <w:b/>
                <w:bCs/>
                <w:color w:val="000000"/>
                <w:sz w:val="18"/>
                <w:szCs w:val="18"/>
                <w:lang w:eastAsia="es-PE"/>
              </w:rPr>
              <w:t>Vigencia de oferta</w:t>
            </w:r>
          </w:p>
        </w:tc>
        <w:tc>
          <w:tcPr>
            <w:tcW w:w="6237" w:type="dxa"/>
            <w:gridSpan w:val="6"/>
            <w:tcBorders>
              <w:top w:val="single" w:sz="4" w:space="0" w:color="auto"/>
              <w:left w:val="nil"/>
              <w:bottom w:val="single" w:sz="4" w:space="0" w:color="auto"/>
              <w:right w:val="single" w:sz="4" w:space="0" w:color="auto"/>
            </w:tcBorders>
            <w:shd w:val="clear" w:color="auto" w:fill="auto"/>
            <w:noWrap/>
            <w:vAlign w:val="bottom"/>
            <w:hideMark/>
          </w:tcPr>
          <w:p w14:paraId="5AAA2D62" w14:textId="77777777" w:rsidR="00217B69" w:rsidRPr="003A3B95" w:rsidRDefault="00217B69" w:rsidP="00217B69">
            <w:pPr>
              <w:spacing w:after="0" w:line="240" w:lineRule="auto"/>
              <w:rPr>
                <w:rFonts w:cs="Calibri"/>
                <w:color w:val="000000"/>
                <w:sz w:val="18"/>
                <w:szCs w:val="18"/>
                <w:lang w:eastAsia="es-PE"/>
              </w:rPr>
            </w:pPr>
            <w:r w:rsidRPr="003A3B95">
              <w:rPr>
                <w:rFonts w:cs="Calibri"/>
                <w:color w:val="000000"/>
                <w:sz w:val="18"/>
                <w:szCs w:val="18"/>
                <w:lang w:eastAsia="es-PE"/>
              </w:rPr>
              <w:t>15 días calendario</w:t>
            </w:r>
          </w:p>
        </w:tc>
      </w:tr>
    </w:tbl>
    <w:p w14:paraId="72532350" w14:textId="77777777" w:rsidR="002E345E" w:rsidRPr="003A3B95" w:rsidRDefault="002E345E" w:rsidP="002E345E">
      <w:pPr>
        <w:spacing w:after="0"/>
        <w:jc w:val="both"/>
        <w:rPr>
          <w:rFonts w:cs="Calibri"/>
          <w:sz w:val="18"/>
          <w:szCs w:val="18"/>
        </w:rPr>
      </w:pPr>
    </w:p>
    <w:bookmarkEnd w:id="0"/>
    <w:p w14:paraId="7A7EA2CE" w14:textId="77777777" w:rsidR="001F2491" w:rsidRDefault="001F2491">
      <w:pPr>
        <w:rPr>
          <w:rFonts w:cs="Calibri"/>
          <w:sz w:val="18"/>
          <w:szCs w:val="18"/>
        </w:rPr>
      </w:pPr>
    </w:p>
    <w:p w14:paraId="6738A4A8" w14:textId="77777777" w:rsidR="003A3B95" w:rsidRDefault="003A3B95">
      <w:pPr>
        <w:rPr>
          <w:rFonts w:cs="Calibri"/>
          <w:sz w:val="18"/>
          <w:szCs w:val="18"/>
        </w:rPr>
      </w:pPr>
    </w:p>
    <w:p w14:paraId="0311A98F" w14:textId="77777777" w:rsidR="001840A9" w:rsidRPr="003A3B95" w:rsidRDefault="001840A9" w:rsidP="001840A9">
      <w:pPr>
        <w:spacing w:after="0"/>
        <w:jc w:val="center"/>
        <w:rPr>
          <w:rFonts w:cs="Calibri"/>
          <w:b/>
          <w:sz w:val="18"/>
          <w:szCs w:val="18"/>
        </w:rPr>
      </w:pPr>
    </w:p>
    <w:p w14:paraId="57A29556" w14:textId="77777777" w:rsidR="001840A9" w:rsidRPr="003A3B95" w:rsidRDefault="001840A9" w:rsidP="001840A9">
      <w:pPr>
        <w:spacing w:after="0"/>
        <w:jc w:val="center"/>
        <w:rPr>
          <w:rFonts w:cs="Calibri"/>
          <w:b/>
          <w:sz w:val="18"/>
          <w:szCs w:val="18"/>
        </w:rPr>
      </w:pPr>
      <w:r w:rsidRPr="003A3B95">
        <w:rPr>
          <w:rFonts w:cs="Calibri"/>
          <w:b/>
          <w:sz w:val="18"/>
          <w:szCs w:val="18"/>
        </w:rPr>
        <w:t>……………………………………………………………………………………………………………….</w:t>
      </w:r>
    </w:p>
    <w:p w14:paraId="1347DB8A" w14:textId="77777777" w:rsidR="001840A9" w:rsidRPr="003A3B95" w:rsidRDefault="001840A9" w:rsidP="001840A9">
      <w:pPr>
        <w:spacing w:after="0"/>
        <w:jc w:val="center"/>
        <w:rPr>
          <w:rFonts w:cs="Calibri"/>
          <w:b/>
          <w:sz w:val="18"/>
          <w:szCs w:val="18"/>
        </w:rPr>
      </w:pPr>
      <w:r w:rsidRPr="003A3B95">
        <w:rPr>
          <w:rFonts w:cs="Calibri"/>
          <w:b/>
          <w:sz w:val="18"/>
          <w:szCs w:val="18"/>
        </w:rPr>
        <w:t>Firma, nombres y apellidos del proveedor o representante legal o</w:t>
      </w:r>
    </w:p>
    <w:p w14:paraId="46BDF8B3" w14:textId="77777777" w:rsidR="00405ECB" w:rsidRPr="003A3B95" w:rsidRDefault="001840A9" w:rsidP="003A3B95">
      <w:pPr>
        <w:spacing w:after="0"/>
        <w:jc w:val="center"/>
        <w:rPr>
          <w:rFonts w:cs="Calibri"/>
          <w:b/>
          <w:sz w:val="18"/>
          <w:szCs w:val="18"/>
        </w:rPr>
      </w:pPr>
      <w:r w:rsidRPr="003A3B95">
        <w:rPr>
          <w:rFonts w:cs="Calibri"/>
          <w:b/>
          <w:sz w:val="18"/>
          <w:szCs w:val="18"/>
        </w:rPr>
        <w:t>Persona autorizada para emitir cotizaciones</w:t>
      </w:r>
    </w:p>
    <w:sectPr w:rsidR="00405ECB" w:rsidRPr="003A3B95" w:rsidSect="00E620F4">
      <w:headerReference w:type="default" r:id="rId6"/>
      <w:footerReference w:type="default" r:id="rId7"/>
      <w:pgSz w:w="11906" w:h="16838"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DB95F" w14:textId="77777777" w:rsidR="009C5FD1" w:rsidRDefault="009C5FD1">
      <w:r>
        <w:separator/>
      </w:r>
    </w:p>
  </w:endnote>
  <w:endnote w:type="continuationSeparator" w:id="0">
    <w:p w14:paraId="0C4B7191" w14:textId="77777777" w:rsidR="009C5FD1" w:rsidRDefault="009C5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64942" w14:textId="77777777" w:rsidR="003755F2" w:rsidRPr="002C5871" w:rsidRDefault="003755F2" w:rsidP="00405ECB">
    <w:pPr>
      <w:spacing w:after="0"/>
      <w:rPr>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BE096" w14:textId="77777777" w:rsidR="009C5FD1" w:rsidRDefault="009C5FD1">
      <w:r>
        <w:separator/>
      </w:r>
    </w:p>
  </w:footnote>
  <w:footnote w:type="continuationSeparator" w:id="0">
    <w:p w14:paraId="5F6D6581" w14:textId="77777777" w:rsidR="009C5FD1" w:rsidRDefault="009C5F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D6A1B" w14:textId="41D1CC5C" w:rsidR="00680C25" w:rsidRDefault="000D4169" w:rsidP="00B91CC1">
    <w:pPr>
      <w:pStyle w:val="Encabezado"/>
      <w:ind w:left="2268"/>
      <w:jc w:val="center"/>
      <w:rPr>
        <w:i/>
        <w:sz w:val="20"/>
      </w:rPr>
    </w:pPr>
    <w:r>
      <w:rPr>
        <w:noProof/>
        <w:lang w:eastAsia="es-PE"/>
      </w:rPr>
      <w:drawing>
        <wp:anchor distT="0" distB="0" distL="114300" distR="114300" simplePos="0" relativeHeight="251657728" behindDoc="0" locked="0" layoutInCell="1" allowOverlap="1" wp14:anchorId="635F6E22" wp14:editId="194985B0">
          <wp:simplePos x="0" y="0"/>
          <wp:positionH relativeFrom="margin">
            <wp:posOffset>45720</wp:posOffset>
          </wp:positionH>
          <wp:positionV relativeFrom="paragraph">
            <wp:posOffset>19685</wp:posOffset>
          </wp:positionV>
          <wp:extent cx="1419225" cy="360045"/>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36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C5F2E" w14:textId="77777777" w:rsidR="00680C25" w:rsidRDefault="00680C25" w:rsidP="00680C25">
    <w:pPr>
      <w:pStyle w:val="Encabezado"/>
      <w:ind w:left="2268"/>
      <w:jc w:val="center"/>
      <w:rPr>
        <w:i/>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45E"/>
    <w:rsid w:val="000D4169"/>
    <w:rsid w:val="00100953"/>
    <w:rsid w:val="00135D87"/>
    <w:rsid w:val="001840A9"/>
    <w:rsid w:val="001B511B"/>
    <w:rsid w:val="001B75CB"/>
    <w:rsid w:val="001F1CEE"/>
    <w:rsid w:val="001F2491"/>
    <w:rsid w:val="00217B69"/>
    <w:rsid w:val="002E345E"/>
    <w:rsid w:val="00315EA4"/>
    <w:rsid w:val="00352C97"/>
    <w:rsid w:val="00370703"/>
    <w:rsid w:val="003755F2"/>
    <w:rsid w:val="003A3B95"/>
    <w:rsid w:val="003B656C"/>
    <w:rsid w:val="00405ECB"/>
    <w:rsid w:val="004966A1"/>
    <w:rsid w:val="00551244"/>
    <w:rsid w:val="0063175B"/>
    <w:rsid w:val="00647CDC"/>
    <w:rsid w:val="00673E06"/>
    <w:rsid w:val="00680C25"/>
    <w:rsid w:val="006B0450"/>
    <w:rsid w:val="007B0013"/>
    <w:rsid w:val="00833A24"/>
    <w:rsid w:val="00843BEE"/>
    <w:rsid w:val="00920BB8"/>
    <w:rsid w:val="00956199"/>
    <w:rsid w:val="009B02C5"/>
    <w:rsid w:val="009C5FD1"/>
    <w:rsid w:val="00A262CF"/>
    <w:rsid w:val="00A40404"/>
    <w:rsid w:val="00AE56B9"/>
    <w:rsid w:val="00B12BA7"/>
    <w:rsid w:val="00B91CC1"/>
    <w:rsid w:val="00BC0307"/>
    <w:rsid w:val="00C02BE9"/>
    <w:rsid w:val="00CA188A"/>
    <w:rsid w:val="00D73965"/>
    <w:rsid w:val="00DC1E78"/>
    <w:rsid w:val="00E620F4"/>
    <w:rsid w:val="00F87281"/>
    <w:rsid w:val="00FA5532"/>
    <w:rsid w:val="00FE57C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B679CF"/>
  <w15:chartTrackingRefBased/>
  <w15:docId w15:val="{1903A3AD-EB49-476A-B400-5F7D1AAA5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45E"/>
    <w:pPr>
      <w:spacing w:after="160" w:line="259" w:lineRule="auto"/>
    </w:pPr>
    <w:rPr>
      <w:rFonts w:ascii="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E345E"/>
    <w:pPr>
      <w:tabs>
        <w:tab w:val="center" w:pos="4419"/>
        <w:tab w:val="right" w:pos="8838"/>
      </w:tabs>
      <w:spacing w:after="0" w:line="240" w:lineRule="auto"/>
    </w:pPr>
  </w:style>
  <w:style w:type="character" w:customStyle="1" w:styleId="EncabezadoCar">
    <w:name w:val="Encabezado Car"/>
    <w:link w:val="Encabezado"/>
    <w:locked/>
    <w:rsid w:val="002E345E"/>
    <w:rPr>
      <w:rFonts w:ascii="Calibri" w:hAnsi="Calibri"/>
      <w:sz w:val="22"/>
      <w:szCs w:val="22"/>
      <w:lang w:val="es-PE" w:eastAsia="en-US" w:bidi="ar-SA"/>
    </w:rPr>
  </w:style>
  <w:style w:type="paragraph" w:styleId="Piedepgina">
    <w:name w:val="footer"/>
    <w:basedOn w:val="Normal"/>
    <w:rsid w:val="00CA188A"/>
    <w:pPr>
      <w:tabs>
        <w:tab w:val="center" w:pos="4252"/>
        <w:tab w:val="right" w:pos="8504"/>
      </w:tabs>
    </w:pPr>
  </w:style>
  <w:style w:type="character" w:styleId="Hipervnculo">
    <w:name w:val="Hyperlink"/>
    <w:rsid w:val="00405ECB"/>
    <w:rPr>
      <w:color w:val="0563C1"/>
      <w:u w:val="single"/>
    </w:rPr>
  </w:style>
  <w:style w:type="paragraph" w:styleId="Textodeglobo">
    <w:name w:val="Balloon Text"/>
    <w:basedOn w:val="Normal"/>
    <w:link w:val="TextodegloboCar"/>
    <w:rsid w:val="00405ECB"/>
    <w:pPr>
      <w:spacing w:after="0" w:line="240" w:lineRule="auto"/>
    </w:pPr>
    <w:rPr>
      <w:rFonts w:ascii="Segoe UI" w:hAnsi="Segoe UI" w:cs="Segoe UI"/>
      <w:sz w:val="18"/>
      <w:szCs w:val="18"/>
    </w:rPr>
  </w:style>
  <w:style w:type="character" w:customStyle="1" w:styleId="TextodegloboCar">
    <w:name w:val="Texto de globo Car"/>
    <w:link w:val="Textodeglobo"/>
    <w:rsid w:val="00405EC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17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318</Words>
  <Characters>1750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ANEXO N° 06</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 06</dc:title>
  <dc:subject/>
  <dc:creator>MAGDA</dc:creator>
  <cp:keywords/>
  <dc:description/>
  <cp:lastModifiedBy>Cordova Saavedra Nils Yurin</cp:lastModifiedBy>
  <cp:revision>13</cp:revision>
  <cp:lastPrinted>2020-02-04T15:11:00Z</cp:lastPrinted>
  <dcterms:created xsi:type="dcterms:W3CDTF">2024-04-01T14:43:00Z</dcterms:created>
  <dcterms:modified xsi:type="dcterms:W3CDTF">2025-06-27T16:46:00Z</dcterms:modified>
</cp:coreProperties>
</file>