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7ED600D4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>Adquisición de Material de Limpieza para los PRONOEIS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720"/>
        <w:gridCol w:w="780"/>
        <w:gridCol w:w="700"/>
        <w:gridCol w:w="968"/>
        <w:gridCol w:w="968"/>
      </w:tblGrid>
      <w:tr w:rsidR="00D13846" w:rsidRPr="00D13846" w14:paraId="2D4302DF" w14:textId="29FF6E7A" w:rsidTr="00D13846">
        <w:trPr>
          <w:trHeight w:val="6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</w:p>
        </w:tc>
        <w:tc>
          <w:tcPr>
            <w:tcW w:w="4720" w:type="dxa"/>
            <w:shd w:val="clear" w:color="auto" w:fill="auto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006340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Und. Med.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A1D3B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Cant. </w:t>
            </w:r>
          </w:p>
        </w:tc>
        <w:tc>
          <w:tcPr>
            <w:tcW w:w="968" w:type="dxa"/>
          </w:tcPr>
          <w:p w14:paraId="304FDA37" w14:textId="2DCAA160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Precio unitario</w:t>
            </w:r>
          </w:p>
        </w:tc>
        <w:tc>
          <w:tcPr>
            <w:tcW w:w="968" w:type="dxa"/>
          </w:tcPr>
          <w:p w14:paraId="473E0B1F" w14:textId="58642679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</w:t>
            </w:r>
          </w:p>
        </w:tc>
      </w:tr>
      <w:tr w:rsidR="00D13846" w:rsidRPr="00D13846" w14:paraId="55FCA283" w14:textId="323D8512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ED1F78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58110F8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Detergente granulado de 2kg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18E0EC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61D8D1FC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62</w:t>
            </w:r>
          </w:p>
        </w:tc>
        <w:tc>
          <w:tcPr>
            <w:tcW w:w="968" w:type="dxa"/>
          </w:tcPr>
          <w:p w14:paraId="17F2DC5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D26D11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30B2EE88" w14:textId="5530391E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7F35FF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2EB67C66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Lejía al 6% x 1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9CF28D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B5E035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1E8DDC89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360C251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6F1FA6C" w14:textId="0AF8B4FC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B75AD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C9395C4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Desinfectante bactericida X 1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54E55F9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7E90E01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4544C4B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243ED29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935A8DC" w14:textId="02EDE78F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C20C4E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02E5FD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Escoba de cerda plastico con mango de madera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3E20262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72649F0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49137E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BD90C2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43DE863" w14:textId="50B31AC9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3A9BC7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0534FF97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Recogedor metálico tamaño mediano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5D3DE91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2B24222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0F4924C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2176A43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F7CC4E2" w14:textId="57544CA1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608F1B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502E95FC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Guante de jebe de uso semiindustrial talla 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63CB28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pares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19A8213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17A34A47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80C907C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EC325BD" w14:textId="750FC746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1099CB8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7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720B1B8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Bolsas de polietileno 2m X 36in X 50in color negro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3C4EDB97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Ciento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84AF5C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DCE4CA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95CCD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0F4D16A" w14:textId="784A5801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0F8B8CB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8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7A22623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Jabón líquido para manos X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29E0ED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Galón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24AD21C2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6235C7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71F248F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069CE5A0" w14:textId="60CA6813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6B12A35A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9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511975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Papel higiénico hoja simple blanco x 550 mts. 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4EE821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A5FC1DC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744</w:t>
            </w:r>
          </w:p>
        </w:tc>
        <w:tc>
          <w:tcPr>
            <w:tcW w:w="968" w:type="dxa"/>
          </w:tcPr>
          <w:p w14:paraId="3459C5F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00790D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06CA5106" w14:textId="4D4C968B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C21D04A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10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8408451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Papel toalla doble hoja x 100 hojas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6E2104A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3BD0DE2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372</w:t>
            </w:r>
          </w:p>
        </w:tc>
        <w:tc>
          <w:tcPr>
            <w:tcW w:w="968" w:type="dxa"/>
          </w:tcPr>
          <w:p w14:paraId="194BDAB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E3837C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6D351A50" w14:textId="77777777" w:rsidTr="00B96293">
        <w:trPr>
          <w:trHeight w:val="300"/>
        </w:trPr>
        <w:tc>
          <w:tcPr>
            <w:tcW w:w="7650" w:type="dxa"/>
            <w:gridSpan w:val="5"/>
            <w:shd w:val="clear" w:color="auto" w:fill="auto"/>
            <w:noWrap/>
            <w:vAlign w:val="center"/>
          </w:tcPr>
          <w:p w14:paraId="44D5DC01" w14:textId="6C4B9C8A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Total</w:t>
            </w:r>
          </w:p>
        </w:tc>
        <w:tc>
          <w:tcPr>
            <w:tcW w:w="968" w:type="dxa"/>
          </w:tcPr>
          <w:p w14:paraId="5B65D8A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30BCE833" w14:textId="77777777" w:rsidR="00D13846" w:rsidRDefault="00D13846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07C7E3AF" w:rsid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PLAZO DE ENTREGA: 10 DIAS CALENDARIOS</w:t>
      </w:r>
    </w:p>
    <w:p w14:paraId="4A5F1E9A" w14:textId="77777777" w:rsidR="00D13846" w:rsidRP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6FEA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259C8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13846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69</cp:revision>
  <cp:lastPrinted>2023-11-27T20:52:00Z</cp:lastPrinted>
  <dcterms:created xsi:type="dcterms:W3CDTF">2023-03-03T19:25:00Z</dcterms:created>
  <dcterms:modified xsi:type="dcterms:W3CDTF">2025-06-30T15:30:00Z</dcterms:modified>
</cp:coreProperties>
</file>