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78DE485F"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655365" w:rsidRPr="00655365">
        <w:rPr>
          <w:rFonts w:ascii="Arial" w:hAnsi="Arial" w:cs="Arial"/>
          <w:b/>
          <w:bCs/>
          <w:sz w:val="20"/>
          <w:szCs w:val="20"/>
          <w:u w:val="single"/>
          <w:lang w:val="es"/>
        </w:rPr>
        <w:t>SERVICIO DE ASESORIA EN  MATERIA DE CONTRATACIONES DEL ESTADO EN SUS FASES DE SELECCIÓN Y EJECUCION CONTRACTUAL DONDE INTERVENGA LA UNIDAD DE ABASTECIMIENTO Y SERVICIOS AUXILIARES</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2ADCF56C" w:rsidR="006D34F5" w:rsidRPr="00AA445D" w:rsidRDefault="00655365" w:rsidP="00EA35B0">
            <w:pPr>
              <w:widowControl w:val="0"/>
              <w:spacing w:after="0" w:line="240" w:lineRule="auto"/>
              <w:jc w:val="both"/>
              <w:rPr>
                <w:rFonts w:ascii="Arial" w:eastAsia="Batang" w:hAnsi="Arial" w:cs="Arial"/>
                <w:color w:val="000000"/>
                <w:sz w:val="16"/>
                <w:szCs w:val="16"/>
                <w:lang w:eastAsia="es-PE"/>
              </w:rPr>
            </w:pPr>
            <w:r w:rsidRPr="00655365">
              <w:rPr>
                <w:rFonts w:ascii="Arial" w:eastAsia="Batang" w:hAnsi="Arial" w:cs="Arial"/>
                <w:color w:val="000000"/>
                <w:sz w:val="16"/>
                <w:szCs w:val="16"/>
                <w:lang w:eastAsia="es-PE"/>
              </w:rPr>
              <w:t>SERVICIO DE ASESORIA EN  MATERIA DE CONTRATACIONES DEL ESTADO EN SUS FASES DE SELECCIÓN Y EJECUCION CONTRACTUAL DONDE INTERVENGA LA UNIDAD DE ABASTECIMIENTO Y SERVICIOS AUXILIARES</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69C53FA4" w:rsidR="006D34F5" w:rsidRPr="00044412" w:rsidRDefault="008C6B99"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6</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6B443" w14:textId="77777777" w:rsidR="001C21CC" w:rsidRDefault="001C21CC" w:rsidP="00DC06B1">
      <w:pPr>
        <w:spacing w:after="0" w:line="240" w:lineRule="auto"/>
      </w:pPr>
      <w:r>
        <w:separator/>
      </w:r>
    </w:p>
  </w:endnote>
  <w:endnote w:type="continuationSeparator" w:id="0">
    <w:p w14:paraId="6779471A" w14:textId="77777777" w:rsidR="001C21CC" w:rsidRDefault="001C21C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FDAA0" w14:textId="77777777" w:rsidR="001C21CC" w:rsidRDefault="001C21CC" w:rsidP="00DC06B1">
      <w:pPr>
        <w:spacing w:after="0" w:line="240" w:lineRule="auto"/>
      </w:pPr>
      <w:r>
        <w:separator/>
      </w:r>
    </w:p>
  </w:footnote>
  <w:footnote w:type="continuationSeparator" w:id="0">
    <w:p w14:paraId="68A0E497" w14:textId="77777777" w:rsidR="001C21CC" w:rsidRDefault="001C21CC"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2940"/>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21C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55365"/>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6B99"/>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Pages>
  <Words>223</Words>
  <Characters>1229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89</cp:revision>
  <cp:lastPrinted>2025-01-08T23:21:00Z</cp:lastPrinted>
  <dcterms:created xsi:type="dcterms:W3CDTF">2024-11-18T19:38:00Z</dcterms:created>
  <dcterms:modified xsi:type="dcterms:W3CDTF">2025-06-30T19:21:00Z</dcterms:modified>
</cp:coreProperties>
</file>