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47938" w14:textId="77777777" w:rsidR="00D65E39" w:rsidRDefault="00D65E39" w:rsidP="009D3BF6">
      <w:pPr>
        <w:widowControl w:val="0"/>
        <w:spacing w:after="0" w:line="240" w:lineRule="auto"/>
        <w:jc w:val="both"/>
        <w:rPr>
          <w:rFonts w:ascii="Arial" w:hAnsi="Arial" w:cs="Arial"/>
          <w:sz w:val="20"/>
        </w:rPr>
      </w:pPr>
    </w:p>
    <w:p w14:paraId="038169EE" w14:textId="77777777" w:rsidR="00D65E39" w:rsidRDefault="00D65E39" w:rsidP="009D3BF6">
      <w:pPr>
        <w:widowControl w:val="0"/>
        <w:spacing w:after="0" w:line="240" w:lineRule="auto"/>
        <w:jc w:val="both"/>
        <w:rPr>
          <w:rFonts w:ascii="Arial" w:hAnsi="Arial" w:cs="Arial"/>
          <w:sz w:val="20"/>
        </w:rPr>
      </w:pPr>
    </w:p>
    <w:p w14:paraId="59E6951F" w14:textId="67BE8214" w:rsidR="002569CE" w:rsidRDefault="00D65E39" w:rsidP="009D3BF6">
      <w:pPr>
        <w:widowControl w:val="0"/>
        <w:spacing w:after="0" w:line="240" w:lineRule="auto"/>
        <w:jc w:val="center"/>
        <w:rPr>
          <w:rFonts w:ascii="Arial" w:hAnsi="Arial" w:cs="Arial"/>
          <w:b/>
          <w:sz w:val="20"/>
        </w:rPr>
      </w:pPr>
      <w:r w:rsidRPr="00D65E39">
        <w:rPr>
          <w:rFonts w:ascii="Arial" w:hAnsi="Arial" w:cs="Arial"/>
          <w:b/>
          <w:sz w:val="20"/>
        </w:rPr>
        <w:t>EXPERIENCIA DEL PROVEEDOR</w:t>
      </w:r>
      <w:r w:rsidR="0084028C">
        <w:rPr>
          <w:rStyle w:val="Refdenotaalpie"/>
          <w:rFonts w:ascii="Arial" w:hAnsi="Arial" w:cs="Arial"/>
          <w:b/>
          <w:sz w:val="20"/>
        </w:rPr>
        <w:footnoteReference w:id="1"/>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u w:val="single"/>
        </w:rPr>
        <w:t>Presente</w:t>
      </w:r>
      <w:r w:rsidRPr="00CD5328">
        <w:rPr>
          <w:rFonts w:ascii="Arial" w:hAnsi="Arial" w:cs="Arial"/>
          <w:sz w:val="20"/>
        </w:rPr>
        <w:t>.-</w:t>
      </w:r>
      <w:proofErr w:type="gramEnd"/>
    </w:p>
    <w:p w14:paraId="2796759E" w14:textId="77777777" w:rsidR="009D3BF6" w:rsidRPr="00CD5328" w:rsidRDefault="009D3BF6" w:rsidP="009D3BF6">
      <w:pPr>
        <w:widowControl w:val="0"/>
        <w:spacing w:after="0" w:line="240" w:lineRule="auto"/>
        <w:rPr>
          <w:rFonts w:ascii="Arial" w:hAnsi="Arial" w:cs="Arial"/>
          <w:sz w:val="20"/>
        </w:rPr>
      </w:pPr>
    </w:p>
    <w:p w14:paraId="1AA93CD0" w14:textId="13FBA406" w:rsidR="002569CE" w:rsidRDefault="00D65E39" w:rsidP="009D3BF6">
      <w:pPr>
        <w:widowControl w:val="0"/>
        <w:spacing w:after="0" w:line="240" w:lineRule="auto"/>
        <w:jc w:val="both"/>
        <w:rPr>
          <w:rFonts w:ascii="Arial" w:hAnsi="Arial" w:cs="Arial"/>
          <w:sz w:val="20"/>
        </w:rPr>
      </w:pPr>
      <w:r w:rsidRPr="00D65E39">
        <w:rPr>
          <w:rFonts w:ascii="Arial" w:hAnsi="Arial" w:cs="Arial"/>
          <w:sz w:val="20"/>
        </w:rPr>
        <w:t>Mediante el presente, el suscrito detalla la siguiente EXPERIENCIA DEL PROVEEDOR, según los términos de referencia:</w:t>
      </w:r>
    </w:p>
    <w:p w14:paraId="37D02FE7" w14:textId="77777777" w:rsidR="00D65E39" w:rsidRDefault="00D65E39"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2"/>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w:t>
      </w:r>
      <w:proofErr w:type="gramStart"/>
      <w:r>
        <w:rPr>
          <w:rFonts w:ascii="Arial" w:hAnsi="Arial" w:cs="Arial"/>
          <w:i/>
          <w:sz w:val="20"/>
        </w:rPr>
        <w:t xml:space="preserve">  :</w:t>
      </w:r>
      <w:proofErr w:type="gramEnd"/>
      <w:r>
        <w:rPr>
          <w:rFonts w:ascii="Arial" w:hAnsi="Arial" w:cs="Arial"/>
          <w:i/>
          <w:sz w:val="20"/>
        </w:rPr>
        <w:t xml:space="preserve">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w:t>
      </w:r>
      <w:proofErr w:type="gramStart"/>
      <w:r>
        <w:rPr>
          <w:rFonts w:ascii="Arial" w:hAnsi="Arial" w:cs="Arial"/>
          <w:i/>
          <w:sz w:val="20"/>
        </w:rPr>
        <w:t xml:space="preserve">  :</w:t>
      </w:r>
      <w:proofErr w:type="gramEnd"/>
      <w:r>
        <w:rPr>
          <w:rFonts w:ascii="Arial" w:hAnsi="Arial" w:cs="Arial"/>
          <w:i/>
          <w:sz w:val="20"/>
        </w:rPr>
        <w:t xml:space="preserve">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5B0E83C7" w14:textId="77777777" w:rsidR="00D65E39" w:rsidRDefault="00D65E39" w:rsidP="00E50239">
            <w:pPr>
              <w:widowControl w:val="0"/>
              <w:spacing w:after="0" w:line="240" w:lineRule="auto"/>
              <w:jc w:val="center"/>
              <w:rPr>
                <w:rFonts w:ascii="Arial" w:hAnsi="Arial" w:cs="Arial"/>
                <w:b/>
                <w:sz w:val="18"/>
              </w:rPr>
            </w:pPr>
          </w:p>
          <w:p w14:paraId="39ABFCC3" w14:textId="0CF62C4F"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4110E2B4" w14:textId="77777777" w:rsidR="00D65E39" w:rsidRDefault="00D65E39" w:rsidP="00E50239">
            <w:pPr>
              <w:widowControl w:val="0"/>
              <w:spacing w:after="0" w:line="240" w:lineRule="auto"/>
              <w:jc w:val="center"/>
              <w:rPr>
                <w:rFonts w:ascii="Arial" w:hAnsi="Arial" w:cs="Arial"/>
                <w:b/>
                <w:sz w:val="18"/>
              </w:rPr>
            </w:pPr>
          </w:p>
          <w:p w14:paraId="160CA02E" w14:textId="56E24228"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6927AA01" w14:textId="08B3E26E" w:rsidR="00E577B3" w:rsidRDefault="009D3BF6" w:rsidP="00E577B3">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73F21D1E" w14:textId="77777777" w:rsidR="00E05B2C" w:rsidRDefault="00E05B2C" w:rsidP="00E05B2C">
      <w:pPr>
        <w:tabs>
          <w:tab w:val="left" w:pos="1920"/>
        </w:tabs>
        <w:spacing w:after="0" w:line="240" w:lineRule="auto"/>
        <w:jc w:val="center"/>
        <w:rPr>
          <w:rFonts w:ascii="Tahoma" w:hAnsi="Tahoma" w:cs="Tahoma"/>
          <w:b/>
          <w:bCs/>
          <w:sz w:val="20"/>
        </w:rPr>
      </w:pPr>
    </w:p>
    <w:p w14:paraId="303704AD" w14:textId="2A53EC14" w:rsidR="00E05B2C" w:rsidRPr="00E05B2C" w:rsidRDefault="00E05B2C" w:rsidP="00E05B2C">
      <w:pPr>
        <w:tabs>
          <w:tab w:val="left" w:pos="1920"/>
        </w:tabs>
        <w:spacing w:after="0" w:line="240" w:lineRule="auto"/>
        <w:jc w:val="center"/>
        <w:rPr>
          <w:rFonts w:ascii="Tahoma" w:hAnsi="Tahoma" w:cs="Tahoma"/>
          <w:b/>
          <w:bCs/>
          <w:sz w:val="20"/>
        </w:rPr>
      </w:pPr>
      <w:r w:rsidRPr="00E05B2C">
        <w:rPr>
          <w:rFonts w:ascii="Tahoma" w:hAnsi="Tahoma" w:cs="Tahoma"/>
          <w:b/>
          <w:bCs/>
          <w:sz w:val="20"/>
        </w:rPr>
        <w:t>______________________________</w:t>
      </w:r>
    </w:p>
    <w:p w14:paraId="074124A8" w14:textId="77777777" w:rsidR="00E05B2C" w:rsidRPr="00E05B2C" w:rsidRDefault="00E05B2C" w:rsidP="00E05B2C">
      <w:pPr>
        <w:tabs>
          <w:tab w:val="left" w:pos="1920"/>
        </w:tabs>
        <w:spacing w:after="0" w:line="240" w:lineRule="auto"/>
        <w:jc w:val="center"/>
        <w:rPr>
          <w:rFonts w:ascii="Tahoma" w:hAnsi="Tahoma" w:cs="Tahoma"/>
          <w:b/>
          <w:bCs/>
          <w:sz w:val="20"/>
        </w:rPr>
      </w:pPr>
      <w:r w:rsidRPr="00E05B2C">
        <w:rPr>
          <w:rFonts w:ascii="Tahoma" w:hAnsi="Tahoma" w:cs="Tahoma"/>
          <w:b/>
          <w:bCs/>
          <w:sz w:val="20"/>
        </w:rPr>
        <w:t>Firma</w:t>
      </w:r>
    </w:p>
    <w:p w14:paraId="3732D812" w14:textId="1291259D" w:rsidR="002569CE" w:rsidRPr="009203E6" w:rsidRDefault="00E05B2C" w:rsidP="009203E6">
      <w:pPr>
        <w:tabs>
          <w:tab w:val="left" w:pos="1920"/>
        </w:tabs>
        <w:spacing w:after="0" w:line="240" w:lineRule="auto"/>
        <w:jc w:val="center"/>
        <w:rPr>
          <w:rFonts w:ascii="Tahoma" w:hAnsi="Tahoma" w:cs="Tahoma"/>
          <w:b/>
          <w:bCs/>
          <w:sz w:val="18"/>
          <w:szCs w:val="18"/>
        </w:rPr>
      </w:pPr>
      <w:r>
        <w:rPr>
          <w:rFonts w:ascii="Tahoma" w:hAnsi="Tahoma" w:cs="Tahoma"/>
          <w:b/>
          <w:bCs/>
          <w:sz w:val="18"/>
          <w:szCs w:val="18"/>
        </w:rPr>
        <w:t>DNI</w:t>
      </w:r>
      <w:r w:rsidRPr="00553D28">
        <w:rPr>
          <w:rFonts w:ascii="Tahoma" w:hAnsi="Tahoma" w:cs="Tahoma"/>
          <w:b/>
          <w:bCs/>
          <w:sz w:val="18"/>
          <w:szCs w:val="18"/>
        </w:rPr>
        <w:t>:</w:t>
      </w:r>
      <w:r>
        <w:rPr>
          <w:rFonts w:ascii="Tahoma" w:hAnsi="Tahoma" w:cs="Tahoma"/>
          <w:b/>
          <w:bCs/>
          <w:sz w:val="18"/>
          <w:szCs w:val="18"/>
        </w:rPr>
        <w:t xml:space="preserve"> </w:t>
      </w:r>
      <w:r w:rsidRPr="007E5486">
        <w:rPr>
          <w:rFonts w:ascii="Tahoma" w:hAnsi="Tahoma" w:cs="Tahoma"/>
          <w:sz w:val="18"/>
          <w:szCs w:val="18"/>
        </w:rPr>
        <w:t>………………………………………</w:t>
      </w:r>
    </w:p>
    <w:sectPr w:rsidR="002569CE" w:rsidRPr="009203E6"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8D045" w14:textId="77777777" w:rsidR="00B60D90" w:rsidRDefault="00B60D90" w:rsidP="008C5390">
      <w:pPr>
        <w:spacing w:after="0" w:line="240" w:lineRule="auto"/>
      </w:pPr>
      <w:r>
        <w:separator/>
      </w:r>
    </w:p>
  </w:endnote>
  <w:endnote w:type="continuationSeparator" w:id="0">
    <w:p w14:paraId="661C88C3" w14:textId="77777777" w:rsidR="00B60D90" w:rsidRDefault="00B60D90"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BEBA0" w14:textId="77777777" w:rsidR="00B60D90" w:rsidRDefault="00B60D90" w:rsidP="008C5390">
      <w:pPr>
        <w:spacing w:after="0" w:line="240" w:lineRule="auto"/>
      </w:pPr>
      <w:r>
        <w:separator/>
      </w:r>
    </w:p>
  </w:footnote>
  <w:footnote w:type="continuationSeparator" w:id="0">
    <w:p w14:paraId="24C7FA70" w14:textId="77777777" w:rsidR="00B60D90" w:rsidRDefault="00B60D90" w:rsidP="008C5390">
      <w:pPr>
        <w:spacing w:after="0" w:line="240" w:lineRule="auto"/>
      </w:pPr>
      <w:r>
        <w:continuationSeparator/>
      </w:r>
    </w:p>
  </w:footnote>
  <w:footnote w:id="1">
    <w:p w14:paraId="34A73620" w14:textId="4727E932" w:rsidR="0084028C" w:rsidRPr="00F9627B" w:rsidRDefault="0084028C" w:rsidP="00F9627B">
      <w:pPr>
        <w:jc w:val="both"/>
        <w:rPr>
          <w:rFonts w:ascii="Arial Narrow" w:eastAsia="Times New Roman" w:hAnsi="Arial Narrow"/>
          <w:color w:val="auto"/>
          <w:sz w:val="16"/>
          <w:szCs w:val="16"/>
          <w:lang w:eastAsia="en-US"/>
        </w:rPr>
      </w:pPr>
      <w:r>
        <w:rPr>
          <w:rStyle w:val="Refdenotaalpie"/>
        </w:rPr>
        <w:footnoteRef/>
      </w:r>
      <w:r w:rsidRPr="0064610A">
        <w:t xml:space="preserve"> </w:t>
      </w:r>
      <w:r w:rsidR="00F9627B" w:rsidRPr="00F9627B">
        <w:rPr>
          <w:rFonts w:ascii="Arial Narrow" w:eastAsia="Times New Roman" w:hAnsi="Arial Narrow"/>
          <w:color w:val="auto"/>
          <w:sz w:val="16"/>
          <w:szCs w:val="16"/>
          <w:lang w:eastAsia="en-US"/>
        </w:rPr>
        <w:t>La experiencia del p</w:t>
      </w:r>
      <w:r w:rsidR="00D65E39">
        <w:rPr>
          <w:rFonts w:ascii="Arial Narrow" w:eastAsia="Times New Roman" w:hAnsi="Arial Narrow"/>
          <w:color w:val="auto"/>
          <w:sz w:val="16"/>
          <w:szCs w:val="16"/>
          <w:lang w:eastAsia="en-US"/>
        </w:rPr>
        <w:t>roveedor</w:t>
      </w:r>
      <w:r w:rsidR="00F9627B" w:rsidRPr="00F9627B">
        <w:rPr>
          <w:rFonts w:ascii="Arial Narrow" w:eastAsia="Times New Roman" w:hAnsi="Arial Narrow"/>
          <w:color w:val="auto"/>
          <w:sz w:val="16"/>
          <w:szCs w:val="16"/>
          <w:lang w:eastAsia="en-US"/>
        </w:rPr>
        <w:t xml:space="preserve">, </w:t>
      </w:r>
      <w:r w:rsidR="00265758" w:rsidRPr="00265758">
        <w:rPr>
          <w:rFonts w:ascii="Arial Narrow" w:eastAsia="Times New Roman" w:hAnsi="Arial Narrow"/>
          <w:color w:val="auto"/>
          <w:sz w:val="16"/>
          <w:szCs w:val="16"/>
          <w:lang w:eastAsia="en-US"/>
        </w:rPr>
        <w:t>se acredita con copia simple de (i) contratos u órdenes de servicios, y su respectiva conformidad o constancia de prestación o liquidación o acta de recepción de obra o resolución de aprobación de liquidación final técnico financiero; o (</w:t>
      </w:r>
      <w:proofErr w:type="spellStart"/>
      <w:r w:rsidR="00265758" w:rsidRPr="00265758">
        <w:rPr>
          <w:rFonts w:ascii="Arial Narrow" w:eastAsia="Times New Roman" w:hAnsi="Arial Narrow"/>
          <w:color w:val="auto"/>
          <w:sz w:val="16"/>
          <w:szCs w:val="16"/>
          <w:lang w:eastAsia="en-US"/>
        </w:rPr>
        <w:t>ii</w:t>
      </w:r>
      <w:proofErr w:type="spellEnd"/>
      <w:r w:rsidR="00265758" w:rsidRPr="00265758">
        <w:rPr>
          <w:rFonts w:ascii="Arial Narrow" w:eastAsia="Times New Roman" w:hAnsi="Arial Narrow"/>
          <w:color w:val="auto"/>
          <w:sz w:val="16"/>
          <w:szCs w:val="16"/>
          <w:lang w:eastAsia="en-US"/>
        </w:rPr>
        <w:t>) comprobantes de pago o notas de pago cuya cancelación se acredite documental y fehacientemente, con constancia de depósito, nota de abono, reporte de estado de cuenta o cualquier otro documento emitido por entidad del sistema financiero que acredite el abono o mediante cancelación en el mismo comprobante de pago o comprobante de retención electrónico emitido por SUNAT por la retención del IGV, correspondientes a un máximo de veinte contrataciones. En caso el postor sustente su experiencia mediante contrataciones realizadas con privados, para acreditarla debe presentar de forma obligatoria lo indicado en el numeral (</w:t>
      </w:r>
      <w:proofErr w:type="spellStart"/>
      <w:r w:rsidR="00265758" w:rsidRPr="00265758">
        <w:rPr>
          <w:rFonts w:ascii="Arial Narrow" w:eastAsia="Times New Roman" w:hAnsi="Arial Narrow"/>
          <w:color w:val="auto"/>
          <w:sz w:val="16"/>
          <w:szCs w:val="16"/>
          <w:lang w:eastAsia="en-US"/>
        </w:rPr>
        <w:t>ii</w:t>
      </w:r>
      <w:proofErr w:type="spellEnd"/>
      <w:r w:rsidR="00265758" w:rsidRPr="00265758">
        <w:rPr>
          <w:rFonts w:ascii="Arial Narrow" w:eastAsia="Times New Roman" w:hAnsi="Arial Narrow"/>
          <w:color w:val="auto"/>
          <w:sz w:val="16"/>
          <w:szCs w:val="16"/>
          <w:lang w:eastAsia="en-US"/>
        </w:rPr>
        <w:t>) del presente párrafo; no es posible que acredite su experiencia únicamente con la presentación de contratos u órdenes de compra con conformidad o constancia de prestación.</w:t>
      </w:r>
    </w:p>
  </w:footnote>
  <w:footnote w:id="2">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2569CE"/>
    <w:rsid w:val="00265758"/>
    <w:rsid w:val="00284679"/>
    <w:rsid w:val="00421986"/>
    <w:rsid w:val="00521EB9"/>
    <w:rsid w:val="0064610A"/>
    <w:rsid w:val="00691073"/>
    <w:rsid w:val="006C7B43"/>
    <w:rsid w:val="007335A5"/>
    <w:rsid w:val="007728C1"/>
    <w:rsid w:val="00790A05"/>
    <w:rsid w:val="007B641D"/>
    <w:rsid w:val="0084028C"/>
    <w:rsid w:val="008A3FD8"/>
    <w:rsid w:val="008C5390"/>
    <w:rsid w:val="008F0575"/>
    <w:rsid w:val="00905379"/>
    <w:rsid w:val="00905E49"/>
    <w:rsid w:val="00911DB3"/>
    <w:rsid w:val="009203E6"/>
    <w:rsid w:val="0094183C"/>
    <w:rsid w:val="009C6245"/>
    <w:rsid w:val="009D3BF6"/>
    <w:rsid w:val="00B17E70"/>
    <w:rsid w:val="00B321FD"/>
    <w:rsid w:val="00B46509"/>
    <w:rsid w:val="00B60D90"/>
    <w:rsid w:val="00BB5D20"/>
    <w:rsid w:val="00CF0A5B"/>
    <w:rsid w:val="00D35560"/>
    <w:rsid w:val="00D65E39"/>
    <w:rsid w:val="00DE1C4F"/>
    <w:rsid w:val="00E05B2C"/>
    <w:rsid w:val="00E577B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145</Words>
  <Characters>803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4</cp:revision>
  <dcterms:created xsi:type="dcterms:W3CDTF">2025-06-30T21:32:00Z</dcterms:created>
  <dcterms:modified xsi:type="dcterms:W3CDTF">2025-06-30T21:36:00Z</dcterms:modified>
</cp:coreProperties>
</file>