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24F6AEC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FA0172" w:rsidRPr="00FA0172">
        <w:rPr>
          <w:b/>
          <w:bCs/>
        </w:rPr>
        <w:t>REQUERIMIENTO DE 03 UNIDAD FUSORA PARA IMPRESORA TOSHIBA STUDIO 4528a ,ASIGNADA AL EQUIPO DE CATASTRO COMERCIAL,MEDICION Y FACTURACION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CE17C" w14:textId="77777777" w:rsidR="004A3B26" w:rsidRDefault="004A3B26" w:rsidP="0062788C">
      <w:r>
        <w:separator/>
      </w:r>
    </w:p>
  </w:endnote>
  <w:endnote w:type="continuationSeparator" w:id="0">
    <w:p w14:paraId="3A3BE51A" w14:textId="77777777" w:rsidR="004A3B26" w:rsidRDefault="004A3B2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C2EA7" w14:textId="77777777" w:rsidR="004A3B26" w:rsidRDefault="004A3B26" w:rsidP="0062788C">
      <w:r>
        <w:separator/>
      </w:r>
    </w:p>
  </w:footnote>
  <w:footnote w:type="continuationSeparator" w:id="0">
    <w:p w14:paraId="10DFDEAC" w14:textId="77777777" w:rsidR="004A3B26" w:rsidRDefault="004A3B2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A3B26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D3B68"/>
    <w:rsid w:val="009E4EDF"/>
    <w:rsid w:val="009F351D"/>
    <w:rsid w:val="00AC3EE3"/>
    <w:rsid w:val="00D17931"/>
    <w:rsid w:val="00DC6297"/>
    <w:rsid w:val="00DC6493"/>
    <w:rsid w:val="00FA0172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2025-07-01T17:15:00Z</dcterms:created>
  <dcterms:modified xsi:type="dcterms:W3CDTF">2025-07-01T17:15:00Z</dcterms:modified>
</cp:coreProperties>
</file>