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076E1B26" w14:textId="77777777" w:rsidR="006707CC" w:rsidRPr="004E111C" w:rsidRDefault="0060678F" w:rsidP="00682FAC">
      <w:pPr>
        <w:pStyle w:val="Textoindependiente"/>
        <w:spacing w:line="252" w:lineRule="exact"/>
        <w:ind w:left="202" w:right="59"/>
        <w:rPr>
          <w:b/>
          <w:bCs/>
        </w:rPr>
      </w:pPr>
      <w:r w:rsidRPr="004E111C">
        <w:rPr>
          <w:b/>
          <w:bCs/>
        </w:rPr>
        <w:t>SENASA</w:t>
      </w:r>
    </w:p>
    <w:p w14:paraId="1058974B" w14:textId="77777777" w:rsidR="004E111C" w:rsidRDefault="004E111C" w:rsidP="004E111C">
      <w:pPr>
        <w:spacing w:line="240" w:lineRule="exact"/>
        <w:ind w:left="202"/>
        <w:rPr>
          <w:rFonts w:ascii="Arial" w:eastAsia="Arial" w:hAnsi="Arial" w:cs="Arial"/>
          <w:b/>
          <w:bCs/>
          <w:spacing w:val="-1"/>
          <w:lang w:val="es-PE"/>
        </w:rPr>
      </w:pPr>
      <w:r w:rsidRPr="00450369">
        <w:rPr>
          <w:rFonts w:ascii="Arial" w:eastAsia="Arial" w:hAnsi="Arial" w:cs="Arial"/>
          <w:b/>
          <w:bCs/>
          <w:spacing w:val="-1"/>
          <w:lang w:val="es-PE"/>
        </w:rPr>
        <w:t>Dirección Ejecutiva Tacna</w:t>
      </w:r>
    </w:p>
    <w:p w14:paraId="31B0D58A" w14:textId="77777777" w:rsidR="004E111C" w:rsidRPr="00450369" w:rsidRDefault="004E111C" w:rsidP="004E111C">
      <w:pPr>
        <w:spacing w:line="240" w:lineRule="exact"/>
        <w:ind w:left="202"/>
        <w:rPr>
          <w:rFonts w:ascii="Arial" w:eastAsia="Arial" w:hAnsi="Arial" w:cs="Arial"/>
          <w:spacing w:val="-1"/>
          <w:lang w:val="es-PE"/>
        </w:rPr>
      </w:pPr>
      <w:r w:rsidRPr="00450369">
        <w:rPr>
          <w:rFonts w:ascii="Arial" w:eastAsia="Arial" w:hAnsi="Arial" w:cs="Arial"/>
          <w:spacing w:val="-1"/>
          <w:lang w:val="es-PE"/>
        </w:rPr>
        <w:t>Av. Municipal S/N – La Agronómica</w:t>
      </w:r>
    </w:p>
    <w:p w14:paraId="261427EB" w14:textId="6E127516" w:rsidR="006707CC" w:rsidRDefault="0060678F" w:rsidP="00682FAC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28EC4432" w:rsidR="006707CC" w:rsidRDefault="004E111C" w:rsidP="00682FAC">
      <w:pPr>
        <w:pStyle w:val="Textoindependiente"/>
        <w:ind w:left="101" w:right="59"/>
        <w:jc w:val="both"/>
      </w:pPr>
      <w:r>
        <w:t>Tacna</w:t>
      </w:r>
      <w:r w:rsidR="0060678F">
        <w:t>,</w:t>
      </w:r>
      <w:r w:rsidR="0060678F">
        <w:rPr>
          <w:spacing w:val="-3"/>
        </w:rPr>
        <w:t xml:space="preserve"> </w:t>
      </w:r>
      <w:r w:rsidR="0060678F">
        <w:t>…….../</w:t>
      </w:r>
      <w:proofErr w:type="gramStart"/>
      <w:r w:rsidR="0060678F">
        <w:t>…….</w:t>
      </w:r>
      <w:proofErr w:type="gramEnd"/>
      <w:r w:rsidR="0060678F"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6BE0D7AB" w14:textId="77777777" w:rsidR="004E111C" w:rsidRPr="004E111C" w:rsidRDefault="004E111C" w:rsidP="004E111C">
      <w:pPr>
        <w:pStyle w:val="Textoindependiente"/>
        <w:spacing w:line="252" w:lineRule="exact"/>
        <w:ind w:left="202" w:right="59"/>
        <w:rPr>
          <w:b/>
          <w:bCs/>
        </w:rPr>
      </w:pPr>
      <w:r w:rsidRPr="004E111C">
        <w:rPr>
          <w:b/>
          <w:bCs/>
        </w:rPr>
        <w:t>SENASA</w:t>
      </w:r>
    </w:p>
    <w:p w14:paraId="2BBEAAD7" w14:textId="77777777" w:rsidR="004E111C" w:rsidRDefault="004E111C" w:rsidP="004E111C">
      <w:pPr>
        <w:spacing w:line="240" w:lineRule="exact"/>
        <w:ind w:left="202"/>
        <w:rPr>
          <w:rFonts w:ascii="Arial" w:eastAsia="Arial" w:hAnsi="Arial" w:cs="Arial"/>
          <w:b/>
          <w:bCs/>
          <w:spacing w:val="-1"/>
          <w:lang w:val="es-PE"/>
        </w:rPr>
      </w:pPr>
      <w:r w:rsidRPr="00450369">
        <w:rPr>
          <w:rFonts w:ascii="Arial" w:eastAsia="Arial" w:hAnsi="Arial" w:cs="Arial"/>
          <w:b/>
          <w:bCs/>
          <w:spacing w:val="-1"/>
          <w:lang w:val="es-PE"/>
        </w:rPr>
        <w:t>Dirección Ejecutiva Tacna</w:t>
      </w:r>
    </w:p>
    <w:p w14:paraId="4CACCD5A" w14:textId="77777777" w:rsidR="004E111C" w:rsidRPr="00450369" w:rsidRDefault="004E111C" w:rsidP="004E111C">
      <w:pPr>
        <w:spacing w:line="240" w:lineRule="exact"/>
        <w:ind w:left="202"/>
        <w:rPr>
          <w:rFonts w:ascii="Arial" w:eastAsia="Arial" w:hAnsi="Arial" w:cs="Arial"/>
          <w:spacing w:val="-1"/>
          <w:lang w:val="es-PE"/>
        </w:rPr>
      </w:pPr>
      <w:r w:rsidRPr="00450369">
        <w:rPr>
          <w:rFonts w:ascii="Arial" w:eastAsia="Arial" w:hAnsi="Arial" w:cs="Arial"/>
          <w:spacing w:val="-1"/>
          <w:lang w:val="es-PE"/>
        </w:rPr>
        <w:t>Av. Municipal S/N – La Agronómica</w:t>
      </w:r>
    </w:p>
    <w:p w14:paraId="16C6E416" w14:textId="0B6D647B" w:rsidR="006707CC" w:rsidRDefault="0060678F" w:rsidP="00682FAC">
      <w:pPr>
        <w:pStyle w:val="Textoindependiente"/>
        <w:spacing w:before="4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16C3416A" w:rsidR="006707CC" w:rsidRDefault="004E111C" w:rsidP="00682FAC">
      <w:pPr>
        <w:pStyle w:val="Textoindependiente"/>
        <w:ind w:left="242" w:right="59"/>
        <w:jc w:val="both"/>
      </w:pPr>
      <w:r>
        <w:t>Tacna</w:t>
      </w:r>
      <w:r w:rsidR="0060678F">
        <w:t>,</w:t>
      </w:r>
      <w:r w:rsidR="0060678F">
        <w:rPr>
          <w:spacing w:val="-4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08222035" w14:textId="7FBC40D9" w:rsidR="004E111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4E111C">
        <w:rPr>
          <w:u w:val="single"/>
        </w:rPr>
        <w:t>___________</w:t>
      </w:r>
      <w:r>
        <w:rPr>
          <w:w w:val="16"/>
          <w:u w:val="single"/>
        </w:rPr>
        <w:t xml:space="preserve"> </w:t>
      </w:r>
      <w:r>
        <w:t xml:space="preserve"> </w:t>
      </w:r>
    </w:p>
    <w:p w14:paraId="7984E7E9" w14:textId="77777777" w:rsidR="004E111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rPr>
          <w:u w:val="single"/>
        </w:rPr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4E111C">
        <w:rPr>
          <w:u w:val="single"/>
        </w:rPr>
        <w:t>___________</w:t>
      </w:r>
    </w:p>
    <w:p w14:paraId="7272BBDC" w14:textId="2E413E2E" w:rsidR="00FA5B1B" w:rsidRDefault="004E111C" w:rsidP="00FA5B1B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rPr>
          <w:u w:val="single"/>
        </w:rPr>
      </w:pPr>
      <w:r w:rsidRPr="004E111C">
        <w:t>R</w:t>
      </w:r>
      <w:r w:rsidR="0060678F">
        <w:t>UC</w:t>
      </w:r>
      <w:r w:rsidR="0060678F">
        <w:rPr>
          <w:spacing w:val="-11"/>
        </w:rPr>
        <w:t xml:space="preserve"> </w:t>
      </w:r>
      <w:r w:rsidR="0060678F">
        <w:t>N°:</w:t>
      </w:r>
      <w:r w:rsidR="0060678F">
        <w:rPr>
          <w:u w:val="single"/>
        </w:rPr>
        <w:t xml:space="preserve"> </w:t>
      </w:r>
      <w:r>
        <w:rPr>
          <w:u w:val="single"/>
        </w:rPr>
        <w:t>___________________</w:t>
      </w:r>
    </w:p>
    <w:p w14:paraId="4E7A016F" w14:textId="3161E083" w:rsidR="00996684" w:rsidRDefault="007619FB" w:rsidP="00996684">
      <w:pPr>
        <w:rPr>
          <w:b/>
          <w:bCs/>
        </w:rPr>
      </w:pPr>
      <w:r w:rsidRPr="007619FB">
        <w:rPr>
          <w:b/>
          <w:bCs/>
          <w:highlight w:val="yellow"/>
        </w:rPr>
        <w:lastRenderedPageBreak/>
        <w:t>ADJUNTAR REQUISITOS DEL PROVEEDOR:</w:t>
      </w:r>
    </w:p>
    <w:p w14:paraId="57A2D472" w14:textId="77777777" w:rsidR="00996684" w:rsidRPr="007B5B25" w:rsidRDefault="00996684" w:rsidP="00996684">
      <w:pPr>
        <w:rPr>
          <w:b/>
          <w:bCs/>
        </w:rPr>
      </w:pPr>
    </w:p>
    <w:p w14:paraId="3995CF80" w14:textId="77777777" w:rsidR="00996684" w:rsidRPr="00EF744C" w:rsidRDefault="00996684" w:rsidP="00DC34D0">
      <w:pPr>
        <w:pStyle w:val="Prrafodelista"/>
        <w:widowControl/>
        <w:numPr>
          <w:ilvl w:val="0"/>
          <w:numId w:val="18"/>
        </w:numPr>
        <w:autoSpaceDE/>
        <w:autoSpaceDN/>
        <w:spacing w:line="276" w:lineRule="auto"/>
        <w:contextualSpacing/>
        <w:jc w:val="both"/>
        <w:rPr>
          <w:rFonts w:ascii="Arial" w:eastAsia="Arial" w:hAnsi="Arial" w:cs="Arial"/>
          <w:b/>
          <w:bCs/>
          <w:i/>
          <w:iCs/>
          <w:color w:val="000000"/>
          <w:kern w:val="2"/>
          <w:lang w:eastAsia="es-PE"/>
          <w14:ligatures w14:val="standardContextual"/>
        </w:rPr>
      </w:pPr>
      <w:r>
        <w:rPr>
          <w:rFonts w:ascii="Arial" w:eastAsia="Arial" w:hAnsi="Arial" w:cs="Arial"/>
          <w:color w:val="000000"/>
          <w:kern w:val="2"/>
          <w:lang w:eastAsia="es-PE"/>
          <w14:ligatures w14:val="standardContextual"/>
        </w:rPr>
        <w:t>Copia de la</w:t>
      </w:r>
      <w:r w:rsidRPr="00EF744C">
        <w:rPr>
          <w:rFonts w:ascii="Arial" w:eastAsia="Arial" w:hAnsi="Arial" w:cs="Arial"/>
          <w:color w:val="000000"/>
          <w:kern w:val="2"/>
          <w:lang w:eastAsia="es-PE"/>
          <w14:ligatures w14:val="standardContextual"/>
        </w:rPr>
        <w:t xml:space="preserve"> autorización del MTC (Flota vehicular) para transporte de residuos.</w:t>
      </w:r>
    </w:p>
    <w:p w14:paraId="4346229D" w14:textId="77777777" w:rsidR="00996684" w:rsidRPr="00EF744C" w:rsidRDefault="00996684" w:rsidP="00DC34D0">
      <w:pPr>
        <w:pStyle w:val="Prrafodelista"/>
        <w:widowControl/>
        <w:numPr>
          <w:ilvl w:val="0"/>
          <w:numId w:val="18"/>
        </w:numPr>
        <w:autoSpaceDE/>
        <w:autoSpaceDN/>
        <w:spacing w:line="276" w:lineRule="auto"/>
        <w:contextualSpacing/>
        <w:jc w:val="both"/>
        <w:rPr>
          <w:rFonts w:ascii="Arial" w:eastAsia="Arial" w:hAnsi="Arial" w:cs="Arial"/>
          <w:b/>
          <w:bCs/>
          <w:i/>
          <w:iCs/>
          <w:color w:val="000000"/>
          <w:kern w:val="2"/>
          <w:lang w:eastAsia="es-PE"/>
          <w14:ligatures w14:val="standardContextual"/>
        </w:rPr>
      </w:pPr>
      <w:r>
        <w:rPr>
          <w:rFonts w:ascii="Arial" w:eastAsia="Arial" w:hAnsi="Arial" w:cs="Arial"/>
          <w:color w:val="000000"/>
          <w:kern w:val="2"/>
          <w:lang w:eastAsia="es-PE"/>
          <w14:ligatures w14:val="standardContextual"/>
        </w:rPr>
        <w:t xml:space="preserve">Copia de la </w:t>
      </w:r>
      <w:r w:rsidRPr="00EF744C">
        <w:rPr>
          <w:rFonts w:ascii="Arial" w:eastAsia="Arial" w:hAnsi="Arial" w:cs="Arial"/>
          <w:color w:val="000000"/>
          <w:kern w:val="2"/>
          <w:lang w:eastAsia="es-PE"/>
          <w14:ligatures w14:val="standardContextual"/>
        </w:rPr>
        <w:t>Inscripción de Empresa Prestadora de Servicios de Residuos Sólidos (EPS-RS o EO) expedida por DIGESA o MINAM para las actividades de recolección, transporte, tratamiento de residuos sólidos.</w:t>
      </w:r>
    </w:p>
    <w:p w14:paraId="74AAB4F4" w14:textId="77777777" w:rsidR="00996684" w:rsidRPr="00EF744C" w:rsidRDefault="00996684" w:rsidP="00DC34D0">
      <w:pPr>
        <w:pStyle w:val="Prrafodelista"/>
        <w:widowControl/>
        <w:numPr>
          <w:ilvl w:val="0"/>
          <w:numId w:val="18"/>
        </w:numPr>
        <w:autoSpaceDE/>
        <w:autoSpaceDN/>
        <w:spacing w:line="276" w:lineRule="auto"/>
        <w:contextualSpacing/>
        <w:jc w:val="both"/>
        <w:rPr>
          <w:rFonts w:ascii="Arial" w:eastAsia="Arial" w:hAnsi="Arial" w:cs="Arial"/>
          <w:b/>
          <w:bCs/>
          <w:i/>
          <w:iCs/>
          <w:color w:val="000000"/>
          <w:kern w:val="2"/>
          <w:lang w:eastAsia="es-PE"/>
          <w14:ligatures w14:val="standardContextual"/>
        </w:rPr>
      </w:pPr>
      <w:r>
        <w:rPr>
          <w:rFonts w:ascii="Arial" w:eastAsia="Arial" w:hAnsi="Arial" w:cs="Arial"/>
          <w:color w:val="000000"/>
          <w:kern w:val="2"/>
          <w:lang w:eastAsia="es-PE"/>
          <w14:ligatures w14:val="standardContextual"/>
        </w:rPr>
        <w:t xml:space="preserve">Copia de </w:t>
      </w:r>
      <w:r w:rsidRPr="00EF744C">
        <w:rPr>
          <w:rFonts w:ascii="Arial" w:eastAsia="Arial" w:hAnsi="Arial" w:cs="Arial"/>
          <w:color w:val="000000"/>
          <w:kern w:val="2"/>
          <w:lang w:eastAsia="es-PE"/>
          <w14:ligatures w14:val="standardContextual"/>
        </w:rPr>
        <w:t>Licencia de funcionamiento vigente</w:t>
      </w:r>
    </w:p>
    <w:p w14:paraId="53ECDF43" w14:textId="77777777" w:rsidR="00996684" w:rsidRPr="00EF744C" w:rsidRDefault="00996684" w:rsidP="00DC34D0">
      <w:pPr>
        <w:pStyle w:val="Prrafodelista"/>
        <w:widowControl/>
        <w:numPr>
          <w:ilvl w:val="0"/>
          <w:numId w:val="18"/>
        </w:numPr>
        <w:autoSpaceDE/>
        <w:autoSpaceDN/>
        <w:spacing w:line="276" w:lineRule="auto"/>
        <w:contextualSpacing/>
        <w:jc w:val="both"/>
        <w:rPr>
          <w:rFonts w:ascii="Arial" w:eastAsia="Arial" w:hAnsi="Arial" w:cs="Arial"/>
          <w:b/>
          <w:bCs/>
          <w:i/>
          <w:iCs/>
          <w:color w:val="000000"/>
          <w:kern w:val="2"/>
          <w:lang w:eastAsia="es-PE"/>
          <w14:ligatures w14:val="standardContextual"/>
        </w:rPr>
      </w:pPr>
      <w:r>
        <w:rPr>
          <w:rFonts w:ascii="Arial" w:eastAsia="Arial" w:hAnsi="Arial" w:cs="Arial"/>
          <w:color w:val="000000"/>
          <w:kern w:val="2"/>
          <w:lang w:eastAsia="es-PE"/>
          <w14:ligatures w14:val="standardContextual"/>
        </w:rPr>
        <w:t xml:space="preserve">Copia de la </w:t>
      </w:r>
      <w:r w:rsidRPr="00EF744C">
        <w:rPr>
          <w:rFonts w:ascii="Arial" w:eastAsia="Arial" w:hAnsi="Arial" w:cs="Arial"/>
          <w:color w:val="000000"/>
          <w:kern w:val="2"/>
          <w:lang w:eastAsia="es-PE"/>
          <w14:ligatures w14:val="standardContextual"/>
        </w:rPr>
        <w:t>Póliza de Seguros de Responsabilidad Civil contra terceros y Vehicular.</w:t>
      </w:r>
    </w:p>
    <w:p w14:paraId="39924272" w14:textId="77777777" w:rsidR="00996684" w:rsidRPr="00FA5B1B" w:rsidRDefault="00996684" w:rsidP="00FA5B1B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rPr>
          <w:u w:val="single"/>
        </w:rPr>
      </w:pPr>
    </w:p>
    <w:sectPr w:rsidR="00996684" w:rsidRPr="00FA5B1B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640CF" w14:textId="77777777" w:rsidR="008808C9" w:rsidRDefault="008808C9">
      <w:r>
        <w:separator/>
      </w:r>
    </w:p>
  </w:endnote>
  <w:endnote w:type="continuationSeparator" w:id="0">
    <w:p w14:paraId="59DA3727" w14:textId="77777777" w:rsidR="008808C9" w:rsidRDefault="00880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DE5D09" w14:textId="77777777" w:rsidR="008808C9" w:rsidRDefault="008808C9">
      <w:r>
        <w:separator/>
      </w:r>
    </w:p>
  </w:footnote>
  <w:footnote w:type="continuationSeparator" w:id="0">
    <w:p w14:paraId="29DDE8EF" w14:textId="77777777" w:rsidR="008808C9" w:rsidRDefault="00880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342E5B"/>
    <w:multiLevelType w:val="hybridMultilevel"/>
    <w:tmpl w:val="6A129CE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9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0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63B65"/>
    <w:multiLevelType w:val="hybridMultilevel"/>
    <w:tmpl w:val="82EABE6E"/>
    <w:lvl w:ilvl="0" w:tplc="8508EBBE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DE0AE6"/>
    <w:multiLevelType w:val="hybridMultilevel"/>
    <w:tmpl w:val="C214EDCA"/>
    <w:lvl w:ilvl="0" w:tplc="AC7CC7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5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6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7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 w16cid:durableId="1759324559">
    <w:abstractNumId w:val="8"/>
  </w:num>
  <w:num w:numId="2" w16cid:durableId="1797680965">
    <w:abstractNumId w:val="3"/>
  </w:num>
  <w:num w:numId="3" w16cid:durableId="287009027">
    <w:abstractNumId w:val="9"/>
  </w:num>
  <w:num w:numId="4" w16cid:durableId="719984285">
    <w:abstractNumId w:val="0"/>
  </w:num>
  <w:num w:numId="5" w16cid:durableId="1455099522">
    <w:abstractNumId w:val="14"/>
  </w:num>
  <w:num w:numId="6" w16cid:durableId="7030280">
    <w:abstractNumId w:val="16"/>
  </w:num>
  <w:num w:numId="7" w16cid:durableId="242300428">
    <w:abstractNumId w:val="17"/>
  </w:num>
  <w:num w:numId="8" w16cid:durableId="560673658">
    <w:abstractNumId w:val="6"/>
  </w:num>
  <w:num w:numId="9" w16cid:durableId="983313284">
    <w:abstractNumId w:val="15"/>
  </w:num>
  <w:num w:numId="10" w16cid:durableId="1014918766">
    <w:abstractNumId w:val="10"/>
  </w:num>
  <w:num w:numId="11" w16cid:durableId="403996247">
    <w:abstractNumId w:val="5"/>
  </w:num>
  <w:num w:numId="12" w16cid:durableId="1669749324">
    <w:abstractNumId w:val="4"/>
  </w:num>
  <w:num w:numId="13" w16cid:durableId="671103898">
    <w:abstractNumId w:val="1"/>
  </w:num>
  <w:num w:numId="14" w16cid:durableId="620847945">
    <w:abstractNumId w:val="11"/>
  </w:num>
  <w:num w:numId="15" w16cid:durableId="1569337263">
    <w:abstractNumId w:val="7"/>
  </w:num>
  <w:num w:numId="16" w16cid:durableId="1469325467">
    <w:abstractNumId w:val="12"/>
  </w:num>
  <w:num w:numId="17" w16cid:durableId="1181167828">
    <w:abstractNumId w:val="13"/>
  </w:num>
  <w:num w:numId="18" w16cid:durableId="229704444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0976E4"/>
    <w:rsid w:val="001122E9"/>
    <w:rsid w:val="00145AAB"/>
    <w:rsid w:val="00150753"/>
    <w:rsid w:val="00261D71"/>
    <w:rsid w:val="002B3299"/>
    <w:rsid w:val="002B4C9B"/>
    <w:rsid w:val="002E3143"/>
    <w:rsid w:val="004E111C"/>
    <w:rsid w:val="004E4ABB"/>
    <w:rsid w:val="005A1593"/>
    <w:rsid w:val="005B5A6C"/>
    <w:rsid w:val="005E7B04"/>
    <w:rsid w:val="00600CD7"/>
    <w:rsid w:val="0060678F"/>
    <w:rsid w:val="00616B4B"/>
    <w:rsid w:val="006707CC"/>
    <w:rsid w:val="00682FAC"/>
    <w:rsid w:val="006F2933"/>
    <w:rsid w:val="007619FB"/>
    <w:rsid w:val="00770FA7"/>
    <w:rsid w:val="007C0C6D"/>
    <w:rsid w:val="00852D76"/>
    <w:rsid w:val="008808C9"/>
    <w:rsid w:val="008842F9"/>
    <w:rsid w:val="008C20EB"/>
    <w:rsid w:val="008D4A7A"/>
    <w:rsid w:val="008F2790"/>
    <w:rsid w:val="00936941"/>
    <w:rsid w:val="00996684"/>
    <w:rsid w:val="009B160F"/>
    <w:rsid w:val="009F1FC0"/>
    <w:rsid w:val="00A97E5D"/>
    <w:rsid w:val="00AE023A"/>
    <w:rsid w:val="00AF1F2F"/>
    <w:rsid w:val="00B52AE6"/>
    <w:rsid w:val="00B73414"/>
    <w:rsid w:val="00B83619"/>
    <w:rsid w:val="00BA28AF"/>
    <w:rsid w:val="00BE5E14"/>
    <w:rsid w:val="00C20EC9"/>
    <w:rsid w:val="00C35252"/>
    <w:rsid w:val="00CE6FD2"/>
    <w:rsid w:val="00DB6BB8"/>
    <w:rsid w:val="00DC34D0"/>
    <w:rsid w:val="00DC3FA2"/>
    <w:rsid w:val="00DE7EA7"/>
    <w:rsid w:val="00E12DDF"/>
    <w:rsid w:val="00E7478C"/>
    <w:rsid w:val="00E93B41"/>
    <w:rsid w:val="00EB4984"/>
    <w:rsid w:val="00F41591"/>
    <w:rsid w:val="00F7465D"/>
    <w:rsid w:val="00FA38CB"/>
    <w:rsid w:val="00FA5B1B"/>
    <w:rsid w:val="00FD29F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bei normal,VIÑETA"/>
    <w:basedOn w:val="Normal"/>
    <w:link w:val="PrrafodelistaCar"/>
    <w:uiPriority w:val="34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FA5B1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BF8C4-42E4-42E8-919C-35CD8B3A7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Ethel del Pilar Polo Alvarado</dc:creator>
  <cp:lastModifiedBy>EDITH KATHERIN HUILLCA QUISPE</cp:lastModifiedBy>
  <cp:revision>9</cp:revision>
  <cp:lastPrinted>2024-07-03T20:02:00Z</cp:lastPrinted>
  <dcterms:created xsi:type="dcterms:W3CDTF">2025-06-26T15:20:00Z</dcterms:created>
  <dcterms:modified xsi:type="dcterms:W3CDTF">2025-07-03T14:52:00Z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