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7BABB" w14:textId="46BD774B" w:rsidR="00294AF7" w:rsidRDefault="00E136C7">
      <w:pPr>
        <w:rPr>
          <w:lang w:val="es-ES"/>
        </w:rPr>
      </w:pPr>
      <w:r>
        <w:rPr>
          <w:lang w:val="es-ES"/>
        </w:rPr>
        <w:t xml:space="preserve">ADQUISICION DE ACIDO </w:t>
      </w:r>
      <w:r w:rsidR="00EB2D13">
        <w:rPr>
          <w:lang w:val="es-ES"/>
        </w:rPr>
        <w:t>NITRICO ULTRAPURO GRADO PARA ANÁLISIS TRAZA 69% FRASCO X 0.5 L PARA</w:t>
      </w:r>
      <w:r>
        <w:rPr>
          <w:lang w:val="es-ES"/>
        </w:rPr>
        <w:t xml:space="preserve"> LOS LABORATORIOS DE LA UNIDAD EJECUTORA N° 010 INSTITUTO DE MEDICINA LEGAL Y CIENCIAS FORENSES DEL MINISTERIO PÚBLICO.</w:t>
      </w:r>
    </w:p>
    <w:p w14:paraId="199E8CFD" w14:textId="77777777" w:rsidR="00E136C7" w:rsidRDefault="00E136C7">
      <w:pPr>
        <w:rPr>
          <w:lang w:val="es-ES"/>
        </w:rPr>
      </w:pPr>
    </w:p>
    <w:p w14:paraId="20930665" w14:textId="3FFF2789" w:rsidR="00E136C7" w:rsidRPr="00E136C7" w:rsidRDefault="00EB2D13">
      <w:pPr>
        <w:rPr>
          <w:lang w:val="es-ES"/>
        </w:rPr>
      </w:pPr>
      <w:r>
        <w:rPr>
          <w:noProof/>
        </w:rPr>
        <w:drawing>
          <wp:inline distT="0" distB="0" distL="0" distR="0" wp14:anchorId="3A9C8890" wp14:editId="6D0D733B">
            <wp:extent cx="5400040" cy="1445260"/>
            <wp:effectExtent l="0" t="0" r="0" b="2540"/>
            <wp:docPr id="37155688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556889" name="Imagen 1" descr="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6C7" w:rsidRPr="00E13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C7"/>
    <w:rsid w:val="00101D4C"/>
    <w:rsid w:val="00154046"/>
    <w:rsid w:val="00294AF7"/>
    <w:rsid w:val="004F4A87"/>
    <w:rsid w:val="00583394"/>
    <w:rsid w:val="00845A55"/>
    <w:rsid w:val="00C13B5D"/>
    <w:rsid w:val="00D011D4"/>
    <w:rsid w:val="00DD2AE3"/>
    <w:rsid w:val="00E136C7"/>
    <w:rsid w:val="00E914E0"/>
    <w:rsid w:val="00EB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DEE62"/>
  <w15:chartTrackingRefBased/>
  <w15:docId w15:val="{A25B525F-5C9A-4141-BBCB-FBABEB77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13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3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36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3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36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3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3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3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3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36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3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36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36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36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36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36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36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36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13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3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3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3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3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36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36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36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36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36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36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179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4</cp:revision>
  <dcterms:created xsi:type="dcterms:W3CDTF">2025-07-03T15:10:00Z</dcterms:created>
  <dcterms:modified xsi:type="dcterms:W3CDTF">2025-07-03T15:22:00Z</dcterms:modified>
</cp:coreProperties>
</file>