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Nº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
        </w:tc>
      </w:tr>
      <w:tr w:rsidR="00E34BAA" w:rsidRPr="00F91C50" w14:paraId="79DA8BEE" w14:textId="77777777" w:rsidTr="00517E37">
        <w:trPr>
          <w:trHeight w:val="425"/>
          <w:jc w:val="center"/>
        </w:trPr>
        <w:tc>
          <w:tcPr>
            <w:tcW w:w="4245" w:type="dxa"/>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
        </w:tc>
      </w:tr>
      <w:tr w:rsidR="00E34BAA" w:rsidRPr="00F91C50" w14:paraId="6E96D877" w14:textId="77777777" w:rsidTr="00517E37">
        <w:trPr>
          <w:trHeight w:val="401"/>
          <w:jc w:val="center"/>
        </w:trPr>
        <w:tc>
          <w:tcPr>
            <w:tcW w:w="8791" w:type="dxa"/>
            <w:gridSpan w:val="2"/>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
        </w:tc>
      </w:tr>
      <w:tr w:rsidR="00E34BAA" w:rsidRPr="00F91C50" w14:paraId="3BABC720" w14:textId="77777777" w:rsidTr="00517E37">
        <w:trPr>
          <w:trHeight w:val="439"/>
          <w:jc w:val="center"/>
        </w:trPr>
        <w:tc>
          <w:tcPr>
            <w:tcW w:w="4245" w:type="dxa"/>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El declarante, en amparo al principio de veracidad establecido en el numeral 1.7 - Principio de presunción de veracidad - del artículo IV, del Título Preliminar de la Ley N°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de acuerdo a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Nº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 xml:space="preserve">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w:t>
      </w:r>
      <w:r w:rsidRPr="00DB1D85">
        <w:rPr>
          <w:rFonts w:ascii="Arial" w:hAnsi="Arial" w:cs="Arial"/>
          <w:sz w:val="20"/>
          <w:szCs w:val="20"/>
        </w:rPr>
        <w:lastRenderedPageBreak/>
        <w:t>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Nº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Nº 27444, Ley del Procedimiento Administrativo General, así como de la Ley Nº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Nº</w:t>
      </w:r>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vAlign w:val="center"/>
          </w:tcPr>
          <w:p w14:paraId="3890012E"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Nº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r w:rsidRPr="0034477D">
              <w:rPr>
                <w:rFonts w:ascii="Arial" w:hAnsi="Arial" w:cs="Arial"/>
                <w:color w:val="FF0000"/>
                <w:sz w:val="20"/>
                <w:szCs w:val="20"/>
              </w:rPr>
              <w:t>xxxxxxxxxxx</w:t>
            </w:r>
          </w:p>
        </w:tc>
        <w:tc>
          <w:tcPr>
            <w:tcW w:w="901" w:type="dxa"/>
            <w:vMerge w:val="restart"/>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vAlign w:val="center"/>
          </w:tcPr>
          <w:p w14:paraId="3FE7EF25" w14:textId="77777777" w:rsidR="00B03C72" w:rsidRPr="0034477D" w:rsidRDefault="00B03C72" w:rsidP="00517E37">
            <w:pPr>
              <w:spacing w:after="0" w:line="240" w:lineRule="auto"/>
              <w:rPr>
                <w:rFonts w:ascii="Arial" w:hAnsi="Arial" w:cs="Arial"/>
                <w:color w:val="FF0000"/>
                <w:sz w:val="20"/>
                <w:szCs w:val="20"/>
              </w:rPr>
            </w:pPr>
            <w:r w:rsidRPr="0034477D">
              <w:rPr>
                <w:rFonts w:ascii="Arial" w:hAnsi="Arial" w:cs="Arial"/>
                <w:color w:val="FF0000"/>
                <w:sz w:val="20"/>
                <w:szCs w:val="20"/>
              </w:rPr>
              <w:t>xxxxxxxxxx</w:t>
            </w:r>
          </w:p>
        </w:tc>
        <w:tc>
          <w:tcPr>
            <w:tcW w:w="2545" w:type="dxa"/>
            <w:gridSpan w:val="2"/>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B03C72" w:rsidRPr="00F91C50" w14:paraId="534122E5" w14:textId="77777777" w:rsidTr="00517E37">
        <w:trPr>
          <w:trHeight w:val="320"/>
        </w:trPr>
        <w:tc>
          <w:tcPr>
            <w:tcW w:w="1454" w:type="dxa"/>
            <w:vMerge/>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tcPr>
          <w:p w14:paraId="1E83A6BE" w14:textId="77777777" w:rsidR="00B03C72" w:rsidRPr="00F91C50" w:rsidRDefault="00B03C72" w:rsidP="00517E37">
            <w:pPr>
              <w:spacing w:after="0" w:line="240" w:lineRule="auto"/>
              <w:jc w:val="center"/>
              <w:rPr>
                <w:rFonts w:ascii="Arial" w:hAnsi="Arial" w:cs="Arial"/>
              </w:rPr>
            </w:pPr>
          </w:p>
        </w:tc>
        <w:tc>
          <w:tcPr>
            <w:tcW w:w="1652" w:type="dxa"/>
            <w:vMerge/>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r w:rsidRPr="0034477D">
              <w:rPr>
                <w:rFonts w:ascii="Arial" w:hAnsi="Arial" w:cs="Arial"/>
                <w:color w:val="FF0000"/>
                <w:sz w:val="20"/>
                <w:szCs w:val="20"/>
              </w:rPr>
              <w:t>xxxxxxxxxxxxxxxxxxxxxxxxxx</w:t>
            </w:r>
          </w:p>
        </w:tc>
        <w:tc>
          <w:tcPr>
            <w:tcW w:w="851" w:type="dxa"/>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r w:rsidRPr="0034477D">
              <w:rPr>
                <w:rFonts w:ascii="Arial" w:hAnsi="Arial" w:cs="Arial"/>
                <w:color w:val="FF0000"/>
                <w:sz w:val="20"/>
                <w:szCs w:val="20"/>
              </w:rPr>
              <w:t>xxxxxxxxxxx</w:t>
            </w:r>
          </w:p>
        </w:tc>
      </w:tr>
      <w:tr w:rsidR="00B03C72" w:rsidRPr="00F91C50" w14:paraId="493B6BC8" w14:textId="77777777" w:rsidTr="00517E37">
        <w:trPr>
          <w:trHeight w:val="267"/>
        </w:trPr>
        <w:tc>
          <w:tcPr>
            <w:tcW w:w="8777" w:type="dxa"/>
            <w:gridSpan w:val="6"/>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r w:rsidR="00946714" w:rsidRPr="00877C7F">
        <w:rPr>
          <w:rFonts w:ascii="Arial" w:eastAsia="Times New Roman" w:hAnsi="Arial" w:cs="Arial"/>
          <w:b/>
          <w:iCs/>
          <w:spacing w:val="-3"/>
          <w:sz w:val="20"/>
          <w:szCs w:val="20"/>
          <w:u w:val="single" w:color="FFFFFF"/>
          <w:lang w:eastAsia="es-ES"/>
        </w:rPr>
        <w:t>Nº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69D7FE82" w14:textId="77777777" w:rsidR="00591924" w:rsidRDefault="00591924" w:rsidP="00591924">
      <w:pPr>
        <w:spacing w:after="0"/>
        <w:rPr>
          <w:rFonts w:ascii="Arial" w:eastAsia="Times New Roman" w:hAnsi="Arial" w:cs="Arial"/>
          <w:sz w:val="19"/>
          <w:szCs w:val="19"/>
          <w:lang w:val="es-ES" w:eastAsia="es-ES"/>
        </w:rPr>
      </w:pP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r w:rsidRPr="00591924">
        <w:rPr>
          <w:rFonts w:ascii="Arial" w:eastAsia="Times New Roman" w:hAnsi="Arial" w:cs="Arial"/>
          <w:sz w:val="20"/>
          <w:szCs w:val="20"/>
          <w:u w:val="single"/>
          <w:lang w:val="es-ES" w:eastAsia="es-ES"/>
        </w:rPr>
        <w:t>Presente.-</w:t>
      </w:r>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3F332864" w14:textId="28959455" w:rsidR="00901D9B" w:rsidRDefault="00591924" w:rsidP="005F4346">
      <w:pPr>
        <w:jc w:val="both"/>
        <w:rPr>
          <w:lang w:val="es-ES"/>
        </w:rPr>
      </w:pPr>
      <w:r w:rsidRPr="00591924">
        <w:rPr>
          <w:rFonts w:ascii="Arial" w:eastAsia="Times New Roman" w:hAnsi="Arial" w:cs="Arial"/>
          <w:sz w:val="20"/>
          <w:szCs w:val="20"/>
          <w:lang w:val="es-ES" w:eastAsia="es-ES"/>
        </w:rPr>
        <w:t xml:space="preserve">Ref.: Solicitud de Cotización </w:t>
      </w:r>
      <w:r w:rsidR="00934611">
        <w:rPr>
          <w:rFonts w:ascii="Arial" w:eastAsia="Times New Roman" w:hAnsi="Arial" w:cs="Arial"/>
          <w:sz w:val="20"/>
          <w:szCs w:val="20"/>
          <w:lang w:val="es-ES" w:eastAsia="es-ES"/>
        </w:rPr>
        <w:t>–</w:t>
      </w:r>
      <w:r w:rsidRPr="00591924">
        <w:rPr>
          <w:rFonts w:ascii="Arial" w:eastAsia="Times New Roman" w:hAnsi="Arial" w:cs="Arial"/>
          <w:sz w:val="20"/>
          <w:szCs w:val="20"/>
          <w:lang w:val="es-ES" w:eastAsia="es-ES"/>
        </w:rPr>
        <w:t xml:space="preserve"> </w:t>
      </w:r>
      <w:r w:rsidR="005F4346" w:rsidRPr="005F4346">
        <w:rPr>
          <w:rFonts w:ascii="Arial" w:eastAsia="Times New Roman" w:hAnsi="Arial" w:cs="Arial"/>
          <w:sz w:val="20"/>
          <w:szCs w:val="20"/>
          <w:lang w:val="es-ES" w:eastAsia="es-ES"/>
        </w:rPr>
        <w:t>ADQUISICION DE ACIDO NITRICO ULTRAPURO GRADO PARA ANÁLISIS TRAZA 69% FRASCO X 0.5 L PARA LOS LABORATORIOS DE LA UNIDAD EJECUTORA N° 010 INSTITUTO DE MEDICINA LEGAL Y CIENCIAS FORENSES DEL MINISTERIO PÚBLICO</w:t>
      </w:r>
      <w:r w:rsidR="00901D9B">
        <w:rPr>
          <w:lang w:val="es-ES"/>
        </w:rPr>
        <w:t>.</w:t>
      </w:r>
    </w:p>
    <w:p w14:paraId="50B5F2EF" w14:textId="28A157CD" w:rsidR="000F1847" w:rsidRPr="000F1847" w:rsidRDefault="000F1847" w:rsidP="000F1847">
      <w:pPr>
        <w:spacing w:after="0"/>
        <w:jc w:val="both"/>
        <w:rPr>
          <w:rFonts w:ascii="Arial" w:eastAsia="Times New Roman" w:hAnsi="Arial" w:cs="Arial"/>
          <w:sz w:val="20"/>
          <w:szCs w:val="20"/>
          <w:lang w:val="es-ES" w:eastAsia="es-ES"/>
        </w:rPr>
      </w:pPr>
      <w:r w:rsidRPr="000F1847">
        <w:rPr>
          <w:rFonts w:ascii="Arial" w:eastAsia="Times New Roman" w:hAnsi="Arial" w:cs="Arial"/>
          <w:sz w:val="20"/>
          <w:szCs w:val="20"/>
          <w:lang w:val="es-ES" w:eastAsia="es-ES"/>
        </w:rPr>
        <w:t xml:space="preserve">. </w:t>
      </w: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22BCE80F"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C33374">
        <w:rPr>
          <w:rFonts w:ascii="Arial" w:eastAsia="Times New Roman" w:hAnsi="Arial" w:cs="Arial"/>
          <w:sz w:val="20"/>
          <w:szCs w:val="20"/>
          <w:lang w:eastAsia="es-ES"/>
        </w:rPr>
        <w:t>a</w:t>
      </w:r>
      <w:r w:rsidRPr="00591924">
        <w:rPr>
          <w:rFonts w:ascii="Arial" w:eastAsia="Times New Roman" w:hAnsi="Arial" w:cs="Arial"/>
          <w:sz w:val="20"/>
          <w:szCs w:val="20"/>
          <w:lang w:eastAsia="es-ES"/>
        </w:rPr>
        <w:t xml:space="preserve">s </w:t>
      </w:r>
      <w:r w:rsidR="00C33374">
        <w:rPr>
          <w:rFonts w:ascii="Arial" w:eastAsia="Times New Roman" w:hAnsi="Arial" w:cs="Arial"/>
          <w:b/>
          <w:bCs/>
          <w:sz w:val="20"/>
          <w:szCs w:val="20"/>
          <w:lang w:eastAsia="es-ES"/>
        </w:rPr>
        <w:t xml:space="preserve">Especificaciones Técnicas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w:t>
      </w:r>
      <w:r w:rsidR="00C33374">
        <w:rPr>
          <w:rFonts w:ascii="Arial" w:eastAsia="Times New Roman" w:hAnsi="Arial" w:cs="Arial"/>
          <w:b/>
          <w:bCs/>
          <w:sz w:val="20"/>
          <w:szCs w:val="20"/>
          <w:lang w:eastAsia="es-ES"/>
        </w:rPr>
        <w:t>Especificaciones Técnicas</w:t>
      </w:r>
      <w:r w:rsidRPr="00591924">
        <w:rPr>
          <w:rFonts w:ascii="Arial" w:eastAsia="Times New Roman" w:hAnsi="Arial" w:cs="Arial"/>
          <w:b/>
          <w:bCs/>
          <w:sz w:val="20"/>
          <w:szCs w:val="20"/>
          <w:lang w:eastAsia="es-ES"/>
        </w:rPr>
        <w:t xml:space="preserve">),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10651" w:type="dxa"/>
        <w:jc w:val="center"/>
        <w:tblLook w:val="04A0" w:firstRow="1" w:lastRow="0" w:firstColumn="1" w:lastColumn="0" w:noHBand="0" w:noVBand="1"/>
      </w:tblPr>
      <w:tblGrid>
        <w:gridCol w:w="580"/>
        <w:gridCol w:w="3652"/>
        <w:gridCol w:w="1004"/>
        <w:gridCol w:w="1680"/>
        <w:gridCol w:w="800"/>
        <w:gridCol w:w="1496"/>
        <w:gridCol w:w="1439"/>
      </w:tblGrid>
      <w:tr w:rsidR="00292FC1" w:rsidRPr="00FF64CE" w14:paraId="232B3CEF" w14:textId="6C080CA5" w:rsidTr="00630E65">
        <w:trPr>
          <w:jc w:val="center"/>
        </w:trPr>
        <w:tc>
          <w:tcPr>
            <w:tcW w:w="580" w:type="dxa"/>
            <w:vAlign w:val="center"/>
          </w:tcPr>
          <w:p w14:paraId="1BD3C9A6" w14:textId="61A7C04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668" w:type="dxa"/>
            <w:vAlign w:val="center"/>
          </w:tcPr>
          <w:p w14:paraId="26EB9962" w14:textId="16DE9904"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1005" w:type="dxa"/>
            <w:vAlign w:val="center"/>
          </w:tcPr>
          <w:p w14:paraId="5C1101A5" w14:textId="3C9BE9F9"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686" w:type="dxa"/>
            <w:vAlign w:val="center"/>
          </w:tcPr>
          <w:p w14:paraId="3768014B" w14:textId="75DFD515"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769" w:type="dxa"/>
            <w:vAlign w:val="center"/>
          </w:tcPr>
          <w:p w14:paraId="2C067908" w14:textId="33D7DF27"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1D7E8B">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1501" w:type="dxa"/>
            <w:vAlign w:val="center"/>
          </w:tcPr>
          <w:p w14:paraId="0F5DF922" w14:textId="700FA268"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442" w:type="dxa"/>
            <w:vAlign w:val="center"/>
          </w:tcPr>
          <w:p w14:paraId="237928AD" w14:textId="13F551F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6A4B46" w:rsidRPr="00FF64CE" w14:paraId="48021193" w14:textId="77777777" w:rsidTr="00E23C12">
        <w:trPr>
          <w:jc w:val="center"/>
        </w:trPr>
        <w:tc>
          <w:tcPr>
            <w:tcW w:w="580" w:type="dxa"/>
            <w:vAlign w:val="center"/>
          </w:tcPr>
          <w:p w14:paraId="0A4444A2" w14:textId="768E2F38"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w:t>
            </w:r>
          </w:p>
        </w:tc>
        <w:tc>
          <w:tcPr>
            <w:tcW w:w="3668" w:type="dxa"/>
            <w:vAlign w:val="center"/>
          </w:tcPr>
          <w:p w14:paraId="07FB96AF" w14:textId="280024EE" w:rsidR="000F1847" w:rsidRPr="000F1847" w:rsidRDefault="0071108B" w:rsidP="00901D9B">
            <w:pPr>
              <w:rPr>
                <w:lang w:val="es-ES"/>
              </w:rPr>
            </w:pPr>
            <w:r w:rsidRPr="0071108B">
              <w:rPr>
                <w:lang w:val="es-ES"/>
              </w:rPr>
              <w:t>ADQUISICION DE ACIDO NITRICO ULTRAPURO GRADO PARA ANÁLISIS TRAZA 69% FRASCO X 0.5 L PARA LOS LABORATORIOS DE LA UNIDAD EJECUTORA N° 010 INSTITUTO DE MEDICINA LEGAL Y CIENCIAS ORENSES DEL MINISTERIO PÚBLICO.</w:t>
            </w:r>
            <w:r w:rsidR="00901D9B">
              <w:rPr>
                <w:lang w:val="es-ES"/>
              </w:rPr>
              <w:t>.</w:t>
            </w:r>
            <w:r w:rsidR="000F1847" w:rsidRPr="000F1847">
              <w:rPr>
                <w:lang w:val="es-ES"/>
              </w:rPr>
              <w:t xml:space="preserve"> </w:t>
            </w:r>
          </w:p>
          <w:p w14:paraId="7809B837" w14:textId="1F5E2C79" w:rsidR="006A4B46" w:rsidRPr="00A13A52" w:rsidRDefault="006A4B46" w:rsidP="00E23C12">
            <w:pPr>
              <w:spacing w:after="0"/>
              <w:jc w:val="center"/>
              <w:rPr>
                <w:rFonts w:ascii="Arial" w:eastAsia="Times New Roman" w:hAnsi="Arial" w:cs="Arial"/>
                <w:sz w:val="14"/>
                <w:szCs w:val="14"/>
                <w:lang w:val="es-ES" w:eastAsia="es-ES"/>
              </w:rPr>
            </w:pPr>
          </w:p>
        </w:tc>
        <w:tc>
          <w:tcPr>
            <w:tcW w:w="1005" w:type="dxa"/>
            <w:vAlign w:val="center"/>
          </w:tcPr>
          <w:p w14:paraId="27ED0D1E"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4C1D0A8B" w14:textId="120D6C4B" w:rsidR="006A4B46" w:rsidRPr="00A13A52" w:rsidRDefault="0071108B"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04</w:t>
            </w:r>
          </w:p>
        </w:tc>
        <w:tc>
          <w:tcPr>
            <w:tcW w:w="769" w:type="dxa"/>
            <w:vAlign w:val="center"/>
          </w:tcPr>
          <w:p w14:paraId="112A5DC0" w14:textId="0B534952" w:rsidR="006A4B46" w:rsidRPr="00A13A52" w:rsidRDefault="000F1847"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FRASCO</w:t>
            </w:r>
          </w:p>
        </w:tc>
        <w:tc>
          <w:tcPr>
            <w:tcW w:w="1501" w:type="dxa"/>
            <w:vAlign w:val="center"/>
          </w:tcPr>
          <w:p w14:paraId="215B4DC4"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46C328D3"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296DEF" w:rsidRPr="00FF64CE" w14:paraId="0DA35A08" w14:textId="77777777" w:rsidTr="00630E65">
        <w:trPr>
          <w:jc w:val="center"/>
        </w:trPr>
        <w:tc>
          <w:tcPr>
            <w:tcW w:w="9209" w:type="dxa"/>
            <w:gridSpan w:val="6"/>
            <w:vAlign w:val="center"/>
          </w:tcPr>
          <w:p w14:paraId="0A82A5AC" w14:textId="3B1FC789" w:rsidR="00296DEF" w:rsidRPr="00FF64CE" w:rsidRDefault="00296DEF" w:rsidP="00296DEF">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442" w:type="dxa"/>
            <w:vAlign w:val="center"/>
          </w:tcPr>
          <w:p w14:paraId="00B3D29C" w14:textId="28B03233" w:rsidR="00296DEF" w:rsidRPr="00FF64CE" w:rsidRDefault="00296DEF" w:rsidP="00296DEF">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7DB4BC2E" w:rsidR="006A6B6E" w:rsidRPr="006A6B6E" w:rsidRDefault="00A51B13"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D</w:t>
            </w:r>
            <w:r w:rsidRPr="00A51B13">
              <w:rPr>
                <w:rFonts w:ascii="Arial" w:eastAsia="Times New Roman" w:hAnsi="Arial" w:cs="Arial"/>
                <w:sz w:val="16"/>
                <w:szCs w:val="16"/>
                <w:lang w:val="es-MX" w:eastAsia="es-ES"/>
              </w:rPr>
              <w:t>os (02) años, contabilizados a partir de la conformidad del área usuaria, debiendo el proveedor presentar una declaración jurada al momento de la entrega de los bienes.</w:t>
            </w:r>
          </w:p>
        </w:tc>
      </w:tr>
      <w:tr w:rsidR="006A6B6E" w:rsidRPr="006A6B6E" w14:paraId="20EDCF8A" w14:textId="77777777" w:rsidTr="006A6B6E">
        <w:tc>
          <w:tcPr>
            <w:tcW w:w="2689" w:type="dxa"/>
          </w:tcPr>
          <w:p w14:paraId="1A70A765" w14:textId="44915162"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70FED37B" w:rsidR="006A6B6E" w:rsidRPr="006A6B6E" w:rsidRDefault="00C90DAA"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Treinta</w:t>
            </w:r>
            <w:r w:rsidR="00A51B13" w:rsidRPr="00A51B13">
              <w:rPr>
                <w:rFonts w:ascii="Arial" w:eastAsia="Times New Roman" w:hAnsi="Arial" w:cs="Arial"/>
                <w:sz w:val="16"/>
                <w:szCs w:val="16"/>
                <w:lang w:val="es-MX" w:eastAsia="es-ES"/>
              </w:rPr>
              <w:t xml:space="preserve"> (</w:t>
            </w:r>
            <w:r>
              <w:rPr>
                <w:rFonts w:ascii="Arial" w:eastAsia="Times New Roman" w:hAnsi="Arial" w:cs="Arial"/>
                <w:sz w:val="16"/>
                <w:szCs w:val="16"/>
                <w:lang w:val="es-MX" w:eastAsia="es-ES"/>
              </w:rPr>
              <w:t>30</w:t>
            </w:r>
            <w:r w:rsidR="00A51B13" w:rsidRPr="00A51B13">
              <w:rPr>
                <w:rFonts w:ascii="Arial" w:eastAsia="Times New Roman" w:hAnsi="Arial" w:cs="Arial"/>
                <w:sz w:val="16"/>
                <w:szCs w:val="16"/>
                <w:lang w:val="es-MX" w:eastAsia="es-ES"/>
              </w:rPr>
              <w:t>) días calendarios, computados a partir del día siguiente de la suscripción del contrato.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lastRenderedPageBreak/>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51D8819"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5137384E" w14:textId="18458191" w:rsidR="0092671B" w:rsidRPr="00877C7F" w:rsidRDefault="0092671B" w:rsidP="00877C7F">
      <w:pPr>
        <w:spacing w:after="0" w:line="240" w:lineRule="auto"/>
        <w:rPr>
          <w:rFonts w:ascii="Arial" w:eastAsia="Times New Roman" w:hAnsi="Arial" w:cs="Arial"/>
          <w:b/>
          <w:iCs/>
          <w:spacing w:val="-3"/>
          <w:sz w:val="20"/>
          <w:szCs w:val="20"/>
          <w:u w:val="single" w:color="FFFFFF"/>
          <w:lang w:eastAsia="es-ES"/>
        </w:rPr>
      </w:pPr>
    </w:p>
    <w:sectPr w:rsidR="0092671B" w:rsidRPr="00877C7F" w:rsidSect="008809C2">
      <w:pgSz w:w="11906" w:h="16838" w:code="9"/>
      <w:pgMar w:top="1985" w:right="1418" w:bottom="1418"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07135" w14:textId="77777777" w:rsidR="00CB779C" w:rsidRDefault="00CB779C">
      <w:pPr>
        <w:spacing w:after="0" w:line="240" w:lineRule="auto"/>
      </w:pPr>
      <w:r>
        <w:separator/>
      </w:r>
    </w:p>
  </w:endnote>
  <w:endnote w:type="continuationSeparator" w:id="0">
    <w:p w14:paraId="31242CF1" w14:textId="77777777" w:rsidR="00CB779C" w:rsidRDefault="00CB77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0DD1C" w14:textId="77777777" w:rsidR="00CB779C" w:rsidRDefault="00CB779C">
      <w:pPr>
        <w:rPr>
          <w:sz w:val="12"/>
        </w:rPr>
      </w:pPr>
      <w:r>
        <w:separator/>
      </w:r>
    </w:p>
  </w:footnote>
  <w:footnote w:type="continuationSeparator" w:id="0">
    <w:p w14:paraId="5E8521CF" w14:textId="77777777" w:rsidR="00CB779C" w:rsidRDefault="00CB779C">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9D"/>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7202"/>
    <w:rsid w:val="000B7556"/>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47"/>
    <w:rsid w:val="000F18EC"/>
    <w:rsid w:val="000F1D36"/>
    <w:rsid w:val="000F2863"/>
    <w:rsid w:val="000F2C1F"/>
    <w:rsid w:val="000F3C5D"/>
    <w:rsid w:val="000F3FA9"/>
    <w:rsid w:val="000F44A9"/>
    <w:rsid w:val="000F4500"/>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5EFE"/>
    <w:rsid w:val="001D7BD3"/>
    <w:rsid w:val="001D7C25"/>
    <w:rsid w:val="001D7E8B"/>
    <w:rsid w:val="001E0ECA"/>
    <w:rsid w:val="001E151E"/>
    <w:rsid w:val="001E186F"/>
    <w:rsid w:val="001E2D5E"/>
    <w:rsid w:val="001E39DC"/>
    <w:rsid w:val="001E4578"/>
    <w:rsid w:val="001E4DCC"/>
    <w:rsid w:val="001E6130"/>
    <w:rsid w:val="001E62A0"/>
    <w:rsid w:val="001E6680"/>
    <w:rsid w:val="001F0265"/>
    <w:rsid w:val="001F0B0A"/>
    <w:rsid w:val="001F1208"/>
    <w:rsid w:val="001F197E"/>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39F4"/>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65C1"/>
    <w:rsid w:val="00276FB8"/>
    <w:rsid w:val="00277535"/>
    <w:rsid w:val="00277D9E"/>
    <w:rsid w:val="00277F70"/>
    <w:rsid w:val="00281B4A"/>
    <w:rsid w:val="0028288F"/>
    <w:rsid w:val="00282D22"/>
    <w:rsid w:val="00282E9B"/>
    <w:rsid w:val="00282EB3"/>
    <w:rsid w:val="0028328C"/>
    <w:rsid w:val="00284965"/>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2FC1"/>
    <w:rsid w:val="00293146"/>
    <w:rsid w:val="00294E33"/>
    <w:rsid w:val="0029611D"/>
    <w:rsid w:val="00296AA1"/>
    <w:rsid w:val="00296DEF"/>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24C"/>
    <w:rsid w:val="002B29F9"/>
    <w:rsid w:val="002B381E"/>
    <w:rsid w:val="002B5354"/>
    <w:rsid w:val="002B56F7"/>
    <w:rsid w:val="002B66C3"/>
    <w:rsid w:val="002B7624"/>
    <w:rsid w:val="002B79D8"/>
    <w:rsid w:val="002B7AB5"/>
    <w:rsid w:val="002C025F"/>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2E07"/>
    <w:rsid w:val="0037325C"/>
    <w:rsid w:val="00373488"/>
    <w:rsid w:val="0037357C"/>
    <w:rsid w:val="003742CB"/>
    <w:rsid w:val="003748F1"/>
    <w:rsid w:val="00380DF4"/>
    <w:rsid w:val="00380E46"/>
    <w:rsid w:val="00380FD2"/>
    <w:rsid w:val="0038277B"/>
    <w:rsid w:val="00383863"/>
    <w:rsid w:val="003845D7"/>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53F"/>
    <w:rsid w:val="003D38EA"/>
    <w:rsid w:val="003D40D3"/>
    <w:rsid w:val="003D4258"/>
    <w:rsid w:val="003D437A"/>
    <w:rsid w:val="003D4A0B"/>
    <w:rsid w:val="003D557D"/>
    <w:rsid w:val="003E0400"/>
    <w:rsid w:val="003E055A"/>
    <w:rsid w:val="003E06D1"/>
    <w:rsid w:val="003E26FD"/>
    <w:rsid w:val="003E2B6B"/>
    <w:rsid w:val="003E3A36"/>
    <w:rsid w:val="003E43A5"/>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61CC"/>
    <w:rsid w:val="004E63E9"/>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493B"/>
    <w:rsid w:val="00594959"/>
    <w:rsid w:val="00594CAD"/>
    <w:rsid w:val="00595C5F"/>
    <w:rsid w:val="005961B5"/>
    <w:rsid w:val="0059707E"/>
    <w:rsid w:val="005971CA"/>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346"/>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555A"/>
    <w:rsid w:val="00625ED5"/>
    <w:rsid w:val="006262EF"/>
    <w:rsid w:val="00626300"/>
    <w:rsid w:val="00626CD2"/>
    <w:rsid w:val="006273D1"/>
    <w:rsid w:val="00627E7F"/>
    <w:rsid w:val="006309E9"/>
    <w:rsid w:val="00630AC4"/>
    <w:rsid w:val="00630E65"/>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4B46"/>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D0371"/>
    <w:rsid w:val="006D04F9"/>
    <w:rsid w:val="006D083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3398"/>
    <w:rsid w:val="006E3774"/>
    <w:rsid w:val="006E38BE"/>
    <w:rsid w:val="006E3D17"/>
    <w:rsid w:val="006E4026"/>
    <w:rsid w:val="006E58EA"/>
    <w:rsid w:val="006E6136"/>
    <w:rsid w:val="006E65E4"/>
    <w:rsid w:val="006E6EAE"/>
    <w:rsid w:val="006F01E8"/>
    <w:rsid w:val="006F0EEC"/>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08B"/>
    <w:rsid w:val="00711F5A"/>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25B1"/>
    <w:rsid w:val="00773A78"/>
    <w:rsid w:val="00773B90"/>
    <w:rsid w:val="00773BF0"/>
    <w:rsid w:val="007753A6"/>
    <w:rsid w:val="0077609B"/>
    <w:rsid w:val="00776155"/>
    <w:rsid w:val="00777365"/>
    <w:rsid w:val="007775C1"/>
    <w:rsid w:val="007779F9"/>
    <w:rsid w:val="00777B2D"/>
    <w:rsid w:val="007824A7"/>
    <w:rsid w:val="00782BB9"/>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F7E"/>
    <w:rsid w:val="0080669B"/>
    <w:rsid w:val="00807D95"/>
    <w:rsid w:val="008100EB"/>
    <w:rsid w:val="0081061B"/>
    <w:rsid w:val="00811540"/>
    <w:rsid w:val="008115B2"/>
    <w:rsid w:val="008117BE"/>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06A7"/>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197"/>
    <w:rsid w:val="00835F00"/>
    <w:rsid w:val="008366EE"/>
    <w:rsid w:val="00837106"/>
    <w:rsid w:val="00837B23"/>
    <w:rsid w:val="0084089D"/>
    <w:rsid w:val="0084092D"/>
    <w:rsid w:val="008418B3"/>
    <w:rsid w:val="0084338D"/>
    <w:rsid w:val="008443C0"/>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5B04"/>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1D9B"/>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1881"/>
    <w:rsid w:val="00931A84"/>
    <w:rsid w:val="00932D13"/>
    <w:rsid w:val="00933444"/>
    <w:rsid w:val="00934611"/>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42CE"/>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60A"/>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5CD"/>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076F6"/>
    <w:rsid w:val="00A1033D"/>
    <w:rsid w:val="00A11AA4"/>
    <w:rsid w:val="00A11B9F"/>
    <w:rsid w:val="00A1287C"/>
    <w:rsid w:val="00A13802"/>
    <w:rsid w:val="00A13A5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23"/>
    <w:rsid w:val="00A43B35"/>
    <w:rsid w:val="00A44D76"/>
    <w:rsid w:val="00A45386"/>
    <w:rsid w:val="00A4552C"/>
    <w:rsid w:val="00A4572F"/>
    <w:rsid w:val="00A4573B"/>
    <w:rsid w:val="00A46C97"/>
    <w:rsid w:val="00A46F45"/>
    <w:rsid w:val="00A4749F"/>
    <w:rsid w:val="00A47AF3"/>
    <w:rsid w:val="00A502CC"/>
    <w:rsid w:val="00A504C1"/>
    <w:rsid w:val="00A51B13"/>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F8B"/>
    <w:rsid w:val="00A74E01"/>
    <w:rsid w:val="00A752C5"/>
    <w:rsid w:val="00A77239"/>
    <w:rsid w:val="00A77F05"/>
    <w:rsid w:val="00A77F53"/>
    <w:rsid w:val="00A81666"/>
    <w:rsid w:val="00A82474"/>
    <w:rsid w:val="00A82BF1"/>
    <w:rsid w:val="00A83A0B"/>
    <w:rsid w:val="00A842E7"/>
    <w:rsid w:val="00A84E57"/>
    <w:rsid w:val="00A85022"/>
    <w:rsid w:val="00A854C7"/>
    <w:rsid w:val="00A85653"/>
    <w:rsid w:val="00A85859"/>
    <w:rsid w:val="00A85983"/>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3302"/>
    <w:rsid w:val="00AC52DA"/>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972"/>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5E9"/>
    <w:rsid w:val="00B609C4"/>
    <w:rsid w:val="00B6215D"/>
    <w:rsid w:val="00B63D63"/>
    <w:rsid w:val="00B64EBC"/>
    <w:rsid w:val="00B64F6A"/>
    <w:rsid w:val="00B6526D"/>
    <w:rsid w:val="00B659FE"/>
    <w:rsid w:val="00B65AFB"/>
    <w:rsid w:val="00B6643F"/>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BF5F72"/>
    <w:rsid w:val="00C00FF7"/>
    <w:rsid w:val="00C0249B"/>
    <w:rsid w:val="00C030A5"/>
    <w:rsid w:val="00C0381F"/>
    <w:rsid w:val="00C0384F"/>
    <w:rsid w:val="00C04C6C"/>
    <w:rsid w:val="00C05113"/>
    <w:rsid w:val="00C05633"/>
    <w:rsid w:val="00C06443"/>
    <w:rsid w:val="00C06610"/>
    <w:rsid w:val="00C075CE"/>
    <w:rsid w:val="00C07891"/>
    <w:rsid w:val="00C10539"/>
    <w:rsid w:val="00C1080B"/>
    <w:rsid w:val="00C11A17"/>
    <w:rsid w:val="00C12518"/>
    <w:rsid w:val="00C13B5D"/>
    <w:rsid w:val="00C14BBE"/>
    <w:rsid w:val="00C14CB6"/>
    <w:rsid w:val="00C1572C"/>
    <w:rsid w:val="00C203C6"/>
    <w:rsid w:val="00C20628"/>
    <w:rsid w:val="00C2117A"/>
    <w:rsid w:val="00C22616"/>
    <w:rsid w:val="00C22BCC"/>
    <w:rsid w:val="00C232AE"/>
    <w:rsid w:val="00C24632"/>
    <w:rsid w:val="00C25552"/>
    <w:rsid w:val="00C255E5"/>
    <w:rsid w:val="00C26192"/>
    <w:rsid w:val="00C26310"/>
    <w:rsid w:val="00C265D7"/>
    <w:rsid w:val="00C2675F"/>
    <w:rsid w:val="00C26BC5"/>
    <w:rsid w:val="00C300B8"/>
    <w:rsid w:val="00C30B11"/>
    <w:rsid w:val="00C31781"/>
    <w:rsid w:val="00C32605"/>
    <w:rsid w:val="00C33374"/>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5D3"/>
    <w:rsid w:val="00C856C9"/>
    <w:rsid w:val="00C85FF4"/>
    <w:rsid w:val="00C868D8"/>
    <w:rsid w:val="00C87EE3"/>
    <w:rsid w:val="00C90DAA"/>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27DB"/>
    <w:rsid w:val="00CB3311"/>
    <w:rsid w:val="00CB3812"/>
    <w:rsid w:val="00CB3FE9"/>
    <w:rsid w:val="00CB439F"/>
    <w:rsid w:val="00CB5108"/>
    <w:rsid w:val="00CB52CD"/>
    <w:rsid w:val="00CB5C0E"/>
    <w:rsid w:val="00CB66C5"/>
    <w:rsid w:val="00CB6AD4"/>
    <w:rsid w:val="00CB71EC"/>
    <w:rsid w:val="00CB779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E2D"/>
    <w:rsid w:val="00CF6399"/>
    <w:rsid w:val="00CF71FF"/>
    <w:rsid w:val="00CF7BB3"/>
    <w:rsid w:val="00CF7BE5"/>
    <w:rsid w:val="00D00692"/>
    <w:rsid w:val="00D00CFB"/>
    <w:rsid w:val="00D01519"/>
    <w:rsid w:val="00D02FAC"/>
    <w:rsid w:val="00D03088"/>
    <w:rsid w:val="00D03544"/>
    <w:rsid w:val="00D056B1"/>
    <w:rsid w:val="00D05C89"/>
    <w:rsid w:val="00D06DD9"/>
    <w:rsid w:val="00D07EF4"/>
    <w:rsid w:val="00D11160"/>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3F1"/>
    <w:rsid w:val="00D9169D"/>
    <w:rsid w:val="00D91EC0"/>
    <w:rsid w:val="00D922E5"/>
    <w:rsid w:val="00D92357"/>
    <w:rsid w:val="00D923C9"/>
    <w:rsid w:val="00D92C85"/>
    <w:rsid w:val="00D931AB"/>
    <w:rsid w:val="00D94F8B"/>
    <w:rsid w:val="00D952E6"/>
    <w:rsid w:val="00D958B9"/>
    <w:rsid w:val="00D95D5E"/>
    <w:rsid w:val="00D97F19"/>
    <w:rsid w:val="00DA08C4"/>
    <w:rsid w:val="00DA1475"/>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03EE"/>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F44"/>
    <w:rsid w:val="00E44494"/>
    <w:rsid w:val="00E446B8"/>
    <w:rsid w:val="00E448A8"/>
    <w:rsid w:val="00E44AB9"/>
    <w:rsid w:val="00E45116"/>
    <w:rsid w:val="00E45687"/>
    <w:rsid w:val="00E45A5B"/>
    <w:rsid w:val="00E45C5C"/>
    <w:rsid w:val="00E45DE6"/>
    <w:rsid w:val="00E464A6"/>
    <w:rsid w:val="00E5001A"/>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724B"/>
    <w:rsid w:val="00E9766A"/>
    <w:rsid w:val="00EA0258"/>
    <w:rsid w:val="00EA1919"/>
    <w:rsid w:val="00EA2FBE"/>
    <w:rsid w:val="00EA3002"/>
    <w:rsid w:val="00EA3889"/>
    <w:rsid w:val="00EA4104"/>
    <w:rsid w:val="00EA455E"/>
    <w:rsid w:val="00EA45E7"/>
    <w:rsid w:val="00EA72F7"/>
    <w:rsid w:val="00EB0B1F"/>
    <w:rsid w:val="00EB1627"/>
    <w:rsid w:val="00EB2B3E"/>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5854"/>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42D"/>
    <w:rsid w:val="00F14682"/>
    <w:rsid w:val="00F14CF0"/>
    <w:rsid w:val="00F1504F"/>
    <w:rsid w:val="00F153B5"/>
    <w:rsid w:val="00F16901"/>
    <w:rsid w:val="00F16DCB"/>
    <w:rsid w:val="00F171C9"/>
    <w:rsid w:val="00F17AD8"/>
    <w:rsid w:val="00F204ED"/>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BF"/>
    <w:rsid w:val="00F45AE6"/>
    <w:rsid w:val="00F45D3C"/>
    <w:rsid w:val="00F45EEB"/>
    <w:rsid w:val="00F4708A"/>
    <w:rsid w:val="00F47605"/>
    <w:rsid w:val="00F476E5"/>
    <w:rsid w:val="00F5056A"/>
    <w:rsid w:val="00F51574"/>
    <w:rsid w:val="00F51611"/>
    <w:rsid w:val="00F51C9C"/>
    <w:rsid w:val="00F53223"/>
    <w:rsid w:val="00F53739"/>
    <w:rsid w:val="00F546E1"/>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94"/>
    <w:rsid w:val="00F777BD"/>
    <w:rsid w:val="00F77C87"/>
    <w:rsid w:val="00F809BF"/>
    <w:rsid w:val="00F809F8"/>
    <w:rsid w:val="00F80A4F"/>
    <w:rsid w:val="00F80D4D"/>
    <w:rsid w:val="00F81357"/>
    <w:rsid w:val="00F81A5D"/>
    <w:rsid w:val="00F81AD7"/>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97D0D"/>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079476118">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422753478">
      <w:bodyDiv w:val="1"/>
      <w:marLeft w:val="0"/>
      <w:marRight w:val="0"/>
      <w:marTop w:val="0"/>
      <w:marBottom w:val="0"/>
      <w:divBdr>
        <w:top w:val="none" w:sz="0" w:space="0" w:color="auto"/>
        <w:left w:val="none" w:sz="0" w:space="0" w:color="auto"/>
        <w:bottom w:val="none" w:sz="0" w:space="0" w:color="auto"/>
        <w:right w:val="none" w:sz="0" w:space="0" w:color="auto"/>
      </w:divBdr>
    </w:div>
    <w:div w:id="1465998897">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09414610">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6</Pages>
  <Words>1255</Words>
  <Characters>6904</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8143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Guadalupe Lidia Ccaso</cp:lastModifiedBy>
  <cp:revision>27</cp:revision>
  <cp:lastPrinted>2025-05-27T15:25:00Z</cp:lastPrinted>
  <dcterms:created xsi:type="dcterms:W3CDTF">2025-06-14T16:09:00Z</dcterms:created>
  <dcterms:modified xsi:type="dcterms:W3CDTF">2025-07-03T15:22:00Z</dcterms:modified>
  <dc:language>es-PE</dc:language>
</cp:coreProperties>
</file>