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4EC" w:rsidRDefault="009804EC" w:rsidP="009804EC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:rsidR="009804EC" w:rsidRPr="001B6EE8" w:rsidRDefault="009804EC" w:rsidP="00932B1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:rsidR="009804EC" w:rsidRPr="00932B15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000000" w:themeColor="text1"/>
        </w:rPr>
      </w:pPr>
      <w:r w:rsidRPr="001B6EE8">
        <w:rPr>
          <w:rFonts w:asciiTheme="minorHAnsi" w:eastAsia="Arial MT" w:hAnsiTheme="minorHAnsi" w:cstheme="minorHAnsi"/>
          <w:iCs/>
        </w:rPr>
        <w:t>Referencia</w:t>
      </w:r>
      <w:r w:rsidRPr="00932B15">
        <w:rPr>
          <w:rFonts w:asciiTheme="minorHAnsi" w:eastAsia="Arial MT" w:hAnsiTheme="minorHAnsi" w:cstheme="minorHAnsi"/>
          <w:iCs/>
          <w:color w:val="000000" w:themeColor="text1"/>
        </w:rPr>
        <w:t>:</w:t>
      </w:r>
      <w:r w:rsidR="0082421B" w:rsidRPr="0082421B">
        <w:t xml:space="preserve"> </w:t>
      </w:r>
      <w:r w:rsidR="0082421B" w:rsidRPr="0082421B">
        <w:rPr>
          <w:rFonts w:asciiTheme="minorHAnsi" w:eastAsia="Arial MT" w:hAnsiTheme="minorHAnsi" w:cstheme="minorHAnsi"/>
          <w:iCs/>
          <w:color w:val="000000" w:themeColor="text1"/>
        </w:rPr>
        <w:t>Adquisición de camisas, camisetas y chalecos institucionales para la Autoridad Nacional del Servicio Civil - SERVIR</w:t>
      </w:r>
      <w:r w:rsidRPr="00932B15">
        <w:rPr>
          <w:rFonts w:asciiTheme="minorHAnsi" w:eastAsia="Arial MT" w:hAnsiTheme="minorHAnsi" w:cstheme="minorHAnsi"/>
          <w:iCs/>
          <w:color w:val="000000" w:themeColor="text1"/>
        </w:rPr>
        <w:t xml:space="preserve"> </w:t>
      </w:r>
    </w:p>
    <w:p w:rsidR="009804EC" w:rsidRPr="00932B15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000000" w:themeColor="text1"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:rsidR="009804EC" w:rsidRPr="001B6EE8" w:rsidRDefault="009804EC" w:rsidP="009804EC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10348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187"/>
        <w:gridCol w:w="2372"/>
        <w:gridCol w:w="1200"/>
        <w:gridCol w:w="1011"/>
        <w:gridCol w:w="978"/>
        <w:gridCol w:w="1035"/>
      </w:tblGrid>
      <w:tr w:rsidR="00574CE8" w:rsidRPr="00574CE8" w:rsidTr="00574CE8">
        <w:trPr>
          <w:trHeight w:val="525"/>
        </w:trPr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574CE8">
              <w:rPr>
                <w:rFonts w:ascii="Calibri" w:hAnsi="Calibri" w:cs="Calibri"/>
                <w:b/>
                <w:bCs/>
                <w:noProof w:val="0"/>
                <w:lang w:eastAsia="es-PE"/>
              </w:rPr>
              <w:t>ITEM</w:t>
            </w:r>
          </w:p>
        </w:tc>
        <w:tc>
          <w:tcPr>
            <w:tcW w:w="31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574CE8">
              <w:rPr>
                <w:rFonts w:ascii="Calibri" w:hAnsi="Calibri" w:cs="Calibri"/>
                <w:b/>
                <w:bCs/>
                <w:noProof w:val="0"/>
                <w:lang w:val="es-ES_tradnl" w:eastAsia="es-PE"/>
              </w:rPr>
              <w:t>CONCEPTO</w:t>
            </w:r>
          </w:p>
        </w:tc>
        <w:tc>
          <w:tcPr>
            <w:tcW w:w="2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574CE8">
              <w:rPr>
                <w:rFonts w:ascii="Calibri" w:hAnsi="Calibri" w:cs="Calibri"/>
                <w:b/>
                <w:bCs/>
                <w:noProof w:val="0"/>
                <w:lang w:eastAsia="es-PE"/>
              </w:rPr>
              <w:t xml:space="preserve">CARACTERISTICAS 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574CE8">
              <w:rPr>
                <w:rFonts w:ascii="Calibri" w:hAnsi="Calibri" w:cs="Calibri"/>
                <w:b/>
                <w:bCs/>
                <w:noProof w:val="0"/>
                <w:lang w:eastAsia="es-PE"/>
              </w:rPr>
              <w:t>CANTIDAD</w:t>
            </w:r>
          </w:p>
        </w:tc>
        <w:tc>
          <w:tcPr>
            <w:tcW w:w="10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574CE8">
              <w:rPr>
                <w:rFonts w:ascii="Calibri" w:hAnsi="Calibri" w:cs="Calibri"/>
                <w:b/>
                <w:bCs/>
                <w:noProof w:val="0"/>
                <w:lang w:eastAsia="es-PE"/>
              </w:rPr>
              <w:t xml:space="preserve">UNIDAD DE MEDIDA </w:t>
            </w:r>
          </w:p>
        </w:tc>
        <w:tc>
          <w:tcPr>
            <w:tcW w:w="9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574CE8">
              <w:rPr>
                <w:rFonts w:ascii="Calibri" w:hAnsi="Calibri" w:cs="Calibri"/>
                <w:b/>
                <w:bCs/>
                <w:noProof w:val="0"/>
                <w:lang w:eastAsia="es-PE"/>
              </w:rPr>
              <w:t>PRECIO UNITARIO S/</w:t>
            </w:r>
          </w:p>
        </w:tc>
        <w:tc>
          <w:tcPr>
            <w:tcW w:w="10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574CE8">
              <w:rPr>
                <w:rFonts w:ascii="Calibri" w:hAnsi="Calibri" w:cs="Calibri"/>
                <w:b/>
                <w:bCs/>
                <w:noProof w:val="0"/>
                <w:lang w:val="es-ES_tradnl" w:eastAsia="es-PE"/>
              </w:rPr>
              <w:t>PRECIO TOTAL S/</w:t>
            </w:r>
          </w:p>
        </w:tc>
      </w:tr>
      <w:tr w:rsidR="00574CE8" w:rsidRPr="00574CE8" w:rsidTr="00574CE8">
        <w:trPr>
          <w:trHeight w:val="315"/>
        </w:trPr>
        <w:tc>
          <w:tcPr>
            <w:tcW w:w="5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1</w:t>
            </w:r>
          </w:p>
        </w:tc>
        <w:tc>
          <w:tcPr>
            <w:tcW w:w="31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spacing w:after="240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CHALECOS INSTITUCIONALES:</w:t>
            </w: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br/>
              <w:t>● Tipo de tela: Drill 100% Algodón de color rojo, similar al logo institucional.</w:t>
            </w: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br/>
              <w:t>● Dos logos bordados con hilo en el pecho (LOGO PCM: 6.5x1.45cm / LOGO SERVIR: 4.8x1.5cm)</w:t>
            </w: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br/>
              <w:t>● Un logo bordado en la parte de atrás del chaleco (SERVIR: 19x6cm)</w:t>
            </w: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br/>
              <w:t>● Detalles: Con cierres de metal y broches de tapa A, color plateado.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TALLA XXXL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1</w:t>
            </w:r>
          </w:p>
        </w:tc>
        <w:tc>
          <w:tcPr>
            <w:tcW w:w="10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UNIDAD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FF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FF"/>
                <w:lang w:eastAsia="es-PE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ind w:firstLineChars="100" w:firstLine="200"/>
              <w:rPr>
                <w:rFonts w:ascii="Calibri" w:hAnsi="Calibri" w:cs="Calibri"/>
                <w:noProof w:val="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lang w:eastAsia="es-PE"/>
              </w:rPr>
              <w:t> </w:t>
            </w:r>
          </w:p>
        </w:tc>
      </w:tr>
      <w:tr w:rsidR="00574CE8" w:rsidRPr="00574CE8" w:rsidTr="00574CE8">
        <w:trPr>
          <w:trHeight w:val="315"/>
        </w:trPr>
        <w:tc>
          <w:tcPr>
            <w:tcW w:w="5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</w:p>
        </w:tc>
        <w:tc>
          <w:tcPr>
            <w:tcW w:w="2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TALLA XXL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1</w:t>
            </w:r>
          </w:p>
        </w:tc>
        <w:tc>
          <w:tcPr>
            <w:tcW w:w="10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FF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FF"/>
                <w:lang w:eastAsia="es-PE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ind w:firstLineChars="100" w:firstLine="200"/>
              <w:rPr>
                <w:rFonts w:ascii="Calibri" w:hAnsi="Calibri" w:cs="Calibri"/>
                <w:noProof w:val="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lang w:eastAsia="es-PE"/>
              </w:rPr>
              <w:t> </w:t>
            </w:r>
          </w:p>
        </w:tc>
      </w:tr>
      <w:tr w:rsidR="00574CE8" w:rsidRPr="00574CE8" w:rsidTr="00574CE8">
        <w:trPr>
          <w:trHeight w:val="315"/>
        </w:trPr>
        <w:tc>
          <w:tcPr>
            <w:tcW w:w="5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</w:p>
        </w:tc>
        <w:tc>
          <w:tcPr>
            <w:tcW w:w="2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TALLA XL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2</w:t>
            </w:r>
          </w:p>
        </w:tc>
        <w:tc>
          <w:tcPr>
            <w:tcW w:w="10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FF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FF"/>
                <w:lang w:eastAsia="es-PE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ind w:firstLineChars="100" w:firstLine="200"/>
              <w:rPr>
                <w:rFonts w:ascii="Calibri" w:hAnsi="Calibri" w:cs="Calibri"/>
                <w:noProof w:val="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lang w:eastAsia="es-PE"/>
              </w:rPr>
              <w:t> </w:t>
            </w:r>
          </w:p>
        </w:tc>
      </w:tr>
      <w:tr w:rsidR="00574CE8" w:rsidRPr="00574CE8" w:rsidTr="00574CE8">
        <w:trPr>
          <w:trHeight w:val="315"/>
        </w:trPr>
        <w:tc>
          <w:tcPr>
            <w:tcW w:w="5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</w:p>
        </w:tc>
        <w:tc>
          <w:tcPr>
            <w:tcW w:w="2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TALLA 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9</w:t>
            </w:r>
          </w:p>
        </w:tc>
        <w:tc>
          <w:tcPr>
            <w:tcW w:w="10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FF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FF"/>
                <w:lang w:eastAsia="es-PE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ind w:firstLineChars="100" w:firstLine="200"/>
              <w:rPr>
                <w:rFonts w:ascii="Calibri" w:hAnsi="Calibri" w:cs="Calibri"/>
                <w:noProof w:val="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lang w:eastAsia="es-PE"/>
              </w:rPr>
              <w:t> </w:t>
            </w:r>
          </w:p>
        </w:tc>
      </w:tr>
      <w:tr w:rsidR="00574CE8" w:rsidRPr="00574CE8" w:rsidTr="00574CE8">
        <w:trPr>
          <w:trHeight w:val="315"/>
        </w:trPr>
        <w:tc>
          <w:tcPr>
            <w:tcW w:w="5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</w:p>
        </w:tc>
        <w:tc>
          <w:tcPr>
            <w:tcW w:w="2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 xml:space="preserve">TALLA M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9</w:t>
            </w:r>
          </w:p>
        </w:tc>
        <w:tc>
          <w:tcPr>
            <w:tcW w:w="10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FF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FF"/>
                <w:lang w:eastAsia="es-PE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ind w:firstLineChars="100" w:firstLine="200"/>
              <w:rPr>
                <w:rFonts w:ascii="Calibri" w:hAnsi="Calibri" w:cs="Calibri"/>
                <w:noProof w:val="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lang w:eastAsia="es-PE"/>
              </w:rPr>
              <w:t> </w:t>
            </w:r>
          </w:p>
        </w:tc>
      </w:tr>
      <w:tr w:rsidR="00574CE8" w:rsidRPr="00574CE8" w:rsidTr="00574CE8">
        <w:trPr>
          <w:trHeight w:val="1170"/>
        </w:trPr>
        <w:tc>
          <w:tcPr>
            <w:tcW w:w="5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</w:p>
        </w:tc>
        <w:tc>
          <w:tcPr>
            <w:tcW w:w="2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TALLA 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3</w:t>
            </w:r>
          </w:p>
        </w:tc>
        <w:tc>
          <w:tcPr>
            <w:tcW w:w="10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FF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FF"/>
                <w:lang w:eastAsia="es-PE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ind w:firstLineChars="100" w:firstLine="200"/>
              <w:rPr>
                <w:rFonts w:ascii="Calibri" w:hAnsi="Calibri" w:cs="Calibri"/>
                <w:noProof w:val="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lang w:eastAsia="es-PE"/>
              </w:rPr>
              <w:t> </w:t>
            </w:r>
          </w:p>
        </w:tc>
      </w:tr>
      <w:tr w:rsidR="00574CE8" w:rsidRPr="00574CE8" w:rsidTr="00574CE8">
        <w:trPr>
          <w:trHeight w:val="2010"/>
        </w:trPr>
        <w:tc>
          <w:tcPr>
            <w:tcW w:w="5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2</w:t>
            </w:r>
          </w:p>
        </w:tc>
        <w:tc>
          <w:tcPr>
            <w:tcW w:w="31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CHALECOS INSTITUCIONALES PARA SUPERVISIÓN: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Tipo de tela: Drill 100% Algodón de color rojo, similar al logo institucional.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Dos logos bordados con hilo en el pecho (LOGO PCM: 6.5x1.45cm / LOGO SERVIR: 4.8x1.5cm)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La palabra SUPERVISIÓN bordada, en color blanco, en la parte de atrás del chaleco, de acuerdo a la imagen referencial.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Un logo bordado en la parte de atrás del chaleco (SERVIR: 19x6cm)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Detalles: Con cierres de metal y broches de tapa A, color plateado.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TALLA 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5</w:t>
            </w:r>
          </w:p>
        </w:tc>
        <w:tc>
          <w:tcPr>
            <w:tcW w:w="10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UNIDAD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FF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FF"/>
                <w:lang w:eastAsia="es-PE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ind w:firstLineChars="100" w:firstLine="200"/>
              <w:rPr>
                <w:rFonts w:ascii="Calibri" w:hAnsi="Calibri" w:cs="Calibri"/>
                <w:noProof w:val="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lang w:eastAsia="es-PE"/>
              </w:rPr>
              <w:t> </w:t>
            </w:r>
          </w:p>
        </w:tc>
      </w:tr>
      <w:tr w:rsidR="00574CE8" w:rsidRPr="00574CE8" w:rsidTr="00574CE8">
        <w:trPr>
          <w:trHeight w:val="2190"/>
        </w:trPr>
        <w:tc>
          <w:tcPr>
            <w:tcW w:w="5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</w:p>
        </w:tc>
        <w:tc>
          <w:tcPr>
            <w:tcW w:w="2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 xml:space="preserve">TALLA M </w:t>
            </w:r>
            <w:bookmarkStart w:id="0" w:name="_GoBack"/>
            <w:bookmarkEnd w:id="0"/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5</w:t>
            </w:r>
          </w:p>
        </w:tc>
        <w:tc>
          <w:tcPr>
            <w:tcW w:w="10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574CE8" w:rsidRPr="00574CE8" w:rsidTr="00574CE8">
        <w:trPr>
          <w:trHeight w:val="4215"/>
        </w:trPr>
        <w:tc>
          <w:tcPr>
            <w:tcW w:w="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lastRenderedPageBreak/>
              <w:t>3</w:t>
            </w:r>
          </w:p>
        </w:tc>
        <w:tc>
          <w:tcPr>
            <w:tcW w:w="3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 xml:space="preserve">CAMISAS INSTITUCIONALES MANGA CORTA: 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Tipo de tela: Oxford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Modelo de corte: Recto o princesa, dependiendo del género de la persona a la que se le tome la talla (Mujer=princesa / hombre=recto).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Modelo de bolsillo: Bolsillo sin tapa de la misma tela en el lado izquierdo.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Tipo de unión de cuerpo: Costura tipo cerradora con puntada de seguridad.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Logotipo de SERVIR: Bordado con hilo 100% algodón y colores de acuerdo a tabla MS-PAINT del sistema Windows en el lado derecho de la prenda.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Tallas: A medida de 7 personas, Se elaborará dos camisas para cada persona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UNIDAD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574CE8" w:rsidRPr="00574CE8" w:rsidTr="00574CE8">
        <w:trPr>
          <w:trHeight w:val="4815"/>
        </w:trPr>
        <w:tc>
          <w:tcPr>
            <w:tcW w:w="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4</w:t>
            </w:r>
          </w:p>
        </w:tc>
        <w:tc>
          <w:tcPr>
            <w:tcW w:w="3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spacing w:after="240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 xml:space="preserve">CAMISAS INSTITUCIONALES MANGA LARGA: 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Tipo de tela: Oxford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Modelo de corte: Recto o princesa, dependiendo del género de la persona a la que se le tome la talla (Mujer=princesa / hombre=recto).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Modelo de bolsillo: Bolsillo sin tapa de la misma tela en el lado izquierdo.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Tipo de unión de cuerpo: Costura tipo cerradora con puntada de seguridad.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Logotipo de SERVIR: Bordado con hilo 100% algodón y colores de acuerdo a tabla MS-PAINT del sistema Windows en el lado derecho de la prenda.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Tallas: A medida de 7 personas. Se elaborarán dos camisa para cada persona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UNIDAD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574CE8" w:rsidRPr="00574CE8" w:rsidTr="00574CE8">
        <w:trPr>
          <w:trHeight w:val="1410"/>
        </w:trPr>
        <w:tc>
          <w:tcPr>
            <w:tcW w:w="5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5</w:t>
            </w:r>
          </w:p>
        </w:tc>
        <w:tc>
          <w:tcPr>
            <w:tcW w:w="31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 xml:space="preserve">Polos camiseros manga corta y manga larga: 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12 polos manga corta y 12 polos manga larga: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Tipo de tela: Piqué 30/1 y/o Piqué 24/1.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Composición de tela: 100% algodón.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 xml:space="preserve">● Teñido en colores: Colorantes 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lastRenderedPageBreak/>
              <w:t>reactivos.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Modelo de cuello: Camisero (Composición – algodón).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Modelo de corte: Hombre, corte recto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 xml:space="preserve">● Modelo de </w:t>
            </w:r>
            <w:proofErr w:type="spellStart"/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tapetera</w:t>
            </w:r>
            <w:proofErr w:type="spellEnd"/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: Dobladillo en ambas partes del hombro.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Basta: Dobladillo con abertura a los costados de la cintura.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Tipo de unión de cuerpo: Costura tipo remalle con puntada de seguridad.</w:t>
            </w: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br/>
              <w:t>● Logotipo de SERVIR: Bordado con hilo 100% algodón y colores de acuerdo a tabla MS-PAINT del sistema Windows en el lado derecho de la prenda</w:t>
            </w:r>
          </w:p>
        </w:tc>
        <w:tc>
          <w:tcPr>
            <w:tcW w:w="2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lastRenderedPageBreak/>
              <w:t>TALLAS XXXL- MANGA CORTA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2</w:t>
            </w:r>
          </w:p>
        </w:tc>
        <w:tc>
          <w:tcPr>
            <w:tcW w:w="10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UNIDAD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574CE8" w:rsidRPr="00574CE8" w:rsidTr="00574CE8">
        <w:trPr>
          <w:trHeight w:val="1185"/>
        </w:trPr>
        <w:tc>
          <w:tcPr>
            <w:tcW w:w="5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</w:p>
        </w:tc>
        <w:tc>
          <w:tcPr>
            <w:tcW w:w="2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TALLAS XXXL- MANGA LARGA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2</w:t>
            </w:r>
          </w:p>
        </w:tc>
        <w:tc>
          <w:tcPr>
            <w:tcW w:w="10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574CE8" w:rsidRPr="00574CE8" w:rsidTr="00574CE8">
        <w:trPr>
          <w:trHeight w:val="1245"/>
        </w:trPr>
        <w:tc>
          <w:tcPr>
            <w:tcW w:w="5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</w:p>
        </w:tc>
        <w:tc>
          <w:tcPr>
            <w:tcW w:w="2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TALLA XL-MANGA CORTA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10</w:t>
            </w:r>
          </w:p>
        </w:tc>
        <w:tc>
          <w:tcPr>
            <w:tcW w:w="10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574CE8" w:rsidRPr="00574CE8" w:rsidTr="00574CE8">
        <w:trPr>
          <w:trHeight w:val="1320"/>
        </w:trPr>
        <w:tc>
          <w:tcPr>
            <w:tcW w:w="5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</w:p>
        </w:tc>
        <w:tc>
          <w:tcPr>
            <w:tcW w:w="31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</w:p>
        </w:tc>
        <w:tc>
          <w:tcPr>
            <w:tcW w:w="2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TALLA XL- MANGA LARGA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lang w:eastAsia="es-PE"/>
              </w:rPr>
              <w:t>10</w:t>
            </w:r>
          </w:p>
        </w:tc>
        <w:tc>
          <w:tcPr>
            <w:tcW w:w="10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4CE8" w:rsidRPr="00574CE8" w:rsidRDefault="00574CE8" w:rsidP="00574CE8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574CE8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</w:tbl>
    <w:p w:rsidR="009804EC" w:rsidRPr="001B6EE8" w:rsidRDefault="009804EC" w:rsidP="009804EC">
      <w:pPr>
        <w:jc w:val="both"/>
        <w:rPr>
          <w:rFonts w:asciiTheme="minorHAnsi" w:hAnsiTheme="minorHAnsi" w:cstheme="minorHAnsi"/>
          <w:color w:val="auto"/>
        </w:rPr>
      </w:pP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9804EC" w:rsidRPr="001B6EE8" w:rsidTr="00BF68E3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:rsidR="009804EC" w:rsidRPr="00001919" w:rsidRDefault="009804EC" w:rsidP="009804EC">
      <w:pPr>
        <w:jc w:val="both"/>
        <w:rPr>
          <w:rFonts w:ascii="Calibri" w:hAnsi="Calibri" w:cs="Calibri"/>
          <w:color w:val="auto"/>
        </w:rPr>
      </w:pP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p w:rsidR="009804EC" w:rsidRDefault="009804EC" w:rsidP="00932B15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</w:p>
    <w:p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:rsidR="00B663B8" w:rsidRDefault="009804EC" w:rsidP="00932B15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663B8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4EC"/>
    <w:rsid w:val="001D2B55"/>
    <w:rsid w:val="001E590D"/>
    <w:rsid w:val="00574CE8"/>
    <w:rsid w:val="007472EC"/>
    <w:rsid w:val="0082421B"/>
    <w:rsid w:val="00932B15"/>
    <w:rsid w:val="009804EC"/>
    <w:rsid w:val="00B663B8"/>
    <w:rsid w:val="00DF2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6815D4"/>
  <w15:chartTrackingRefBased/>
  <w15:docId w15:val="{5A0E3A2E-26BD-4341-9C6F-2D59EC55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4EC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9804EC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9804EC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804EC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1E59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662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Noé Arnao Loo</dc:creator>
  <cp:keywords/>
  <dc:description/>
  <cp:lastModifiedBy>Servicio 25 SJA ( Denisse Fajardo Rodriguez )</cp:lastModifiedBy>
  <cp:revision>2</cp:revision>
  <dcterms:created xsi:type="dcterms:W3CDTF">2025-07-03T17:56:00Z</dcterms:created>
  <dcterms:modified xsi:type="dcterms:W3CDTF">2025-07-03T17:56:00Z</dcterms:modified>
</cp:coreProperties>
</file>