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 xml:space="preserve">El declarante, en amparo al principio de veracidad establecido en el numeral 1.7 - Principio de presunción de veracidad - del artículo IV, del Título Preliminar de la Ley </w:t>
      </w:r>
      <w:proofErr w:type="spellStart"/>
      <w:r w:rsidRPr="00AD07BE">
        <w:rPr>
          <w:rFonts w:ascii="Arial" w:eastAsia="Times New Roman" w:hAnsi="Arial" w:cs="Arial"/>
          <w:sz w:val="20"/>
          <w:szCs w:val="20"/>
          <w:lang w:val="es-ES" w:eastAsia="es-ES"/>
        </w:rPr>
        <w:t>N°</w:t>
      </w:r>
      <w:proofErr w:type="spellEnd"/>
      <w:r w:rsidRPr="00AD07BE">
        <w:rPr>
          <w:rFonts w:ascii="Arial" w:eastAsia="Times New Roman" w:hAnsi="Arial" w:cs="Arial"/>
          <w:sz w:val="20"/>
          <w:szCs w:val="20"/>
          <w:lang w:val="es-ES" w:eastAsia="es-ES"/>
        </w:rPr>
        <w:t xml:space="preserve">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lastRenderedPageBreak/>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proofErr w:type="gramStart"/>
      <w:r w:rsidRPr="00591924">
        <w:rPr>
          <w:rFonts w:ascii="Arial" w:eastAsia="Times New Roman" w:hAnsi="Arial" w:cs="Arial"/>
          <w:sz w:val="20"/>
          <w:szCs w:val="20"/>
          <w:u w:val="single"/>
          <w:lang w:val="es-ES" w:eastAsia="es-ES"/>
        </w:rPr>
        <w:t>Presente.-</w:t>
      </w:r>
      <w:proofErr w:type="gramEnd"/>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6F6AD0B9" w:rsidR="00591924" w:rsidRPr="008117BE" w:rsidRDefault="00591924" w:rsidP="00DA17F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AC54D4">
        <w:rPr>
          <w:rFonts w:ascii="Arial" w:eastAsia="Times New Roman" w:hAnsi="Arial" w:cs="Arial"/>
          <w:sz w:val="20"/>
          <w:szCs w:val="20"/>
          <w:lang w:eastAsia="es-ES"/>
        </w:rPr>
        <w:t xml:space="preserve">ADQUISICION DE CHAQUETA MANGA LARGA ASEPTICO DESCARTABLE TALLA L PARA LA UNIDAD EJECUTORA </w:t>
      </w:r>
      <w:proofErr w:type="spellStart"/>
      <w:r w:rsidR="00AC54D4">
        <w:rPr>
          <w:rFonts w:ascii="Arial" w:eastAsia="Times New Roman" w:hAnsi="Arial" w:cs="Arial"/>
          <w:sz w:val="20"/>
          <w:szCs w:val="20"/>
          <w:lang w:eastAsia="es-ES"/>
        </w:rPr>
        <w:t>N°</w:t>
      </w:r>
      <w:proofErr w:type="spellEnd"/>
      <w:r w:rsidR="00AC54D4">
        <w:rPr>
          <w:rFonts w:ascii="Arial" w:eastAsia="Times New Roman" w:hAnsi="Arial" w:cs="Arial"/>
          <w:sz w:val="20"/>
          <w:szCs w:val="20"/>
          <w:lang w:eastAsia="es-ES"/>
        </w:rPr>
        <w:t xml:space="preserve"> 010 INSTUTO DE MEDICINA LEGAL Y CIENCIAS FORENSES DEL MINISTERIO PUBLICO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68"/>
        <w:gridCol w:w="1005"/>
        <w:gridCol w:w="1686"/>
        <w:gridCol w:w="769"/>
        <w:gridCol w:w="1501"/>
        <w:gridCol w:w="1442"/>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7809B837" w14:textId="6CFECC5A" w:rsidR="006A4B46" w:rsidRPr="00A13A52" w:rsidRDefault="00AC54D4"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CHAQUETA MANGA LARGA ASEPTICO DESCARTABLE TALLA L</w:t>
            </w: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3BD55E4B" w:rsidR="006A4B46" w:rsidRPr="00A13A52" w:rsidRDefault="00AC54D4"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2990</w:t>
            </w:r>
          </w:p>
        </w:tc>
        <w:tc>
          <w:tcPr>
            <w:tcW w:w="769" w:type="dxa"/>
            <w:vAlign w:val="center"/>
          </w:tcPr>
          <w:p w14:paraId="112A5DC0" w14:textId="6A222408" w:rsidR="006A4B46" w:rsidRPr="00A13A52" w:rsidRDefault="00DA17FF"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DA17FF" w:rsidRPr="00FF64CE" w14:paraId="2438B5DE" w14:textId="77777777" w:rsidTr="00E23C12">
        <w:trPr>
          <w:jc w:val="center"/>
        </w:trPr>
        <w:tc>
          <w:tcPr>
            <w:tcW w:w="580" w:type="dxa"/>
            <w:vAlign w:val="center"/>
          </w:tcPr>
          <w:p w14:paraId="690F7E97" w14:textId="47B66CC2"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w:t>
            </w:r>
          </w:p>
        </w:tc>
        <w:tc>
          <w:tcPr>
            <w:tcW w:w="3668" w:type="dxa"/>
            <w:vAlign w:val="center"/>
          </w:tcPr>
          <w:p w14:paraId="12785DEB" w14:textId="3D2DED47" w:rsidR="00DA17FF" w:rsidRPr="00A13A52" w:rsidRDefault="00AC54D4"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 xml:space="preserve">CHAQUETA MANGA LARGA ASEPTICO DESCARTABLE TALLA </w:t>
            </w:r>
            <w:r>
              <w:rPr>
                <w:rFonts w:ascii="Arial" w:eastAsia="Times New Roman" w:hAnsi="Arial" w:cs="Arial"/>
                <w:sz w:val="14"/>
                <w:szCs w:val="14"/>
                <w:lang w:val="es-ES" w:eastAsia="es-ES"/>
              </w:rPr>
              <w:t>M</w:t>
            </w:r>
          </w:p>
        </w:tc>
        <w:tc>
          <w:tcPr>
            <w:tcW w:w="1005" w:type="dxa"/>
            <w:vAlign w:val="center"/>
          </w:tcPr>
          <w:p w14:paraId="2EB7CBE6" w14:textId="77777777" w:rsidR="00DA17FF" w:rsidRPr="00A13A52" w:rsidRDefault="00DA17FF" w:rsidP="00DA17FF">
            <w:pPr>
              <w:spacing w:after="0"/>
              <w:jc w:val="center"/>
              <w:rPr>
                <w:rFonts w:ascii="Arial" w:eastAsia="Times New Roman" w:hAnsi="Arial" w:cs="Arial"/>
                <w:sz w:val="14"/>
                <w:szCs w:val="14"/>
                <w:lang w:val="es-ES" w:eastAsia="es-ES"/>
              </w:rPr>
            </w:pPr>
          </w:p>
        </w:tc>
        <w:tc>
          <w:tcPr>
            <w:tcW w:w="1686" w:type="dxa"/>
            <w:vAlign w:val="center"/>
          </w:tcPr>
          <w:p w14:paraId="5C1613FD" w14:textId="74EE5518" w:rsidR="00DA17FF" w:rsidRPr="00A13A52" w:rsidRDefault="00AC54D4"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2950</w:t>
            </w:r>
          </w:p>
        </w:tc>
        <w:tc>
          <w:tcPr>
            <w:tcW w:w="769" w:type="dxa"/>
            <w:vAlign w:val="center"/>
          </w:tcPr>
          <w:p w14:paraId="5609BE28" w14:textId="13918E81"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4ED0D7ED" w14:textId="77777777" w:rsidR="00DA17FF" w:rsidRPr="00FF64CE" w:rsidRDefault="00DA17FF" w:rsidP="00DA17FF">
            <w:pPr>
              <w:spacing w:after="0"/>
              <w:jc w:val="center"/>
              <w:rPr>
                <w:rFonts w:ascii="Arial" w:eastAsia="Times New Roman" w:hAnsi="Arial" w:cs="Arial"/>
                <w:sz w:val="14"/>
                <w:szCs w:val="14"/>
                <w:lang w:val="es-ES" w:eastAsia="es-ES"/>
              </w:rPr>
            </w:pPr>
          </w:p>
        </w:tc>
        <w:tc>
          <w:tcPr>
            <w:tcW w:w="1442" w:type="dxa"/>
            <w:vAlign w:val="center"/>
          </w:tcPr>
          <w:p w14:paraId="3CF87F4E" w14:textId="77777777" w:rsidR="00DA17FF" w:rsidRPr="00FF64CE" w:rsidRDefault="00DA17FF" w:rsidP="00DA17FF">
            <w:pPr>
              <w:spacing w:after="0"/>
              <w:jc w:val="center"/>
              <w:rPr>
                <w:rFonts w:ascii="Arial" w:eastAsia="Times New Roman" w:hAnsi="Arial" w:cs="Arial"/>
                <w:sz w:val="14"/>
                <w:szCs w:val="14"/>
                <w:lang w:val="es-ES" w:eastAsia="es-ES"/>
              </w:rPr>
            </w:pPr>
          </w:p>
        </w:tc>
      </w:tr>
      <w:tr w:rsidR="00DA17FF" w:rsidRPr="00FF64CE" w14:paraId="58DC5B17" w14:textId="77777777" w:rsidTr="00E23C12">
        <w:trPr>
          <w:jc w:val="center"/>
        </w:trPr>
        <w:tc>
          <w:tcPr>
            <w:tcW w:w="580" w:type="dxa"/>
            <w:vAlign w:val="center"/>
          </w:tcPr>
          <w:p w14:paraId="10C44D18" w14:textId="3C771A3B"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3</w:t>
            </w:r>
          </w:p>
        </w:tc>
        <w:tc>
          <w:tcPr>
            <w:tcW w:w="3668" w:type="dxa"/>
            <w:vAlign w:val="center"/>
          </w:tcPr>
          <w:p w14:paraId="55CE5CF2" w14:textId="0566A225" w:rsidR="00DA17FF" w:rsidRPr="00A13A52" w:rsidRDefault="00AC54D4"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 xml:space="preserve">CHAQUETA MANGA LARGA ASEPTICO DESCARTABLE TALLA </w:t>
            </w:r>
            <w:r>
              <w:rPr>
                <w:rFonts w:ascii="Arial" w:eastAsia="Times New Roman" w:hAnsi="Arial" w:cs="Arial"/>
                <w:sz w:val="14"/>
                <w:szCs w:val="14"/>
                <w:lang w:val="es-ES" w:eastAsia="es-ES"/>
              </w:rPr>
              <w:t>S</w:t>
            </w:r>
          </w:p>
        </w:tc>
        <w:tc>
          <w:tcPr>
            <w:tcW w:w="1005" w:type="dxa"/>
            <w:vAlign w:val="center"/>
          </w:tcPr>
          <w:p w14:paraId="68D097D6" w14:textId="77777777" w:rsidR="00DA17FF" w:rsidRPr="00A13A52" w:rsidRDefault="00DA17FF" w:rsidP="00DA17FF">
            <w:pPr>
              <w:spacing w:after="0"/>
              <w:jc w:val="center"/>
              <w:rPr>
                <w:rFonts w:ascii="Arial" w:eastAsia="Times New Roman" w:hAnsi="Arial" w:cs="Arial"/>
                <w:sz w:val="14"/>
                <w:szCs w:val="14"/>
                <w:lang w:val="es-ES" w:eastAsia="es-ES"/>
              </w:rPr>
            </w:pPr>
          </w:p>
        </w:tc>
        <w:tc>
          <w:tcPr>
            <w:tcW w:w="1686" w:type="dxa"/>
            <w:vAlign w:val="center"/>
          </w:tcPr>
          <w:p w14:paraId="255DEA79" w14:textId="536A0E8C" w:rsidR="00DA17FF" w:rsidRPr="00A13A52" w:rsidRDefault="00AC54D4"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1595</w:t>
            </w:r>
          </w:p>
        </w:tc>
        <w:tc>
          <w:tcPr>
            <w:tcW w:w="769" w:type="dxa"/>
            <w:vAlign w:val="center"/>
          </w:tcPr>
          <w:p w14:paraId="1EF8F5DB" w14:textId="29409A21"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4FFC9A7D" w14:textId="77777777" w:rsidR="00DA17FF" w:rsidRPr="00FF64CE" w:rsidRDefault="00DA17FF" w:rsidP="00DA17FF">
            <w:pPr>
              <w:spacing w:after="0"/>
              <w:jc w:val="center"/>
              <w:rPr>
                <w:rFonts w:ascii="Arial" w:eastAsia="Times New Roman" w:hAnsi="Arial" w:cs="Arial"/>
                <w:sz w:val="14"/>
                <w:szCs w:val="14"/>
                <w:lang w:val="es-ES" w:eastAsia="es-ES"/>
              </w:rPr>
            </w:pPr>
          </w:p>
        </w:tc>
        <w:tc>
          <w:tcPr>
            <w:tcW w:w="1442" w:type="dxa"/>
            <w:vAlign w:val="center"/>
          </w:tcPr>
          <w:p w14:paraId="28BF95A3" w14:textId="77777777" w:rsidR="00DA17FF" w:rsidRPr="00FF64CE" w:rsidRDefault="00DA17FF" w:rsidP="00DA17FF">
            <w:pPr>
              <w:spacing w:after="0"/>
              <w:jc w:val="center"/>
              <w:rPr>
                <w:rFonts w:ascii="Arial" w:eastAsia="Times New Roman" w:hAnsi="Arial" w:cs="Arial"/>
                <w:sz w:val="14"/>
                <w:szCs w:val="14"/>
                <w:lang w:val="es-ES" w:eastAsia="es-ES"/>
              </w:rPr>
            </w:pPr>
          </w:p>
        </w:tc>
      </w:tr>
      <w:tr w:rsidR="00DA17FF" w:rsidRPr="00FF64CE" w14:paraId="341F7343" w14:textId="77777777" w:rsidTr="00E23C12">
        <w:trPr>
          <w:jc w:val="center"/>
        </w:trPr>
        <w:tc>
          <w:tcPr>
            <w:tcW w:w="580" w:type="dxa"/>
            <w:vAlign w:val="center"/>
          </w:tcPr>
          <w:p w14:paraId="625AD3DF" w14:textId="40361569"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4</w:t>
            </w:r>
          </w:p>
        </w:tc>
        <w:tc>
          <w:tcPr>
            <w:tcW w:w="3668" w:type="dxa"/>
            <w:vAlign w:val="center"/>
          </w:tcPr>
          <w:p w14:paraId="517F0C38" w14:textId="5E4DCCF7" w:rsidR="00DA17FF" w:rsidRPr="00A13A52" w:rsidRDefault="00AC54D4"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 xml:space="preserve">CHAQUETA MANGA LARGA ASEPTICO DESCARTABLE TALLA </w:t>
            </w:r>
            <w:r>
              <w:rPr>
                <w:rFonts w:ascii="Arial" w:eastAsia="Times New Roman" w:hAnsi="Arial" w:cs="Arial"/>
                <w:sz w:val="14"/>
                <w:szCs w:val="14"/>
                <w:lang w:val="es-ES" w:eastAsia="es-ES"/>
              </w:rPr>
              <w:t>XL</w:t>
            </w:r>
          </w:p>
        </w:tc>
        <w:tc>
          <w:tcPr>
            <w:tcW w:w="1005" w:type="dxa"/>
            <w:vAlign w:val="center"/>
          </w:tcPr>
          <w:p w14:paraId="1204A400" w14:textId="77777777" w:rsidR="00DA17FF" w:rsidRPr="00A13A52" w:rsidRDefault="00DA17FF" w:rsidP="00DA17FF">
            <w:pPr>
              <w:spacing w:after="0"/>
              <w:jc w:val="center"/>
              <w:rPr>
                <w:rFonts w:ascii="Arial" w:eastAsia="Times New Roman" w:hAnsi="Arial" w:cs="Arial"/>
                <w:sz w:val="14"/>
                <w:szCs w:val="14"/>
                <w:lang w:val="es-ES" w:eastAsia="es-ES"/>
              </w:rPr>
            </w:pPr>
          </w:p>
        </w:tc>
        <w:tc>
          <w:tcPr>
            <w:tcW w:w="1686" w:type="dxa"/>
            <w:vAlign w:val="center"/>
          </w:tcPr>
          <w:p w14:paraId="57145DCE" w14:textId="45B03542" w:rsidR="00DA17FF" w:rsidRPr="00A13A52" w:rsidRDefault="00AC54D4"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2270</w:t>
            </w:r>
          </w:p>
        </w:tc>
        <w:tc>
          <w:tcPr>
            <w:tcW w:w="769" w:type="dxa"/>
            <w:vAlign w:val="center"/>
          </w:tcPr>
          <w:p w14:paraId="435F7E74" w14:textId="0AA65107" w:rsidR="00DA17FF" w:rsidRPr="00A13A52" w:rsidRDefault="00DA17FF" w:rsidP="00DA17FF">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41830115" w14:textId="77777777" w:rsidR="00DA17FF" w:rsidRPr="00FF64CE" w:rsidRDefault="00DA17FF" w:rsidP="00DA17FF">
            <w:pPr>
              <w:spacing w:after="0"/>
              <w:jc w:val="center"/>
              <w:rPr>
                <w:rFonts w:ascii="Arial" w:eastAsia="Times New Roman" w:hAnsi="Arial" w:cs="Arial"/>
                <w:sz w:val="14"/>
                <w:szCs w:val="14"/>
                <w:lang w:val="es-ES" w:eastAsia="es-ES"/>
              </w:rPr>
            </w:pPr>
          </w:p>
        </w:tc>
        <w:tc>
          <w:tcPr>
            <w:tcW w:w="1442" w:type="dxa"/>
            <w:vAlign w:val="center"/>
          </w:tcPr>
          <w:p w14:paraId="59CD4D68" w14:textId="77777777" w:rsidR="00DA17FF" w:rsidRPr="00FF64CE" w:rsidRDefault="00DA17FF" w:rsidP="00DA17FF">
            <w:pPr>
              <w:spacing w:after="0"/>
              <w:jc w:val="center"/>
              <w:rPr>
                <w:rFonts w:ascii="Arial" w:eastAsia="Times New Roman" w:hAnsi="Arial" w:cs="Arial"/>
                <w:sz w:val="14"/>
                <w:szCs w:val="14"/>
                <w:lang w:val="es-ES" w:eastAsia="es-ES"/>
              </w:rPr>
            </w:pPr>
          </w:p>
        </w:tc>
      </w:tr>
      <w:tr w:rsidR="00DA17FF" w:rsidRPr="00FF64CE" w14:paraId="0DA35A08" w14:textId="77777777" w:rsidTr="00630E65">
        <w:trPr>
          <w:jc w:val="center"/>
        </w:trPr>
        <w:tc>
          <w:tcPr>
            <w:tcW w:w="9209" w:type="dxa"/>
            <w:gridSpan w:val="6"/>
            <w:vAlign w:val="center"/>
          </w:tcPr>
          <w:p w14:paraId="0A82A5AC" w14:textId="3B1FC789" w:rsidR="00DA17FF" w:rsidRPr="00FF64CE" w:rsidRDefault="00DA17FF" w:rsidP="00DA17F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DA17FF" w:rsidRPr="00FF64CE" w:rsidRDefault="00DA17FF" w:rsidP="00DA17F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6F5DCC82" w:rsidR="006A6B6E" w:rsidRPr="006A6B6E" w:rsidRDefault="00A51B13" w:rsidP="00A51B13">
            <w:pPr>
              <w:spacing w:after="0"/>
              <w:jc w:val="both"/>
              <w:rPr>
                <w:rFonts w:ascii="Arial" w:eastAsia="Times New Roman" w:hAnsi="Arial" w:cs="Arial"/>
                <w:sz w:val="16"/>
                <w:szCs w:val="16"/>
                <w:lang w:eastAsia="es-ES"/>
              </w:rPr>
            </w:pPr>
            <w:r w:rsidRPr="00A51B13">
              <w:rPr>
                <w:rFonts w:ascii="Arial" w:eastAsia="Times New Roman" w:hAnsi="Arial" w:cs="Arial"/>
                <w:sz w:val="16"/>
                <w:szCs w:val="16"/>
                <w:lang w:val="es-MX" w:eastAsia="es-ES"/>
              </w:rPr>
              <w:t>Veinticinco (25)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593F61">
      <w:pgSz w:w="11906" w:h="16838" w:code="9"/>
      <w:pgMar w:top="1418" w:right="1418" w:bottom="851"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6F5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5ED9"/>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61D"/>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8DE"/>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3F61"/>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50BE"/>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C7685"/>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54D4"/>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17FF"/>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0F87"/>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340"/>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6F3"/>
    <w:rsid w:val="00F53739"/>
    <w:rsid w:val="00F546E1"/>
    <w:rsid w:val="00F5689F"/>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1256</Words>
  <Characters>6909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45</cp:revision>
  <cp:lastPrinted>2025-05-27T15:25:00Z</cp:lastPrinted>
  <dcterms:created xsi:type="dcterms:W3CDTF">2025-06-14T16:09:00Z</dcterms:created>
  <dcterms:modified xsi:type="dcterms:W3CDTF">2025-07-07T23:47:00Z</dcterms:modified>
  <dc:language>es-PE</dc:language>
</cp:coreProperties>
</file>