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0011" w14:textId="77777777" w:rsidR="00C256D9" w:rsidRDefault="00C256D9"/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C256D9" w14:paraId="3F891BEF" w14:textId="77777777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C256D9" w14:paraId="27086238" w14:textId="77777777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203CBE6B" w:rsidR="00C256D9" w:rsidRDefault="00F629E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A35937" w:rsidRPr="00A35937">
              <w:rPr>
                <w:rFonts w:ascii="Calibri" w:eastAsia="Calibri" w:hAnsi="Calibri" w:cs="Calibri"/>
                <w:color w:val="0070C0"/>
              </w:rPr>
              <w:t>(denominación de la contratación)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77777777" w:rsidR="00C256D9" w:rsidRDefault="00000000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Pr="00F629EE" w:rsidRDefault="00000000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130EBB8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77F72A93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44059604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7777777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E02D4E0" w14:textId="77777777" w:rsidR="00C256D9" w:rsidRDefault="00000000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2DAD8ADD" w14:textId="77777777" w:rsidR="00C256D9" w:rsidRDefault="00C256D9"/>
    <w:p w14:paraId="75B512EE" w14:textId="77777777" w:rsidR="00C256D9" w:rsidRDefault="00C256D9"/>
    <w:p w14:paraId="3EA41BB6" w14:textId="77777777" w:rsidR="00C256D9" w:rsidRDefault="00C256D9"/>
    <w:p w14:paraId="38C7FAA5" w14:textId="77777777" w:rsidR="00C256D9" w:rsidRDefault="00C256D9">
      <w:bookmarkStart w:id="0" w:name="_heading=h.mnnn0and037r" w:colFirst="0" w:colLast="0"/>
      <w:bookmarkEnd w:id="0"/>
    </w:p>
    <w:sectPr w:rsidR="00C256D9">
      <w:pgSz w:w="11906" w:h="16838"/>
      <w:pgMar w:top="1417" w:right="991" w:bottom="1417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127AA8"/>
    <w:rsid w:val="006E6C54"/>
    <w:rsid w:val="007F1966"/>
    <w:rsid w:val="00883076"/>
    <w:rsid w:val="00A35937"/>
    <w:rsid w:val="00C256D9"/>
    <w:rsid w:val="00D62184"/>
    <w:rsid w:val="00EE0C43"/>
    <w:rsid w:val="00F6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5</cp:revision>
  <dcterms:created xsi:type="dcterms:W3CDTF">2025-05-22T21:58:00Z</dcterms:created>
  <dcterms:modified xsi:type="dcterms:W3CDTF">2025-05-29T21:21:00Z</dcterms:modified>
</cp:coreProperties>
</file>