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3C81626A" w14:textId="34A2FA94" w:rsidR="002E6986" w:rsidRPr="002E6986" w:rsidRDefault="00F134B3" w:rsidP="002E698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2E6986" w:rsidRPr="002E6986">
        <w:rPr>
          <w:rFonts w:ascii="Arial" w:hAnsi="Arial" w:cs="Arial"/>
          <w:b/>
          <w:bCs/>
          <w:sz w:val="20"/>
          <w:szCs w:val="20"/>
        </w:rPr>
        <w:t>SERVICIO DE UN</w:t>
      </w:r>
      <w:r w:rsidR="002E6986">
        <w:rPr>
          <w:rFonts w:ascii="Arial" w:hAnsi="Arial" w:cs="Arial"/>
          <w:b/>
          <w:bCs/>
          <w:sz w:val="20"/>
          <w:szCs w:val="20"/>
        </w:rPr>
        <w:t xml:space="preserve"> </w:t>
      </w:r>
      <w:r w:rsidR="002E6986" w:rsidRPr="002E6986">
        <w:rPr>
          <w:rFonts w:ascii="Arial" w:hAnsi="Arial" w:cs="Arial"/>
          <w:b/>
          <w:bCs/>
          <w:sz w:val="20"/>
          <w:szCs w:val="20"/>
        </w:rPr>
        <w:t>PERITO CIVIL, CON FINES DE</w:t>
      </w:r>
      <w:r w:rsidR="002E6986">
        <w:rPr>
          <w:rFonts w:ascii="Arial" w:hAnsi="Arial" w:cs="Arial"/>
          <w:b/>
          <w:bCs/>
          <w:sz w:val="20"/>
          <w:szCs w:val="20"/>
        </w:rPr>
        <w:t xml:space="preserve"> </w:t>
      </w:r>
      <w:r w:rsidR="002E6986" w:rsidRPr="002E6986">
        <w:rPr>
          <w:rFonts w:ascii="Arial" w:hAnsi="Arial" w:cs="Arial"/>
          <w:b/>
          <w:bCs/>
          <w:sz w:val="20"/>
          <w:szCs w:val="20"/>
        </w:rPr>
        <w:t>FISCALIZACIÓN DE LA OBRA</w:t>
      </w:r>
      <w:r w:rsidR="002E6986">
        <w:rPr>
          <w:rFonts w:ascii="Arial" w:hAnsi="Arial" w:cs="Arial"/>
          <w:b/>
          <w:bCs/>
          <w:sz w:val="20"/>
          <w:szCs w:val="20"/>
        </w:rPr>
        <w:t xml:space="preserve"> </w:t>
      </w:r>
      <w:r w:rsidR="002E6986" w:rsidRPr="002E6986">
        <w:rPr>
          <w:rFonts w:ascii="Arial" w:hAnsi="Arial" w:cs="Arial"/>
          <w:b/>
          <w:bCs/>
          <w:sz w:val="20"/>
          <w:szCs w:val="20"/>
        </w:rPr>
        <w:t>MEJORAMIENTO DEL SERVICIO DE</w:t>
      </w:r>
      <w:r w:rsidR="002E6986">
        <w:rPr>
          <w:rFonts w:ascii="Arial" w:hAnsi="Arial" w:cs="Arial"/>
          <w:b/>
          <w:bCs/>
          <w:sz w:val="20"/>
          <w:szCs w:val="20"/>
        </w:rPr>
        <w:t xml:space="preserve"> </w:t>
      </w:r>
      <w:r w:rsidR="002E6986" w:rsidRPr="002E6986">
        <w:rPr>
          <w:rFonts w:ascii="Arial" w:hAnsi="Arial" w:cs="Arial"/>
          <w:b/>
          <w:bCs/>
          <w:sz w:val="20"/>
          <w:szCs w:val="20"/>
        </w:rPr>
        <w:t>TRANSITABILIDAD DE LA SEGUNDA</w:t>
      </w:r>
      <w:r w:rsidR="002E6986">
        <w:rPr>
          <w:rFonts w:ascii="Arial" w:hAnsi="Arial" w:cs="Arial"/>
          <w:b/>
          <w:bCs/>
          <w:sz w:val="20"/>
          <w:szCs w:val="20"/>
        </w:rPr>
        <w:t xml:space="preserve"> </w:t>
      </w:r>
      <w:r w:rsidR="002E6986" w:rsidRPr="002E6986">
        <w:rPr>
          <w:rFonts w:ascii="Arial" w:hAnsi="Arial" w:cs="Arial"/>
          <w:b/>
          <w:bCs/>
          <w:sz w:val="20"/>
          <w:szCs w:val="20"/>
        </w:rPr>
        <w:t>CUADRA DE LA AVENIDA ANTONIO</w:t>
      </w:r>
      <w:r w:rsidR="002E6986">
        <w:rPr>
          <w:rFonts w:ascii="Arial" w:hAnsi="Arial" w:cs="Arial"/>
          <w:b/>
          <w:bCs/>
          <w:sz w:val="20"/>
          <w:szCs w:val="20"/>
        </w:rPr>
        <w:t xml:space="preserve"> </w:t>
      </w:r>
      <w:r w:rsidR="002E6986" w:rsidRPr="002E6986">
        <w:rPr>
          <w:rFonts w:ascii="Arial" w:hAnsi="Arial" w:cs="Arial"/>
          <w:b/>
          <w:bCs/>
          <w:sz w:val="20"/>
          <w:szCs w:val="20"/>
        </w:rPr>
        <w:t>RAYMONDI, DISTRITO DE HUARAZ –</w:t>
      </w:r>
      <w:r w:rsidR="002E6986">
        <w:rPr>
          <w:rFonts w:ascii="Arial" w:hAnsi="Arial" w:cs="Arial"/>
          <w:b/>
          <w:bCs/>
          <w:sz w:val="20"/>
          <w:szCs w:val="20"/>
        </w:rPr>
        <w:t xml:space="preserve"> </w:t>
      </w:r>
      <w:r w:rsidR="002E6986" w:rsidRPr="002E6986">
        <w:rPr>
          <w:rFonts w:ascii="Arial" w:hAnsi="Arial" w:cs="Arial"/>
          <w:b/>
          <w:bCs/>
          <w:sz w:val="20"/>
          <w:szCs w:val="20"/>
        </w:rPr>
        <w:t xml:space="preserve">PROVINCIA DE HUARAZ – </w:t>
      </w:r>
    </w:p>
    <w:p w14:paraId="2F53D3C0" w14:textId="7BC8C8C7" w:rsidR="00774FEA" w:rsidRPr="00CA3520" w:rsidRDefault="002E6986" w:rsidP="002E69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E6986">
        <w:rPr>
          <w:rFonts w:ascii="Arial" w:hAnsi="Arial" w:cs="Arial"/>
          <w:b/>
          <w:bCs/>
          <w:sz w:val="20"/>
          <w:szCs w:val="20"/>
        </w:rPr>
        <w:t>DEPARTAMENTO DE ANCASH</w:t>
      </w:r>
      <w:r w:rsidR="0027129F">
        <w:rPr>
          <w:rFonts w:ascii="Arial" w:hAnsi="Arial" w:cs="Arial"/>
          <w:b/>
          <w:bCs/>
          <w:sz w:val="20"/>
          <w:szCs w:val="20"/>
        </w:rPr>
        <w:t xml:space="preserve">, </w:t>
      </w:r>
      <w:r w:rsidR="00F134B3"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="00F134B3"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="00F134B3"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C0DF826" w14:textId="77777777" w:rsidR="002E6986" w:rsidRPr="002E6986" w:rsidRDefault="002E6986" w:rsidP="002E698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986">
              <w:rPr>
                <w:rFonts w:ascii="Arial" w:hAnsi="Arial" w:cs="Arial"/>
                <w:sz w:val="16"/>
                <w:szCs w:val="16"/>
              </w:rPr>
              <w:t xml:space="preserve">SERVICIO DE UN PERITO CIVIL, CON FINES DE FISCALIZACIÓN DE LA OBRA MEJORAMIENTO DEL SERVICIO DE TRANSITABILIDAD DE LA SEGUNDA CUADRA DE LA AVENIDA ANTONIO RAYMONDI, DISTRITO DE HUARAZ – PROVINCIA DE HUARAZ – </w:t>
            </w:r>
          </w:p>
          <w:p w14:paraId="4EDAB058" w14:textId="4EF5B194" w:rsidR="00C55CBC" w:rsidRPr="0099239D" w:rsidRDefault="002E6986" w:rsidP="002E698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986">
              <w:rPr>
                <w:rFonts w:ascii="Arial" w:hAnsi="Arial" w:cs="Arial"/>
                <w:sz w:val="16"/>
                <w:szCs w:val="16"/>
              </w:rPr>
              <w:t>DEPARTAMENTO DE ANCASH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6B75DD96" w:rsidR="00AB7756" w:rsidRDefault="002E6986" w:rsidP="002E698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2E6986">
              <w:rPr>
                <w:rFonts w:ascii="Arial" w:hAnsi="Arial" w:cs="Arial"/>
                <w:sz w:val="18"/>
                <w:szCs w:val="20"/>
              </w:rPr>
              <w:t>El servicio se ejecutará en un plazo máximo de veinte (20) días hábiles, contados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2E6986">
              <w:rPr>
                <w:rFonts w:ascii="Arial" w:hAnsi="Arial" w:cs="Arial"/>
                <w:sz w:val="18"/>
                <w:szCs w:val="20"/>
              </w:rPr>
              <w:t>a partir del día siguiente de la notificación al proveedor con la Orden de Servicio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lastRenderedPageBreak/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39329043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2E6986">
        <w:rPr>
          <w:rFonts w:ascii="Arial" w:hAnsi="Arial" w:cs="Arial"/>
          <w:sz w:val="20"/>
          <w:szCs w:val="20"/>
        </w:rPr>
        <w:t>09 de julio</w:t>
      </w:r>
      <w:r w:rsidR="0099239D">
        <w:rPr>
          <w:rFonts w:ascii="Arial" w:hAnsi="Arial" w:cs="Arial"/>
          <w:sz w:val="20"/>
          <w:szCs w:val="20"/>
        </w:rPr>
        <w:t xml:space="preserve"> 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28704" w14:textId="77777777" w:rsidR="00B708C0" w:rsidRDefault="00B708C0" w:rsidP="00774FEA">
      <w:pPr>
        <w:spacing w:after="0" w:line="240" w:lineRule="auto"/>
      </w:pPr>
      <w:r>
        <w:separator/>
      </w:r>
    </w:p>
  </w:endnote>
  <w:endnote w:type="continuationSeparator" w:id="0">
    <w:p w14:paraId="3A5BD732" w14:textId="77777777" w:rsidR="00B708C0" w:rsidRDefault="00B708C0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01A78" w14:textId="77777777" w:rsidR="00B708C0" w:rsidRDefault="00B708C0" w:rsidP="00774FEA">
      <w:pPr>
        <w:spacing w:after="0" w:line="240" w:lineRule="auto"/>
      </w:pPr>
      <w:r>
        <w:separator/>
      </w:r>
    </w:p>
  </w:footnote>
  <w:footnote w:type="continuationSeparator" w:id="0">
    <w:p w14:paraId="7027B74A" w14:textId="77777777" w:rsidR="00B708C0" w:rsidRDefault="00B708C0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520175">
    <w:abstractNumId w:val="1"/>
  </w:num>
  <w:num w:numId="2" w16cid:durableId="2113428585">
    <w:abstractNumId w:val="6"/>
  </w:num>
  <w:num w:numId="3" w16cid:durableId="1558397035">
    <w:abstractNumId w:val="0"/>
  </w:num>
  <w:num w:numId="4" w16cid:durableId="1258245457">
    <w:abstractNumId w:val="2"/>
  </w:num>
  <w:num w:numId="5" w16cid:durableId="920061038">
    <w:abstractNumId w:val="8"/>
  </w:num>
  <w:num w:numId="6" w16cid:durableId="439839740">
    <w:abstractNumId w:val="5"/>
  </w:num>
  <w:num w:numId="7" w16cid:durableId="1083257440">
    <w:abstractNumId w:val="3"/>
  </w:num>
  <w:num w:numId="8" w16cid:durableId="1004019368">
    <w:abstractNumId w:val="7"/>
  </w:num>
  <w:num w:numId="9" w16cid:durableId="438722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92DDC"/>
    <w:rsid w:val="00295823"/>
    <w:rsid w:val="002A0823"/>
    <w:rsid w:val="002A12D7"/>
    <w:rsid w:val="002B669C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C1C9B"/>
    <w:rsid w:val="003D66FA"/>
    <w:rsid w:val="003D7D7A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C59F3"/>
    <w:rsid w:val="004D6F4D"/>
    <w:rsid w:val="004E03A5"/>
    <w:rsid w:val="004E0584"/>
    <w:rsid w:val="004E46B8"/>
    <w:rsid w:val="005017C2"/>
    <w:rsid w:val="00510A86"/>
    <w:rsid w:val="0051644D"/>
    <w:rsid w:val="005229F8"/>
    <w:rsid w:val="005232A2"/>
    <w:rsid w:val="005469D1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5380"/>
    <w:rsid w:val="007A21A9"/>
    <w:rsid w:val="007A2CB4"/>
    <w:rsid w:val="007B0788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706E3"/>
    <w:rsid w:val="00C75A98"/>
    <w:rsid w:val="00CA1220"/>
    <w:rsid w:val="00CA3520"/>
    <w:rsid w:val="00CF37A8"/>
    <w:rsid w:val="00D02816"/>
    <w:rsid w:val="00D0374F"/>
    <w:rsid w:val="00D1020E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67234"/>
    <w:rsid w:val="00E73AEF"/>
    <w:rsid w:val="00E7435C"/>
    <w:rsid w:val="00E82353"/>
    <w:rsid w:val="00E856CD"/>
    <w:rsid w:val="00E96190"/>
    <w:rsid w:val="00EB20E3"/>
    <w:rsid w:val="00EC40C5"/>
    <w:rsid w:val="00EC5A8D"/>
    <w:rsid w:val="00EE6094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1260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MAYCOL EVERSON JAIMES GAMARRA</cp:lastModifiedBy>
  <cp:revision>17</cp:revision>
  <cp:lastPrinted>2025-04-24T16:06:00Z</cp:lastPrinted>
  <dcterms:created xsi:type="dcterms:W3CDTF">2025-04-23T17:35:00Z</dcterms:created>
  <dcterms:modified xsi:type="dcterms:W3CDTF">2025-07-09T15:00:00Z</dcterms:modified>
</cp:coreProperties>
</file>