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90F7A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C152FB4" w14:textId="05FFA2EB" w:rsidR="00890F7A" w:rsidRPr="00890F7A" w:rsidRDefault="00890F7A" w:rsidP="00890F7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90F7A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Chachapoyas, </w:t>
      </w:r>
      <w:r w:rsidR="00502480">
        <w:rPr>
          <w:rFonts w:ascii="Arial" w:eastAsia="Times New Roman" w:hAnsi="Arial" w:cs="Arial"/>
          <w:sz w:val="20"/>
          <w:szCs w:val="20"/>
          <w:lang w:val="es-ES" w:eastAsia="ar-SA"/>
        </w:rPr>
        <w:t>10</w:t>
      </w:r>
      <w:r w:rsidR="004D46B7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julio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C678620" w14:textId="5579861B" w:rsidR="00801610" w:rsidRDefault="00801610" w:rsidP="004D46B7">
      <w:pPr>
        <w:widowControl w:val="0"/>
        <w:suppressAutoHyphens/>
        <w:spacing w:after="0" w:line="240" w:lineRule="auto"/>
        <w:ind w:left="993" w:hanging="993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4D46B7" w:rsidRPr="004D46B7">
        <w:rPr>
          <w:rFonts w:ascii="Arial" w:eastAsia="Times New Roman" w:hAnsi="Arial" w:cs="Arial"/>
          <w:sz w:val="20"/>
          <w:szCs w:val="20"/>
          <w:lang w:val="es-ES" w:eastAsia="ar-SA"/>
        </w:rPr>
        <w:t>Servicio de instalación y puesta en funcionamiento a</w:t>
      </w:r>
      <w:r w:rsidR="004D46B7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4D46B7" w:rsidRPr="004D46B7">
        <w:rPr>
          <w:rFonts w:ascii="Arial" w:eastAsia="Times New Roman" w:hAnsi="Arial" w:cs="Arial"/>
          <w:sz w:val="20"/>
          <w:szCs w:val="20"/>
          <w:lang w:val="es-ES" w:eastAsia="ar-SA"/>
        </w:rPr>
        <w:t>todo costo de los equipos de aires acondicionados en</w:t>
      </w:r>
      <w:r w:rsidR="004D46B7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4D46B7" w:rsidRPr="004D46B7">
        <w:rPr>
          <w:rFonts w:ascii="Arial" w:eastAsia="Times New Roman" w:hAnsi="Arial" w:cs="Arial"/>
          <w:sz w:val="20"/>
          <w:szCs w:val="20"/>
          <w:lang w:val="es-ES" w:eastAsia="ar-SA"/>
        </w:rPr>
        <w:t>las sedes del Ministerio Público – Distrito Fiscal de</w:t>
      </w:r>
      <w:r w:rsidR="004D46B7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4D46B7" w:rsidRPr="004D46B7">
        <w:rPr>
          <w:rFonts w:ascii="Arial" w:eastAsia="Times New Roman" w:hAnsi="Arial" w:cs="Arial"/>
          <w:sz w:val="20"/>
          <w:szCs w:val="20"/>
          <w:lang w:val="es-ES" w:eastAsia="ar-SA"/>
        </w:rPr>
        <w:t>Amazonas.</w:t>
      </w:r>
    </w:p>
    <w:p w14:paraId="41097431" w14:textId="77777777" w:rsidR="004D46B7" w:rsidRPr="00801610" w:rsidRDefault="004D46B7" w:rsidP="004D46B7">
      <w:pPr>
        <w:widowControl w:val="0"/>
        <w:suppressAutoHyphens/>
        <w:spacing w:after="0" w:line="240" w:lineRule="auto"/>
        <w:ind w:left="993" w:hanging="993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80ACC"/>
    <w:rsid w:val="0047282E"/>
    <w:rsid w:val="004D46B7"/>
    <w:rsid w:val="004F4B72"/>
    <w:rsid w:val="00502480"/>
    <w:rsid w:val="00613825"/>
    <w:rsid w:val="00656D1C"/>
    <w:rsid w:val="006776FE"/>
    <w:rsid w:val="006B1A61"/>
    <w:rsid w:val="00742377"/>
    <w:rsid w:val="00755012"/>
    <w:rsid w:val="007713EF"/>
    <w:rsid w:val="00801610"/>
    <w:rsid w:val="00884B71"/>
    <w:rsid w:val="00890F7A"/>
    <w:rsid w:val="00966CC4"/>
    <w:rsid w:val="009C1E59"/>
    <w:rsid w:val="00A44822"/>
    <w:rsid w:val="00A44FCA"/>
    <w:rsid w:val="00AA14E4"/>
    <w:rsid w:val="00B502E4"/>
    <w:rsid w:val="00B62E05"/>
    <w:rsid w:val="00B6668D"/>
    <w:rsid w:val="00BE6F9E"/>
    <w:rsid w:val="00BF5BA3"/>
    <w:rsid w:val="00C3160A"/>
    <w:rsid w:val="00D4564E"/>
    <w:rsid w:val="00D90DAD"/>
    <w:rsid w:val="00DA0576"/>
    <w:rsid w:val="00E07CCC"/>
    <w:rsid w:val="00E21B11"/>
    <w:rsid w:val="00E4075E"/>
    <w:rsid w:val="00ED67DF"/>
    <w:rsid w:val="00F03B75"/>
    <w:rsid w:val="00F93B7E"/>
    <w:rsid w:val="00FD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25</cp:revision>
  <cp:lastPrinted>2020-02-24T15:14:00Z</cp:lastPrinted>
  <dcterms:created xsi:type="dcterms:W3CDTF">2020-06-11T15:51:00Z</dcterms:created>
  <dcterms:modified xsi:type="dcterms:W3CDTF">2025-07-10T13:09:00Z</dcterms:modified>
</cp:coreProperties>
</file>