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A34A077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E295C" w:rsidRPr="00EE295C">
        <w:rPr>
          <w:b/>
          <w:bCs/>
        </w:rPr>
        <w:t>ADQUISICION DE MATERIALES PARA LA RED DE DISTRIBUCION PRIMARIO DE AGUA POTABLE DE 90 MM PVC EN LA LOCALIDAD DE SAN IGNACIO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BD4DC" w14:textId="77777777" w:rsidR="00512C7B" w:rsidRDefault="00512C7B" w:rsidP="0062788C">
      <w:r>
        <w:separator/>
      </w:r>
    </w:p>
  </w:endnote>
  <w:endnote w:type="continuationSeparator" w:id="0">
    <w:p w14:paraId="02308A8E" w14:textId="77777777" w:rsidR="00512C7B" w:rsidRDefault="00512C7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0833" w14:textId="77777777" w:rsidR="00512C7B" w:rsidRDefault="00512C7B" w:rsidP="0062788C">
      <w:r>
        <w:separator/>
      </w:r>
    </w:p>
  </w:footnote>
  <w:footnote w:type="continuationSeparator" w:id="0">
    <w:p w14:paraId="7E8FEE85" w14:textId="77777777" w:rsidR="00512C7B" w:rsidRDefault="00512C7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12C7B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AC6672"/>
    <w:rsid w:val="00D17931"/>
    <w:rsid w:val="00DC6297"/>
    <w:rsid w:val="00DC6493"/>
    <w:rsid w:val="00EE295C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2025-07-15T20:12:00Z</dcterms:created>
  <dcterms:modified xsi:type="dcterms:W3CDTF">2025-07-15T20:12:00Z</dcterms:modified>
</cp:coreProperties>
</file>