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41B1CC2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99624E" w:rsidRPr="0099624E">
        <w:rPr>
          <w:b/>
          <w:bCs/>
        </w:rPr>
        <w:t>ADQUISICIÓN DE BOMBA DE VACÍO PARA EL LABORATORIO REFERENCIAL DE LA OFICINA DE ASEGURAMIENTO DE LA CALIDAD, SE ADJUNTAN EE.TT.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7C159" w14:textId="77777777" w:rsidR="003A5C2C" w:rsidRDefault="003A5C2C" w:rsidP="0062788C">
      <w:r>
        <w:separator/>
      </w:r>
    </w:p>
  </w:endnote>
  <w:endnote w:type="continuationSeparator" w:id="0">
    <w:p w14:paraId="7788F1D8" w14:textId="77777777" w:rsidR="003A5C2C" w:rsidRDefault="003A5C2C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E9D8D" w14:textId="77777777" w:rsidR="003A5C2C" w:rsidRDefault="003A5C2C" w:rsidP="0062788C">
      <w:r>
        <w:separator/>
      </w:r>
    </w:p>
  </w:footnote>
  <w:footnote w:type="continuationSeparator" w:id="0">
    <w:p w14:paraId="4F22E05D" w14:textId="77777777" w:rsidR="003A5C2C" w:rsidRDefault="003A5C2C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32D0C"/>
    <w:rsid w:val="00162665"/>
    <w:rsid w:val="00185452"/>
    <w:rsid w:val="002906B7"/>
    <w:rsid w:val="002B4146"/>
    <w:rsid w:val="002D4A17"/>
    <w:rsid w:val="003113E2"/>
    <w:rsid w:val="003A5C2C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9624E"/>
    <w:rsid w:val="009E4EDF"/>
    <w:rsid w:val="009F351D"/>
    <w:rsid w:val="00AC3EE3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2025-07-16T21:44:00Z</dcterms:created>
  <dcterms:modified xsi:type="dcterms:W3CDTF">2025-07-16T21:44:00Z</dcterms:modified>
</cp:coreProperties>
</file>