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9A3B86C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18E6EE30" w14:textId="77777777" w:rsidR="0078500A" w:rsidRDefault="0078500A" w:rsidP="00A71CEB">
      <w:pPr>
        <w:jc w:val="center"/>
        <w:rPr>
          <w:rFonts w:ascii="Arial" w:hAnsi="Arial" w:cs="Arial"/>
          <w:b/>
          <w:sz w:val="24"/>
          <w:szCs w:val="24"/>
        </w:rPr>
      </w:pPr>
    </w:p>
    <w:p w14:paraId="06B15A3D" w14:textId="7029AD04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  <w:r w:rsidR="0078500A">
        <w:rPr>
          <w:rFonts w:ascii="Arial" w:hAnsi="Arial" w:cs="Arial"/>
          <w:sz w:val="20"/>
          <w:szCs w:val="20"/>
        </w:rPr>
        <w:t>22 de julio del 2,025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DB7E944" w:rsidR="00A71CEB" w:rsidRPr="0078500A" w:rsidRDefault="00A71CEB" w:rsidP="0078500A">
      <w:pPr>
        <w:ind w:left="1965" w:hanging="196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</w:t>
      </w:r>
      <w:r w:rsidRPr="0078500A">
        <w:rPr>
          <w:rFonts w:ascii="Arial" w:hAnsi="Arial" w:cs="Arial"/>
          <w:b/>
          <w:bCs/>
          <w:sz w:val="20"/>
          <w:szCs w:val="20"/>
        </w:rPr>
        <w:t>Adquisición de</w:t>
      </w:r>
      <w:r w:rsidR="0078500A" w:rsidRPr="0078500A">
        <w:rPr>
          <w:rFonts w:ascii="Arial" w:hAnsi="Arial" w:cs="Arial"/>
          <w:b/>
          <w:bCs/>
          <w:sz w:val="20"/>
          <w:szCs w:val="20"/>
        </w:rPr>
        <w:t xml:space="preserve"> </w:t>
      </w:r>
      <w:r w:rsidR="0078500A" w:rsidRPr="0078500A">
        <w:rPr>
          <w:b/>
          <w:bCs/>
        </w:rPr>
        <w:t xml:space="preserve">medalla para otorgar la condecoración “Medalla </w:t>
      </w:r>
      <w:r w:rsidR="0078500A">
        <w:rPr>
          <w:b/>
          <w:bCs/>
        </w:rPr>
        <w:t>M</w:t>
      </w:r>
      <w:r w:rsidR="0078500A" w:rsidRPr="0078500A">
        <w:rPr>
          <w:b/>
          <w:bCs/>
        </w:rPr>
        <w:t>inisterio de Desarrollo Agrario y Riego” a personas naturales y jurídicas</w:t>
      </w: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27A3867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 xml:space="preserve">“Adquisición de </w:t>
      </w:r>
      <w:r w:rsidR="0078500A" w:rsidRPr="0078500A">
        <w:rPr>
          <w:b/>
          <w:bCs/>
        </w:rPr>
        <w:t xml:space="preserve">medalla para otorgar la condecoración “Medalla </w:t>
      </w:r>
      <w:r w:rsidR="0078500A">
        <w:rPr>
          <w:b/>
          <w:bCs/>
        </w:rPr>
        <w:t>M</w:t>
      </w:r>
      <w:r w:rsidR="0078500A" w:rsidRPr="0078500A">
        <w:rPr>
          <w:b/>
          <w:bCs/>
        </w:rPr>
        <w:t>inisterio de Desarrollo Agrario y Riego” a personas naturales y jurídicas</w:t>
      </w:r>
      <w:r w:rsidR="0078500A">
        <w:rPr>
          <w:b/>
          <w:bCs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</w:t>
      </w:r>
      <w:r w:rsidR="0078500A">
        <w:rPr>
          <w:rFonts w:ascii="Arial" w:hAnsi="Arial" w:cs="Arial"/>
          <w:sz w:val="20"/>
          <w:szCs w:val="20"/>
        </w:rPr>
        <w:t>…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5230794C" w14:textId="77777777" w:rsidR="0078500A" w:rsidRDefault="0078500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0DD57D31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24CB68CD" w14:textId="3548CD02" w:rsidR="0078500A" w:rsidRDefault="0078500A" w:rsidP="0078500A">
            <w:r>
              <w:t xml:space="preserve">MEDALLA MINISTERIO DE DESARROLLO AGRARIO Y RIEGO </w:t>
            </w:r>
          </w:p>
          <w:p w14:paraId="63337EDE" w14:textId="7CA36E4D" w:rsidR="0078500A" w:rsidRDefault="0078500A" w:rsidP="0078500A">
            <w:r>
              <w:t xml:space="preserve">Tamaño: Diámetro de 5cm x 1mm. Material: Bronce cremado bañado en oro. </w:t>
            </w:r>
          </w:p>
          <w:p w14:paraId="2A286DAE" w14:textId="44EDA21D" w:rsidR="0078500A" w:rsidRDefault="0078500A" w:rsidP="0078500A">
            <w:r>
              <w:t>Cinta: Color verde.</w:t>
            </w:r>
          </w:p>
          <w:p w14:paraId="6B710AF3" w14:textId="69FC3DFA" w:rsidR="0078500A" w:rsidRDefault="0078500A" w:rsidP="0078500A">
            <w:r>
              <w:t>Incluye diseño del nombre de la condecoración “Medalla Ministerio de Desarrollo Agrario y Riego”</w:t>
            </w:r>
            <w:r>
              <w:t>.</w:t>
            </w:r>
          </w:p>
          <w:p w14:paraId="7C6F2DD4" w14:textId="75D29198" w:rsidR="0078500A" w:rsidRPr="006A5655" w:rsidRDefault="0078500A" w:rsidP="007850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F4F58A8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0CE91E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F5BE96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E38F68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09016911" w:rsidR="0078500A" w:rsidRPr="006A5655" w:rsidRDefault="0078500A" w:rsidP="007850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3118A0A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92CC5B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89D966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94668C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6465CDC8" w:rsidR="0078500A" w:rsidRPr="006A5655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3F6DD2F4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F05224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7D803B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D6B9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76AD46ED" w:rsidR="0078500A" w:rsidRPr="006A5655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02" w:type="dxa"/>
            <w:noWrap/>
          </w:tcPr>
          <w:p w14:paraId="59B6BE62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E94C84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7D1CBC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653324" w14:textId="77777777" w:rsidR="0078500A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6C43655" w:rsidR="0078500A" w:rsidRPr="006A5655" w:rsidRDefault="0078500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1087" w:type="dxa"/>
            <w:noWrap/>
          </w:tcPr>
          <w:p w14:paraId="2816CD7A" w14:textId="77777777" w:rsidR="0078500A" w:rsidRDefault="0078500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B819B7" w14:textId="77777777" w:rsidR="0078500A" w:rsidRDefault="0078500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41FFEE" w14:textId="77777777" w:rsidR="0078500A" w:rsidRDefault="0078500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5C128B" w14:textId="77777777" w:rsidR="0078500A" w:rsidRDefault="0078500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4C042068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</w:tr>
      <w:tr w:rsidR="00D72CFF" w:rsidRPr="006A5655" w14:paraId="2429F272" w14:textId="77777777" w:rsidTr="00376DF6">
        <w:trPr>
          <w:trHeight w:val="297"/>
        </w:trPr>
        <w:tc>
          <w:tcPr>
            <w:tcW w:w="8420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41DAF99D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059B6E67" w14:textId="77777777" w:rsidR="0078500A" w:rsidRDefault="0078500A" w:rsidP="00376DF6">
      <w:pPr>
        <w:rPr>
          <w:sz w:val="20"/>
          <w:szCs w:val="20"/>
        </w:rPr>
      </w:pPr>
    </w:p>
    <w:p w14:paraId="5BD24DEE" w14:textId="77777777" w:rsidR="0078500A" w:rsidRDefault="0078500A" w:rsidP="00376DF6">
      <w:pPr>
        <w:rPr>
          <w:sz w:val="20"/>
          <w:szCs w:val="20"/>
        </w:rPr>
      </w:pPr>
    </w:p>
    <w:p w14:paraId="46E554A0" w14:textId="36E72063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2E0486BE" w:rsidR="00376DF6" w:rsidRDefault="00376DF6" w:rsidP="005048A9">
      <w:pPr>
        <w:jc w:val="center"/>
        <w:rPr>
          <w:sz w:val="20"/>
          <w:szCs w:val="20"/>
        </w:rPr>
      </w:pPr>
    </w:p>
    <w:p w14:paraId="7EB1F459" w14:textId="0BF7E58F" w:rsidR="0078500A" w:rsidRDefault="0078500A" w:rsidP="005048A9">
      <w:pPr>
        <w:jc w:val="center"/>
        <w:rPr>
          <w:sz w:val="20"/>
          <w:szCs w:val="20"/>
        </w:rPr>
      </w:pPr>
    </w:p>
    <w:p w14:paraId="402E4FBA" w14:textId="77777777" w:rsidR="0078500A" w:rsidRDefault="0078500A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8500A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2025-07-22T17:58:00Z</dcterms:created>
  <dcterms:modified xsi:type="dcterms:W3CDTF">2025-07-22T17:58:00Z</dcterms:modified>
</cp:coreProperties>
</file>