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0F0F5656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 w:rsidR="00763EE3">
        <w:rPr>
          <w:rStyle w:val="Textoennegrita"/>
          <w:rFonts w:ascii="Arial" w:hAnsi="Arial" w:cs="Arial"/>
          <w:b w:val="0"/>
          <w:sz w:val="22"/>
          <w:szCs w:val="22"/>
        </w:rPr>
        <w:t xml:space="preserve"> DNI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B1E6087" w14:textId="77777777" w:rsidR="00763EE3" w:rsidRDefault="00763EE3" w:rsidP="00C961A5">
      <w:pPr>
        <w:rPr>
          <w:rFonts w:ascii="Arial" w:hAnsi="Arial" w:cs="Arial"/>
          <w:sz w:val="22"/>
          <w:szCs w:val="22"/>
        </w:rPr>
      </w:pPr>
    </w:p>
    <w:p w14:paraId="576A1E04" w14:textId="77777777" w:rsidR="00763EE3" w:rsidRPr="00C961A5" w:rsidRDefault="00763EE3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lastRenderedPageBreak/>
        <w:t>DECLARACIÓN JURADA DE CUMPLIMIENTO DE LOS</w:t>
      </w:r>
    </w:p>
    <w:p w14:paraId="16DA94D3" w14:textId="7B1EECAA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3E59C08E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E090B6D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Términos de referencia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609A57B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763EE3">
        <w:rPr>
          <w:rFonts w:ascii="Arial" w:hAnsi="Arial" w:cs="Arial"/>
          <w:sz w:val="22"/>
          <w:szCs w:val="22"/>
        </w:rPr>
        <w:t xml:space="preserve"> exigidos en los</w:t>
      </w:r>
      <w:r w:rsidRPr="003B2072">
        <w:rPr>
          <w:rFonts w:ascii="Arial" w:hAnsi="Arial" w:cs="Arial"/>
          <w:sz w:val="22"/>
          <w:szCs w:val="22"/>
        </w:rPr>
        <w:t xml:space="preserve">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7471863"/>
      <w:docPartObj>
        <w:docPartGallery w:val="Page Numbers (Bottom of Page)"/>
        <w:docPartUnique/>
      </w:docPartObj>
    </w:sdtPr>
    <w:sdtContent>
      <w:p w14:paraId="0A09F75E" w14:textId="74091E1D" w:rsidR="00D243C5" w:rsidRDefault="00D243C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617CC121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6117270"/>
      <w:docPartObj>
        <w:docPartGallery w:val="Page Numbers (Bottom of Page)"/>
        <w:docPartUnique/>
      </w:docPartObj>
    </w:sdtPr>
    <w:sdtContent>
      <w:p w14:paraId="392CEAC2" w14:textId="5167D8E1" w:rsidR="00D243C5" w:rsidRDefault="00D243C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98903A" w14:textId="77777777" w:rsidR="00D243C5" w:rsidRDefault="00D243C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3C5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902336B-3B40-44CE-8559-4EF10E85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2025-07-30T19:09:00Z</dcterms:modified>
</cp:coreProperties>
</file>