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9356D6" w:rsidRDefault="009356D6">
      <w:r>
        <w:br w:type="page"/>
      </w:r>
    </w:p>
    <w:p w:rsidR="009356D6" w:rsidRPr="00223CE7" w:rsidRDefault="009356D6" w:rsidP="009356D6">
      <w:pPr>
        <w:jc w:val="center"/>
        <w:rPr>
          <w:rFonts w:ascii="Tahoma" w:hAnsi="Tahoma" w:cs="Tahoma"/>
          <w:b/>
          <w:bCs/>
          <w:u w:val="single"/>
        </w:rPr>
      </w:pPr>
      <w:r w:rsidRPr="00223CE7">
        <w:rPr>
          <w:rFonts w:ascii="Tahoma" w:hAnsi="Tahoma" w:cs="Tahoma"/>
          <w:b/>
          <w:bCs/>
        </w:rPr>
        <w:lastRenderedPageBreak/>
        <w:t>PROHIBICIONES E INCOMPATIBILIDADES</w:t>
      </w:r>
      <w:r>
        <w:rPr>
          <w:rFonts w:ascii="Tahoma" w:hAnsi="Tahoma" w:cs="Tahoma"/>
          <w:b/>
          <w:bCs/>
        </w:rPr>
        <w:t xml:space="preserve"> – </w:t>
      </w:r>
      <w:r w:rsidRPr="00223CE7">
        <w:rPr>
          <w:rFonts w:ascii="Tahoma" w:hAnsi="Tahoma" w:cs="Tahoma"/>
          <w:b/>
          <w:bCs/>
          <w:u w:val="single"/>
        </w:rPr>
        <w:t>ANEXO N.º 07</w:t>
      </w:r>
    </w:p>
    <w:p w:rsidR="009356D6" w:rsidRPr="00D853E6" w:rsidRDefault="009356D6" w:rsidP="009356D6">
      <w:pPr>
        <w:autoSpaceDE w:val="0"/>
        <w:autoSpaceDN w:val="0"/>
        <w:adjustRightInd w:val="0"/>
        <w:jc w:val="both"/>
        <w:rPr>
          <w:rFonts w:ascii="Arial" w:hAnsi="Arial" w:cs="Arial"/>
          <w:color w:val="231F20"/>
        </w:rPr>
      </w:pPr>
    </w:p>
    <w:p w:rsidR="009356D6" w:rsidRPr="00D853E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Yo, __________________________ identificado con DNI N° _______________, declaro bajo juramento:</w:t>
      </w:r>
    </w:p>
    <w:p w:rsidR="009356D6" w:rsidRPr="00D853E6" w:rsidRDefault="009356D6" w:rsidP="009356D6">
      <w:pPr>
        <w:autoSpaceDE w:val="0"/>
        <w:autoSpaceDN w:val="0"/>
        <w:adjustRightInd w:val="0"/>
        <w:jc w:val="both"/>
        <w:rPr>
          <w:rFonts w:ascii="Arial" w:hAnsi="Arial" w:cs="Arial"/>
          <w:color w:val="231F20"/>
        </w:rPr>
      </w:pPr>
    </w:p>
    <w:p w:rsidR="009356D6" w:rsidRPr="00D853E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a) Cumplir con las obligaciones consignadas en el artículo 3 de la Ley N° 31564 y artículo 16 de su Reglamento, esto es:</w:t>
      </w:r>
    </w:p>
    <w:p w:rsidR="009356D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9356D6" w:rsidRPr="00D853E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 No divulgar ni utilizar información que, sin tener reserva legal expresa, pudiera resultar privilegiada por su contenido relevante, empleándola en su beneficio o de terceros, o en perjuicio o desmedro del Estado o de terceros.</w:t>
      </w:r>
    </w:p>
    <w:p w:rsidR="009356D6" w:rsidRPr="00D853E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b) Abstenerme de intervenir en los casos que se configure el supuesto de impedimento señalado en el artículo 5 de la Ley N° 31564 y en los artículos 10 y 11 de su Reglamento.</w:t>
      </w:r>
    </w:p>
    <w:p w:rsidR="009356D6" w:rsidRPr="00D853E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c) No hallarme incurso en ninguno de los impedimentos señalados en los numerales 11.3 y 11.4 del artículo 11 del Reglamento de la Ley N° 31564.</w:t>
      </w:r>
    </w:p>
    <w:p w:rsidR="009356D6" w:rsidRPr="00D853E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Suscribo la presente declaración jurada manifestando que la información presentada se sujeta al principio de presunción de veracidad del numeral 1.7 del artículo IV del TUO de la Ley N° 27444, Ley del Procedimiento Administrativo General.</w:t>
      </w:r>
    </w:p>
    <w:p w:rsidR="009356D6" w:rsidRPr="00D853E6" w:rsidRDefault="009356D6" w:rsidP="009356D6">
      <w:pPr>
        <w:autoSpaceDE w:val="0"/>
        <w:autoSpaceDN w:val="0"/>
        <w:adjustRightInd w:val="0"/>
        <w:jc w:val="both"/>
        <w:rPr>
          <w:rFonts w:ascii="Arial" w:hAnsi="Arial" w:cs="Arial"/>
          <w:color w:val="231F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p>
    <w:p w:rsidR="009356D6" w:rsidRPr="00D853E6" w:rsidRDefault="009356D6" w:rsidP="009356D6">
      <w:pPr>
        <w:autoSpaceDE w:val="0"/>
        <w:autoSpaceDN w:val="0"/>
        <w:adjustRightInd w:val="0"/>
        <w:jc w:val="both"/>
        <w:rPr>
          <w:rFonts w:ascii="Arial" w:hAnsi="Arial" w:cs="Arial"/>
          <w:color w:val="231F20"/>
        </w:rPr>
      </w:pPr>
    </w:p>
    <w:p w:rsidR="009356D6" w:rsidRPr="00FB44FD" w:rsidRDefault="009356D6" w:rsidP="009356D6">
      <w:pPr>
        <w:jc w:val="both"/>
        <w:rPr>
          <w:rFonts w:ascii="Tahoma" w:hAnsi="Tahoma" w:cs="Tahoma"/>
        </w:rPr>
      </w:pPr>
      <w:r w:rsidRPr="00FB44FD">
        <w:rPr>
          <w:rFonts w:ascii="Tahoma" w:hAnsi="Tahoma" w:cs="Tahoma"/>
        </w:rPr>
        <w:t>Lima, ……………………………………. 202..</w:t>
      </w:r>
    </w:p>
    <w:p w:rsidR="009356D6" w:rsidRPr="00FB44FD" w:rsidRDefault="009356D6" w:rsidP="009356D6">
      <w:pPr>
        <w:jc w:val="both"/>
        <w:rPr>
          <w:rFonts w:ascii="Tahoma" w:hAnsi="Tahoma" w:cs="Tahoma"/>
        </w:rPr>
      </w:pPr>
      <w:bookmarkStart w:id="3" w:name="_GoBack"/>
      <w:bookmarkEnd w:id="3"/>
    </w:p>
    <w:p w:rsidR="009356D6" w:rsidRPr="00FB44FD" w:rsidRDefault="009356D6" w:rsidP="009356D6">
      <w:pPr>
        <w:jc w:val="both"/>
        <w:rPr>
          <w:rFonts w:ascii="Tahoma" w:hAnsi="Tahoma" w:cs="Tahoma"/>
        </w:rPr>
      </w:pPr>
    </w:p>
    <w:p w:rsidR="009356D6" w:rsidRPr="00FB44FD" w:rsidRDefault="009356D6" w:rsidP="009356D6">
      <w:pPr>
        <w:jc w:val="both"/>
        <w:rPr>
          <w:rFonts w:ascii="Tahoma" w:hAnsi="Tahoma" w:cs="Tahoma"/>
        </w:rPr>
      </w:pPr>
      <w:r w:rsidRPr="00FB44FD">
        <w:rPr>
          <w:rFonts w:ascii="Tahoma" w:hAnsi="Tahoma" w:cs="Tahoma"/>
          <w:noProof/>
          <w:lang w:eastAsia="es-PE"/>
        </w:rPr>
        <mc:AlternateContent>
          <mc:Choice Requires="wps">
            <w:drawing>
              <wp:anchor distT="0" distB="0" distL="114300" distR="114300" simplePos="0" relativeHeight="251662336" behindDoc="0" locked="0" layoutInCell="1" allowOverlap="1" wp14:anchorId="6FCF2E9B" wp14:editId="7A3BD695">
                <wp:simplePos x="0" y="0"/>
                <wp:positionH relativeFrom="column">
                  <wp:posOffset>4015740</wp:posOffset>
                </wp:positionH>
                <wp:positionV relativeFrom="paragraph">
                  <wp:posOffset>19050</wp:posOffset>
                </wp:positionV>
                <wp:extent cx="981075" cy="1181100"/>
                <wp:effectExtent l="5715" t="5080" r="1333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1181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44A9E" id="Rectángulo 1" o:spid="_x0000_s1026" style="position:absolute;margin-left:316.2pt;margin-top:1.5pt;width:77.25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5hJgIAAD4EAAAOAAAAZHJzL2Uyb0RvYy54bWysU1GO0zAQ/UfiDpb/aZKqZbtR09WqSxHS&#10;AisWDuA6TmJhe8zYbVpuw1n2Ykyc3dIFvhD+sDye8fObNzPLq4M1bK8waHAVLyY5Z8pJqLVrK/7l&#10;8+bVgrMQhauFAacqflSBX61evlj2vlRT6MDUChmBuFD2vuJdjL7MsiA7ZUWYgFeOnA2gFZFMbLMa&#10;RU/o1mTTPH+d9YC1R5AqBLq9GZ18lfCbRsn4sWmCisxUnLjFtGPat8OerZaibFH4TstHGuIfWFih&#10;HX16groRUbAd6j+grJYIAZo4kWAzaBotVcqBsiny37K574RXKRcSJ/iTTOH/wcoP+ztkuqbaceaE&#10;pRJ9ItEefrh2Z4AVg0C9DyXF3fs7HFIM/hbk18AcrDvhWnWNCH2nRE20Unz27MFgBHrKtv17qAlf&#10;7CIkrQ4N2gGQVGCHVJLjqSTqEJmky8tFkV/MOZPkKopFUeSpZpkon157DPGtAsuGQ8WR2Cd0sb8N&#10;kdhT6FNIYg9G1xttTDKw3a4Nsr2g9tikNSRMT8J5mHGsJyrz6TwhP/OFc4g8rb9BWB2pz422FV+c&#10;gkQ5yPbG1akLo9BmPNP/xhGNJ+nGEmyhPpKMCGMT09DRoQP8zllPDVzx8G0nUHFm3jkqxWUxmw0d&#10;n4zZ/GJKBp57tuce4SRBVTxyNh7XcZySnUfddvRTkXJ3cE3la3RSduA3snokS02a1HscqGEKzu0U&#10;9WvsVz8BAAD//wMAUEsDBBQABgAIAAAAIQDKVg3V3QAAAAkBAAAPAAAAZHJzL2Rvd25yZXYueG1s&#10;TI9BT4QwEIXvJv6HZky8ua1gEJCyMZo18bjLXrwNMAJKW0LLLvrrHU96nLwvb75XbFczihPNfnBW&#10;w+1GgSDbuHawnYZjtbtJQfiAtsXRWdLwRR625eVFgXnrznZPp0PoBJdYn6OGPoQpl9I3PRn0GzeR&#10;5ezdzQYDn3Mn2xnPXG5GGSmVSIOD5Q89TvTUU/N5WIyGeoiO+L2vXpTJdnF4XauP5e1Z6+ur9fEB&#10;RKA1/MHwq8/qULJT7RbbejFqSOLojlENMU/i/D5NMhA1g2mmQJaF/L+g/AEAAP//AwBQSwECLQAU&#10;AAYACAAAACEAtoM4kv4AAADhAQAAEwAAAAAAAAAAAAAAAAAAAAAAW0NvbnRlbnRfVHlwZXNdLnht&#10;bFBLAQItABQABgAIAAAAIQA4/SH/1gAAAJQBAAALAAAAAAAAAAAAAAAAAC8BAABfcmVscy8ucmVs&#10;c1BLAQItABQABgAIAAAAIQA07v5hJgIAAD4EAAAOAAAAAAAAAAAAAAAAAC4CAABkcnMvZTJvRG9j&#10;LnhtbFBLAQItABQABgAIAAAAIQDKVg3V3QAAAAkBAAAPAAAAAAAAAAAAAAAAAIAEAABkcnMvZG93&#10;bnJldi54bWxQSwUGAAAAAAQABADzAAAAigUAAAAA&#10;"/>
            </w:pict>
          </mc:Fallback>
        </mc:AlternateContent>
      </w:r>
    </w:p>
    <w:p w:rsidR="009356D6" w:rsidRPr="00FB44FD" w:rsidRDefault="009356D6" w:rsidP="009356D6">
      <w:pPr>
        <w:jc w:val="both"/>
        <w:rPr>
          <w:rFonts w:ascii="Tahoma" w:hAnsi="Tahoma" w:cs="Tahoma"/>
        </w:rPr>
      </w:pPr>
    </w:p>
    <w:p w:rsidR="009356D6" w:rsidRPr="00FB44FD" w:rsidRDefault="009356D6" w:rsidP="009356D6">
      <w:pPr>
        <w:jc w:val="both"/>
        <w:rPr>
          <w:rFonts w:ascii="Tahoma" w:hAnsi="Tahoma" w:cs="Tahoma"/>
        </w:rPr>
      </w:pPr>
    </w:p>
    <w:p w:rsidR="009356D6" w:rsidRPr="00FB44FD" w:rsidRDefault="009356D6" w:rsidP="009356D6">
      <w:pPr>
        <w:widowControl w:val="0"/>
        <w:spacing w:after="0" w:line="240" w:lineRule="auto"/>
        <w:jc w:val="both"/>
        <w:rPr>
          <w:rFonts w:ascii="Tahoma" w:hAnsi="Tahoma" w:cs="Tahoma"/>
          <w:b/>
        </w:rPr>
      </w:pPr>
      <w:r w:rsidRPr="00FB44FD">
        <w:rPr>
          <w:rFonts w:ascii="Tahoma" w:hAnsi="Tahoma" w:cs="Tahoma"/>
          <w:b/>
        </w:rPr>
        <w:t>Firma:</w:t>
      </w:r>
    </w:p>
    <w:p w:rsidR="009356D6" w:rsidRPr="00FB44FD" w:rsidRDefault="009356D6" w:rsidP="009356D6">
      <w:pPr>
        <w:widowControl w:val="0"/>
        <w:spacing w:after="0" w:line="240" w:lineRule="auto"/>
        <w:jc w:val="both"/>
        <w:rPr>
          <w:rFonts w:ascii="Tahoma" w:hAnsi="Tahoma" w:cs="Tahoma"/>
          <w:b/>
        </w:rPr>
      </w:pPr>
      <w:r w:rsidRPr="00FB44FD">
        <w:rPr>
          <w:rFonts w:ascii="Tahoma" w:hAnsi="Tahoma" w:cs="Tahoma"/>
          <w:b/>
        </w:rPr>
        <w:t>Nombres y Apellidos:</w:t>
      </w:r>
    </w:p>
    <w:p w:rsidR="009356D6" w:rsidRDefault="009356D6" w:rsidP="009356D6">
      <w:pPr>
        <w:spacing w:after="0" w:line="240" w:lineRule="auto"/>
        <w:jc w:val="both"/>
        <w:rPr>
          <w:rFonts w:ascii="Tahoma" w:hAnsi="Tahoma" w:cs="Tahoma"/>
          <w:b/>
        </w:rPr>
      </w:pPr>
      <w:r w:rsidRPr="00FB44FD">
        <w:rPr>
          <w:rFonts w:ascii="Tahoma" w:hAnsi="Tahoma" w:cs="Tahoma"/>
          <w:b/>
        </w:rPr>
        <w:t>DNI N°:</w:t>
      </w:r>
      <w:r w:rsidRPr="00FB44FD">
        <w:rPr>
          <w:rFonts w:ascii="Tahoma" w:hAnsi="Tahoma" w:cs="Tahoma"/>
          <w:b/>
        </w:rPr>
        <w:tab/>
      </w:r>
    </w:p>
    <w:p w:rsidR="009356D6" w:rsidRPr="00FB44FD" w:rsidRDefault="009356D6" w:rsidP="009356D6">
      <w:pPr>
        <w:spacing w:after="0" w:line="240" w:lineRule="auto"/>
        <w:jc w:val="both"/>
        <w:rPr>
          <w:rFonts w:ascii="Tahoma" w:hAnsi="Tahoma" w:cs="Tahoma"/>
          <w:b/>
        </w:rPr>
      </w:pP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t xml:space="preserve">       </w:t>
      </w:r>
      <w:r>
        <w:rPr>
          <w:rFonts w:ascii="Tahoma" w:hAnsi="Tahoma" w:cs="Tahoma"/>
          <w:b/>
        </w:rPr>
        <w:tab/>
      </w:r>
      <w:r>
        <w:rPr>
          <w:rFonts w:ascii="Tahoma" w:hAnsi="Tahoma" w:cs="Tahoma"/>
          <w:b/>
        </w:rPr>
        <w:tab/>
        <w:t xml:space="preserve">          </w:t>
      </w:r>
      <w:r w:rsidRPr="00FB44FD">
        <w:rPr>
          <w:rFonts w:ascii="Tahoma" w:hAnsi="Tahoma" w:cs="Tahoma"/>
          <w:b/>
        </w:rPr>
        <w:t>Huella Digital</w:t>
      </w:r>
    </w:p>
    <w:p w:rsidR="009356D6" w:rsidRDefault="009356D6" w:rsidP="009356D6">
      <w:pPr>
        <w:spacing w:after="0" w:line="240" w:lineRule="auto"/>
        <w:jc w:val="both"/>
        <w:rPr>
          <w:rFonts w:ascii="Tahoma" w:hAnsi="Tahoma" w:cs="Tahoma"/>
        </w:rPr>
      </w:pPr>
    </w:p>
    <w:p w:rsidR="009356D6" w:rsidRDefault="009356D6" w:rsidP="009356D6">
      <w:pPr>
        <w:spacing w:after="0" w:line="240" w:lineRule="auto"/>
        <w:jc w:val="both"/>
        <w:rPr>
          <w:rFonts w:ascii="Tahoma" w:hAnsi="Tahoma" w:cs="Tahoma"/>
        </w:rPr>
      </w:pP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F17" w:rsidRDefault="005C1F17" w:rsidP="00FB3341">
      <w:pPr>
        <w:spacing w:after="0" w:line="240" w:lineRule="auto"/>
      </w:pPr>
      <w:r>
        <w:separator/>
      </w:r>
    </w:p>
  </w:endnote>
  <w:endnote w:type="continuationSeparator" w:id="0">
    <w:p w:rsidR="005C1F17" w:rsidRDefault="005C1F17"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F17" w:rsidRDefault="005C1F17" w:rsidP="00FB3341">
      <w:pPr>
        <w:spacing w:after="0" w:line="240" w:lineRule="auto"/>
      </w:pPr>
      <w:r>
        <w:separator/>
      </w:r>
    </w:p>
  </w:footnote>
  <w:footnote w:type="continuationSeparator" w:id="0">
    <w:p w:rsidR="005C1F17" w:rsidRDefault="005C1F17"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44216B"/>
    <w:rsid w:val="00544EDF"/>
    <w:rsid w:val="005C1F17"/>
    <w:rsid w:val="008E164E"/>
    <w:rsid w:val="009356D6"/>
    <w:rsid w:val="0099272F"/>
    <w:rsid w:val="00996A67"/>
    <w:rsid w:val="00AA7556"/>
    <w:rsid w:val="00BB5305"/>
    <w:rsid w:val="00D001AD"/>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1892</Words>
  <Characters>10408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Wilmer Raúl Arce Villavicencio</cp:lastModifiedBy>
  <cp:revision>4</cp:revision>
  <dcterms:created xsi:type="dcterms:W3CDTF">2025-05-26T19:45:00Z</dcterms:created>
  <dcterms:modified xsi:type="dcterms:W3CDTF">2025-07-15T23:21:00Z</dcterms:modified>
</cp:coreProperties>
</file>