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420D2B" w14:textId="3534349C" w:rsidR="00372E35" w:rsidRPr="003A77BE" w:rsidRDefault="00372E35" w:rsidP="00693F6D">
      <w:pPr>
        <w:spacing w:line="264" w:lineRule="auto"/>
        <w:ind w:hanging="1"/>
        <w:jc w:val="center"/>
        <w:rPr>
          <w:rFonts w:asciiTheme="minorHAnsi" w:hAnsiTheme="minorHAnsi" w:cs="Arial"/>
          <w:b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SOLICITUD DE COTIZACIÓN</w:t>
      </w:r>
    </w:p>
    <w:p w14:paraId="72B461D1" w14:textId="77777777" w:rsidR="00FB418D" w:rsidRPr="003A77BE" w:rsidRDefault="00FB418D" w:rsidP="00693F6D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Theme="minorHAnsi" w:hAnsiTheme="minorHAnsi" w:cs="Arial"/>
          <w:bCs/>
          <w:sz w:val="22"/>
          <w:szCs w:val="22"/>
        </w:rPr>
      </w:pPr>
    </w:p>
    <w:p w14:paraId="2B4864B4" w14:textId="7F6F4003" w:rsidR="00372E35" w:rsidRPr="003A77BE" w:rsidRDefault="00372E35" w:rsidP="00693F6D">
      <w:pPr>
        <w:spacing w:line="264" w:lineRule="auto"/>
        <w:jc w:val="right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Lima, ……… de ........................ del 20</w:t>
      </w:r>
      <w:r w:rsidR="00693F6D" w:rsidRPr="003A77BE">
        <w:rPr>
          <w:rFonts w:asciiTheme="minorHAnsi" w:hAnsiTheme="minorHAnsi" w:cs="Arial"/>
          <w:sz w:val="22"/>
          <w:szCs w:val="22"/>
        </w:rPr>
        <w:t>…</w:t>
      </w:r>
      <w:proofErr w:type="gramStart"/>
      <w:r w:rsidR="00693F6D" w:rsidRPr="003A77BE">
        <w:rPr>
          <w:rFonts w:asciiTheme="minorHAnsi" w:hAnsiTheme="minorHAnsi" w:cs="Arial"/>
          <w:sz w:val="22"/>
          <w:szCs w:val="22"/>
        </w:rPr>
        <w:t>..</w:t>
      </w:r>
      <w:proofErr w:type="gramEnd"/>
    </w:p>
    <w:p w14:paraId="134C08F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6700885A" w14:textId="77777777" w:rsidR="00372E35" w:rsidRPr="002115C2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2115C2">
        <w:rPr>
          <w:rFonts w:asciiTheme="minorHAnsi" w:hAnsiTheme="minorHAnsi" w:cs="Arial"/>
          <w:sz w:val="20"/>
          <w:szCs w:val="20"/>
        </w:rPr>
        <w:t>Señores</w:t>
      </w:r>
    </w:p>
    <w:p w14:paraId="1A7BCD5F" w14:textId="77777777" w:rsidR="00372E35" w:rsidRPr="002115C2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2115C2">
        <w:rPr>
          <w:rFonts w:asciiTheme="minorHAnsi" w:hAnsiTheme="minorHAnsi" w:cs="Arial"/>
          <w:b/>
          <w:sz w:val="20"/>
          <w:szCs w:val="20"/>
        </w:rPr>
        <w:t>COMISIÓN NACIONAL DE INVESTIGACIÓN Y DESARROLLO AEROESPACIAL - CONIDA</w:t>
      </w:r>
    </w:p>
    <w:p w14:paraId="1A8285D6" w14:textId="77777777" w:rsidR="00372E35" w:rsidRPr="002115C2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2115C2">
        <w:rPr>
          <w:rFonts w:asciiTheme="minorHAnsi" w:hAnsiTheme="minorHAnsi" w:cs="Arial"/>
          <w:sz w:val="20"/>
          <w:szCs w:val="20"/>
          <w:u w:val="single" w:color="000000"/>
        </w:rPr>
        <w:t>Presente.-</w:t>
      </w:r>
    </w:p>
    <w:p w14:paraId="1C5531CB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0B64046D" w14:textId="1F1E1C79" w:rsidR="00372E35" w:rsidRPr="003A77BE" w:rsidRDefault="00372E35" w:rsidP="00346F81">
      <w:pPr>
        <w:tabs>
          <w:tab w:val="left" w:pos="1134"/>
          <w:tab w:val="left" w:pos="1418"/>
        </w:tabs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Atención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: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Unidad de Logística</w:t>
      </w:r>
    </w:p>
    <w:p w14:paraId="170A8E9C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7982D46A" w14:textId="6C7898EE" w:rsidR="00372E35" w:rsidRPr="003A77BE" w:rsidRDefault="00372E35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Ref.</w:t>
      </w:r>
      <w:r w:rsidRPr="003A77BE">
        <w:rPr>
          <w:rFonts w:asciiTheme="minorHAnsi" w:hAnsiTheme="minorHAnsi" w:cs="Arial"/>
          <w:sz w:val="22"/>
          <w:szCs w:val="22"/>
        </w:rPr>
        <w:tab/>
        <w:t>:</w:t>
      </w:r>
      <w:r w:rsidRPr="003A77BE">
        <w:rPr>
          <w:rFonts w:asciiTheme="minorHAnsi" w:hAnsiTheme="minorHAnsi" w:cs="Arial"/>
          <w:sz w:val="22"/>
          <w:szCs w:val="22"/>
        </w:rPr>
        <w:tab/>
      </w:r>
      <w:r w:rsidR="00F90A9C" w:rsidRPr="003A77BE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Servicio </w:t>
      </w:r>
      <w:r w:rsidR="00CB724A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de </w:t>
      </w:r>
      <w:r w:rsidR="0073496F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asistencia técnica para la investigación en </w:t>
      </w:r>
      <w:r w:rsidR="006902B4">
        <w:rPr>
          <w:rFonts w:asciiTheme="minorHAnsi" w:hAnsiTheme="minorHAnsi" w:cs="Arial"/>
          <w:bCs/>
          <w:color w:val="000000" w:themeColor="text1"/>
          <w:sz w:val="22"/>
          <w:szCs w:val="22"/>
        </w:rPr>
        <w:t>Clima Espacial</w:t>
      </w:r>
      <w:r w:rsidR="0073496F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, específicamente </w:t>
      </w:r>
      <w:r w:rsidR="006902B4">
        <w:rPr>
          <w:rFonts w:asciiTheme="minorHAnsi" w:hAnsiTheme="minorHAnsi" w:cs="Arial"/>
          <w:bCs/>
          <w:color w:val="000000" w:themeColor="text1"/>
          <w:sz w:val="22"/>
          <w:szCs w:val="22"/>
        </w:rPr>
        <w:t>para la elaboración de algoritmos para simulación de la propagación de señales de muy baja frecuencia</w:t>
      </w:r>
    </w:p>
    <w:p w14:paraId="5DB39F6C" w14:textId="77777777" w:rsidR="006C677A" w:rsidRPr="003A77BE" w:rsidRDefault="006C677A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</w:p>
    <w:p w14:paraId="2B1BEC8E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De mi consideración:</w:t>
      </w:r>
    </w:p>
    <w:p w14:paraId="694EDBC6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1152331E" w14:textId="5496BE89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197FC6DD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55FCD244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b/>
          <w:sz w:val="20"/>
          <w:szCs w:val="20"/>
        </w:rPr>
        <w:t>Costo del servicio</w:t>
      </w:r>
      <w:r w:rsidRPr="0073496F">
        <w:rPr>
          <w:rFonts w:asciiTheme="minorHAnsi" w:hAnsiTheme="minorHAnsi" w:cs="Arial"/>
          <w:sz w:val="20"/>
          <w:szCs w:val="20"/>
        </w:rPr>
        <w:t>:</w:t>
      </w:r>
    </w:p>
    <w:p w14:paraId="5F1B6D91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8902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245"/>
        <w:gridCol w:w="1559"/>
      </w:tblGrid>
      <w:tr w:rsidR="00F005FE" w:rsidRPr="003A77BE" w14:paraId="6F78ED68" w14:textId="77777777" w:rsidTr="00EF6EBE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473EF9" w14:textId="348CCC2E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Cant</w:t>
            </w:r>
            <w:r w:rsidR="00346F81" w:rsidRPr="003A77BE">
              <w:rPr>
                <w:rFonts w:cs="Arial"/>
                <w:b/>
                <w:sz w:val="22"/>
                <w:szCs w:val="22"/>
              </w:rPr>
              <w:t>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47B47E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U.M.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E41E0B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Descripción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9613E6C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Costo Total</w:t>
            </w:r>
          </w:p>
          <w:p w14:paraId="32A49871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(S/)</w:t>
            </w:r>
          </w:p>
        </w:tc>
      </w:tr>
      <w:tr w:rsidR="00F005FE" w:rsidRPr="003A77BE" w14:paraId="11FFE518" w14:textId="77777777" w:rsidTr="00EF6EBE">
        <w:trPr>
          <w:trHeight w:val="69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D389E21" w14:textId="77777777" w:rsidR="00372E35" w:rsidRPr="002115C2" w:rsidRDefault="00372E35" w:rsidP="00346F81">
            <w:pPr>
              <w:jc w:val="center"/>
              <w:rPr>
                <w:rFonts w:cs="Arial"/>
                <w:sz w:val="20"/>
                <w:szCs w:val="20"/>
              </w:rPr>
            </w:pPr>
            <w:r w:rsidRPr="002115C2"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0170877" w14:textId="77777777" w:rsidR="00372E35" w:rsidRPr="002115C2" w:rsidRDefault="00372E35" w:rsidP="00346F81">
            <w:pPr>
              <w:ind w:right="57"/>
              <w:jc w:val="center"/>
              <w:rPr>
                <w:rFonts w:cs="Arial"/>
                <w:sz w:val="20"/>
                <w:szCs w:val="20"/>
              </w:rPr>
            </w:pPr>
            <w:r w:rsidRPr="002115C2">
              <w:rPr>
                <w:rFonts w:cs="Arial"/>
                <w:sz w:val="20"/>
                <w:szCs w:val="20"/>
              </w:rPr>
              <w:t>Servicio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12BDCAE" w14:textId="6493E194" w:rsidR="00F90A9C" w:rsidRPr="002115C2" w:rsidRDefault="006902B4" w:rsidP="00DA70D2">
            <w:pPr>
              <w:ind w:right="57"/>
              <w:rPr>
                <w:rFonts w:cs="Arial"/>
                <w:bCs/>
                <w:color w:val="000000" w:themeColor="text1"/>
                <w:sz w:val="20"/>
                <w:szCs w:val="20"/>
              </w:rPr>
            </w:pPr>
            <w:r w:rsidRPr="002115C2">
              <w:rPr>
                <w:rFonts w:cs="Arial"/>
                <w:bCs/>
                <w:color w:val="000000" w:themeColor="text1"/>
                <w:sz w:val="20"/>
                <w:szCs w:val="20"/>
              </w:rPr>
              <w:t>Servicio de asistencia técnica para la investigación en Clima Espacial, específicamente para la elaboración de algoritmos para simulación de la propagación de señales de muy baja frecuencia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BDE4D0" w14:textId="4F1E7D16" w:rsidR="00372E35" w:rsidRPr="003A77BE" w:rsidRDefault="00372E35" w:rsidP="00346F81">
            <w:pPr>
              <w:ind w:right="113"/>
              <w:jc w:val="right"/>
              <w:rPr>
                <w:rFonts w:cs="Arial"/>
                <w:sz w:val="22"/>
                <w:szCs w:val="22"/>
              </w:rPr>
            </w:pPr>
          </w:p>
        </w:tc>
      </w:tr>
    </w:tbl>
    <w:p w14:paraId="210481EB" w14:textId="5E1427F5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44F8D0B0" w14:textId="2F07CE74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 xml:space="preserve">El precio de la oferta en </w:t>
      </w:r>
      <w:r w:rsidR="003366EC" w:rsidRPr="0073496F">
        <w:rPr>
          <w:rFonts w:asciiTheme="minorHAnsi" w:hAnsiTheme="minorHAnsi" w:cs="Arial"/>
          <w:sz w:val="20"/>
          <w:szCs w:val="20"/>
        </w:rPr>
        <w:t>soles (S/)</w:t>
      </w:r>
      <w:r w:rsidR="003A77BE" w:rsidRPr="0073496F">
        <w:rPr>
          <w:rFonts w:asciiTheme="minorHAnsi" w:hAnsiTheme="minorHAnsi" w:cs="Arial"/>
          <w:sz w:val="20"/>
          <w:szCs w:val="20"/>
        </w:rPr>
        <w:t>,</w:t>
      </w:r>
      <w:r w:rsidRPr="0073496F">
        <w:rPr>
          <w:rFonts w:asciiTheme="minorHAnsi" w:hAnsiTheme="minorHAnsi" w:cs="Arial"/>
          <w:sz w:val="20"/>
          <w:szCs w:val="20"/>
        </w:rPr>
        <w:t xml:space="preserve"> incluye todos los tributos, seguros, transportes, inspecciones, pruebas y, de ser el caso, los costos laborales conforme a la legislación vigente, así como cualquier otro concepto que pueda tener incidencia sobre el costo del </w:t>
      </w:r>
      <w:r w:rsidRPr="0073496F">
        <w:rPr>
          <w:rFonts w:asciiTheme="minorHAnsi" w:hAnsiTheme="minorHAnsi" w:cs="Arial"/>
          <w:b/>
          <w:bCs/>
          <w:sz w:val="20"/>
          <w:szCs w:val="20"/>
        </w:rPr>
        <w:t>servicio</w:t>
      </w:r>
      <w:r w:rsidRPr="0073496F">
        <w:rPr>
          <w:rFonts w:asciiTheme="minorHAnsi" w:hAnsiTheme="minorHAnsi" w:cs="Arial"/>
          <w:sz w:val="20"/>
          <w:szCs w:val="20"/>
        </w:rPr>
        <w:t xml:space="preserve"> a contratar.</w:t>
      </w:r>
    </w:p>
    <w:p w14:paraId="186AD23F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55107A5A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7432A2C3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559B0B66" w14:textId="77777777" w:rsidR="00372E35" w:rsidRPr="0073496F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Adjunto a mi cotización los siguientes documentos:</w:t>
      </w:r>
    </w:p>
    <w:p w14:paraId="38112BEF" w14:textId="77777777" w:rsidR="00372E35" w:rsidRPr="0073496F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0"/>
          <w:szCs w:val="20"/>
        </w:rPr>
      </w:pPr>
    </w:p>
    <w:p w14:paraId="05CF4E8A" w14:textId="0EE93967" w:rsidR="00372E35" w:rsidRPr="0073496F" w:rsidRDefault="003A77BE" w:rsidP="00B50C3F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L</w:t>
      </w:r>
      <w:r w:rsidRPr="0073496F">
        <w:rPr>
          <w:rFonts w:asciiTheme="minorHAnsi" w:hAnsiTheme="minorHAnsi"/>
          <w:sz w:val="20"/>
          <w:szCs w:val="20"/>
        </w:rPr>
        <w:t xml:space="preserve">os documentos requeridos en los Términos </w:t>
      </w:r>
      <w:bookmarkStart w:id="0" w:name="_GoBack"/>
      <w:bookmarkEnd w:id="0"/>
      <w:r w:rsidR="00DA70D2" w:rsidRPr="0073496F">
        <w:rPr>
          <w:rFonts w:asciiTheme="minorHAnsi" w:hAnsiTheme="minorHAnsi"/>
          <w:sz w:val="20"/>
          <w:szCs w:val="20"/>
        </w:rPr>
        <w:t>de Referencia (numeral V</w:t>
      </w:r>
      <w:r w:rsidRPr="0073496F">
        <w:rPr>
          <w:rFonts w:asciiTheme="minorHAnsi" w:hAnsiTheme="minorHAnsi"/>
          <w:sz w:val="20"/>
          <w:szCs w:val="20"/>
        </w:rPr>
        <w:t>), junto con la cotización, y cargarlos en el enlace “Oferta Económica”. La documentación presentada deberá contar con firma (digital o manuscrito) en todas sus hojas con su respectiva foliación</w:t>
      </w:r>
      <w:r w:rsidR="00EF6EBE" w:rsidRPr="0073496F">
        <w:rPr>
          <w:rFonts w:asciiTheme="minorHAnsi" w:hAnsiTheme="minorHAnsi"/>
          <w:sz w:val="20"/>
          <w:szCs w:val="20"/>
        </w:rPr>
        <w:t>.</w:t>
      </w:r>
    </w:p>
    <w:p w14:paraId="0E2EEC5C" w14:textId="346B52D7" w:rsidR="003366EC" w:rsidRPr="0073496F" w:rsidRDefault="00C52D74" w:rsidP="00693F6D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Decla</w:t>
      </w:r>
      <w:r w:rsidR="003A77BE" w:rsidRPr="0073496F">
        <w:rPr>
          <w:rFonts w:asciiTheme="minorHAnsi" w:hAnsiTheme="minorHAnsi" w:cs="Arial"/>
          <w:sz w:val="20"/>
          <w:szCs w:val="20"/>
        </w:rPr>
        <w:t xml:space="preserve">raciones juradas del postor </w:t>
      </w:r>
      <w:r w:rsidR="003A77BE" w:rsidRPr="0073496F">
        <w:rPr>
          <w:rFonts w:asciiTheme="minorHAnsi" w:hAnsiTheme="minorHAnsi"/>
          <w:sz w:val="20"/>
          <w:szCs w:val="20"/>
        </w:rPr>
        <w:t xml:space="preserve">debidamente llenado y firmado (digital o manuscrito), y cargarlos en el enlace “Otros documentos”. </w:t>
      </w:r>
    </w:p>
    <w:p w14:paraId="1D0D652F" w14:textId="77777777" w:rsidR="003A77BE" w:rsidRPr="0073496F" w:rsidRDefault="003A77BE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6A44D93F" w14:textId="25BAE6A4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La presente cotización tiene una validez de 30 días calendario.</w:t>
      </w:r>
    </w:p>
    <w:p w14:paraId="6E4F4736" w14:textId="77777777" w:rsidR="00372E35" w:rsidRPr="0073496F" w:rsidRDefault="00372E35" w:rsidP="00693F6D">
      <w:pPr>
        <w:spacing w:line="264" w:lineRule="auto"/>
        <w:ind w:left="10" w:hanging="10"/>
        <w:jc w:val="both"/>
        <w:rPr>
          <w:rFonts w:asciiTheme="minorHAnsi" w:hAnsiTheme="minorHAnsi" w:cs="Arial"/>
          <w:sz w:val="20"/>
          <w:szCs w:val="20"/>
        </w:rPr>
      </w:pPr>
    </w:p>
    <w:p w14:paraId="726BD016" w14:textId="7CAE3A9E" w:rsidR="00372E35" w:rsidRPr="0073496F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Atentamente,</w:t>
      </w:r>
    </w:p>
    <w:p w14:paraId="430BA8AC" w14:textId="3152B044" w:rsidR="001C0026" w:rsidRPr="003A77BE" w:rsidRDefault="001C0026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2"/>
          <w:szCs w:val="22"/>
        </w:rPr>
      </w:pPr>
    </w:p>
    <w:p w14:paraId="5E6B61FC" w14:textId="082F7CB0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Firma</w:t>
      </w:r>
    </w:p>
    <w:p w14:paraId="589AFA61" w14:textId="03EBD63E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Nombre y Apellidos</w:t>
      </w:r>
      <w:r w:rsidR="00EF6EBE">
        <w:rPr>
          <w:rFonts w:asciiTheme="minorHAnsi" w:hAnsiTheme="minorHAnsi" w:cs="Arial"/>
          <w:sz w:val="22"/>
          <w:szCs w:val="22"/>
        </w:rPr>
        <w:t>:</w:t>
      </w:r>
    </w:p>
    <w:p w14:paraId="4C84426A" w14:textId="77777777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DNI N°………</w:t>
      </w:r>
    </w:p>
    <w:sectPr w:rsidR="00372E35" w:rsidRPr="003A77BE" w:rsidSect="003A77BE">
      <w:headerReference w:type="default" r:id="rId9"/>
      <w:footerReference w:type="default" r:id="rId10"/>
      <w:footerReference w:type="first" r:id="rId11"/>
      <w:pgSz w:w="11906" w:h="16838" w:code="9"/>
      <w:pgMar w:top="993" w:right="1418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EC09F" w14:textId="77777777" w:rsidR="003A77BE" w:rsidRDefault="003A77BE">
      <w:r>
        <w:separator/>
      </w:r>
    </w:p>
  </w:endnote>
  <w:endnote w:type="continuationSeparator" w:id="0">
    <w:p w14:paraId="08A8C01A" w14:textId="77777777" w:rsidR="003A77BE" w:rsidRDefault="003A7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9FBBAB" w14:textId="77777777" w:rsidR="003A77BE" w:rsidRPr="00785EF3" w:rsidRDefault="003A77BE" w:rsidP="00785EF3">
    <w:pPr>
      <w:pStyle w:val="Piedepgina"/>
      <w:tabs>
        <w:tab w:val="clear" w:pos="4252"/>
        <w:tab w:val="clear" w:pos="8504"/>
      </w:tabs>
      <w:rPr>
        <w:rFonts w:ascii="Arial" w:hAnsi="Arial" w:cs="Arial"/>
        <w:bCs/>
        <w:sz w:val="18"/>
        <w:szCs w:val="18"/>
      </w:rPr>
    </w:pPr>
    <w:r w:rsidRPr="00785EF3">
      <w:rPr>
        <w:rFonts w:ascii="Arial" w:hAnsi="Arial" w:cs="Arial"/>
        <w:bCs/>
        <w:noProof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F3F2937" wp14:editId="60F3ECC2">
              <wp:simplePos x="0" y="0"/>
              <wp:positionH relativeFrom="margin">
                <wp:posOffset>-48260</wp:posOffset>
              </wp:positionH>
              <wp:positionV relativeFrom="paragraph">
                <wp:posOffset>41275</wp:posOffset>
              </wp:positionV>
              <wp:extent cx="5610225" cy="9525"/>
              <wp:effectExtent l="0" t="0" r="9525" b="28575"/>
              <wp:wrapNone/>
              <wp:docPr id="16" name="Conector rec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oel="http://schemas.microsoft.com/office/2019/extlst">
          <w:pict>
            <v:line w14:anchorId="5FD29FE7" id="Conector recto 16" o:spid="_x0000_s1026" style="position:absolute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3.8pt,3.25pt" to="437.9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" strokecolor="black [3040]" strokeweight="1.75pt">
              <o:lock v:ext="edit" shapetype="f"/>
              <w10:wrap anchorx="margin"/>
            </v:line>
          </w:pict>
        </mc:Fallback>
      </mc:AlternateContent>
    </w:r>
  </w:p>
  <w:p w14:paraId="69FF6960" w14:textId="3A3F2A4B" w:rsidR="003A77BE" w:rsidRPr="00785EF3" w:rsidRDefault="003A77BE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  <w:r>
      <w:rPr>
        <w:rFonts w:ascii="Arial" w:hAnsi="Arial" w:cs="Arial"/>
        <w:bCs/>
        <w:sz w:val="18"/>
        <w:szCs w:val="18"/>
        <w:lang w:val="es-PE"/>
      </w:rPr>
      <w:t>SEGUNDA</w:t>
    </w:r>
    <w:r w:rsidRPr="00852B91">
      <w:rPr>
        <w:rFonts w:ascii="Arial" w:hAnsi="Arial" w:cs="Arial"/>
        <w:bCs/>
        <w:sz w:val="18"/>
        <w:szCs w:val="18"/>
        <w:lang w:val="es-PE"/>
      </w:rPr>
      <w:t xml:space="preserve"> VERSIÓN</w:t>
    </w:r>
    <w:r w:rsidRPr="00852B91">
      <w:rPr>
        <w:rFonts w:ascii="Arial" w:hAnsi="Arial" w:cs="Arial"/>
        <w:bCs/>
        <w:sz w:val="18"/>
        <w:szCs w:val="18"/>
        <w:lang w:val="es-PE"/>
      </w:rPr>
      <w:tab/>
    </w:r>
    <w:sdt>
      <w:sdtPr>
        <w:rPr>
          <w:rFonts w:ascii="Arial" w:hAnsi="Arial" w:cs="Arial"/>
          <w:bCs/>
          <w:sz w:val="18"/>
          <w:szCs w:val="18"/>
        </w:rPr>
        <w:id w:val="1156182202"/>
        <w:docPartObj>
          <w:docPartGallery w:val="Page Numbers (Bottom of Page)"/>
          <w:docPartUnique/>
        </w:docPartObj>
      </w:sdtPr>
      <w:sdtEndPr/>
      <w:sdtContent>
        <w:r w:rsidRPr="00852B91">
          <w:rPr>
            <w:rFonts w:ascii="Arial" w:hAnsi="Arial" w:cs="Arial"/>
            <w:bCs/>
            <w:sz w:val="18"/>
            <w:szCs w:val="18"/>
          </w:rPr>
          <w:fldChar w:fldCharType="begin"/>
        </w:r>
        <w:r w:rsidRPr="00852B91">
          <w:rPr>
            <w:rFonts w:ascii="Arial" w:hAnsi="Arial" w:cs="Arial"/>
            <w:bCs/>
            <w:sz w:val="18"/>
            <w:szCs w:val="18"/>
          </w:rPr>
          <w:instrText>PAGE   \* MERGEFORMAT</w:instrTex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separate"/>
        </w:r>
        <w:r w:rsidR="006902B4">
          <w:rPr>
            <w:rFonts w:ascii="Arial" w:hAnsi="Arial" w:cs="Arial"/>
            <w:bCs/>
            <w:noProof/>
            <w:sz w:val="18"/>
            <w:szCs w:val="18"/>
          </w:rPr>
          <w:t>2</w: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9070046"/>
      <w:docPartObj>
        <w:docPartGallery w:val="Page Numbers (Bottom of Page)"/>
        <w:docPartUnique/>
      </w:docPartObj>
    </w:sdtPr>
    <w:sdtContent>
      <w:p w14:paraId="133BEE64" w14:textId="7E453B7C" w:rsidR="006902B4" w:rsidRDefault="006902B4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15C2">
          <w:rPr>
            <w:noProof/>
          </w:rPr>
          <w:t>1</w:t>
        </w:r>
        <w:r>
          <w:fldChar w:fldCharType="end"/>
        </w:r>
      </w:p>
    </w:sdtContent>
  </w:sdt>
  <w:p w14:paraId="77DDCE30" w14:textId="77777777" w:rsidR="006902B4" w:rsidRDefault="006902B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24FC3" w14:textId="77777777" w:rsidR="003A77BE" w:rsidRDefault="003A77BE">
      <w:r>
        <w:separator/>
      </w:r>
    </w:p>
  </w:footnote>
  <w:footnote w:type="continuationSeparator" w:id="0">
    <w:p w14:paraId="66DAA367" w14:textId="77777777" w:rsidR="003A77BE" w:rsidRDefault="003A77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0EE028" w14:textId="121106A6" w:rsidR="003A77BE" w:rsidRPr="00BC2B08" w:rsidRDefault="003A77BE" w:rsidP="009C53F7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BC2B08">
      <w:rPr>
        <w:rFonts w:ascii="Arial" w:hAnsi="Arial" w:cs="Arial"/>
        <w:bCs/>
        <w:color w:val="000000" w:themeColor="text1"/>
        <w:sz w:val="18"/>
        <w:szCs w:val="18"/>
      </w:rPr>
      <w:t>DIR-027-UNLOG-001</w:t>
    </w:r>
  </w:p>
  <w:p w14:paraId="253B58E6" w14:textId="583AB953" w:rsidR="003A77BE" w:rsidRPr="00785EF3" w:rsidRDefault="003A77BE" w:rsidP="00785EF3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785EF3">
      <w:rPr>
        <w:rFonts w:ascii="Arial" w:hAnsi="Arial" w:cs="Arial"/>
        <w:bCs/>
        <w:noProof/>
        <w:color w:val="000000" w:themeColor="text1"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2B6291" wp14:editId="6FC80E12">
              <wp:simplePos x="0" y="0"/>
              <wp:positionH relativeFrom="margin">
                <wp:posOffset>-76835</wp:posOffset>
              </wp:positionH>
              <wp:positionV relativeFrom="paragraph">
                <wp:posOffset>79375</wp:posOffset>
              </wp:positionV>
              <wp:extent cx="5610225" cy="9525"/>
              <wp:effectExtent l="0" t="0" r="9525" b="28575"/>
              <wp:wrapNone/>
              <wp:docPr id="1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oel="http://schemas.microsoft.com/office/2019/extlst">
          <w:pict>
            <v:line w14:anchorId="11FC2605" id="Conector recto 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6.05pt,6.25pt" to="435.7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" strokecolor="black [3040]" strokeweight="1.75pt">
              <o:lock v:ext="edit" shapetype="f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7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9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1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2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4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7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8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9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2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4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6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7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28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9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0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1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2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4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2"/>
  </w:num>
  <w:num w:numId="3">
    <w:abstractNumId w:val="21"/>
  </w:num>
  <w:num w:numId="4">
    <w:abstractNumId w:val="30"/>
  </w:num>
  <w:num w:numId="5">
    <w:abstractNumId w:val="22"/>
  </w:num>
  <w:num w:numId="6">
    <w:abstractNumId w:val="15"/>
  </w:num>
  <w:num w:numId="7">
    <w:abstractNumId w:val="11"/>
  </w:num>
  <w:num w:numId="8">
    <w:abstractNumId w:val="7"/>
  </w:num>
  <w:num w:numId="9">
    <w:abstractNumId w:val="12"/>
  </w:num>
  <w:num w:numId="10">
    <w:abstractNumId w:val="1"/>
  </w:num>
  <w:num w:numId="11">
    <w:abstractNumId w:val="2"/>
  </w:num>
  <w:num w:numId="12">
    <w:abstractNumId w:val="28"/>
  </w:num>
  <w:num w:numId="13">
    <w:abstractNumId w:val="34"/>
  </w:num>
  <w:num w:numId="1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</w:num>
  <w:num w:numId="16">
    <w:abstractNumId w:val="19"/>
  </w:num>
  <w:num w:numId="17">
    <w:abstractNumId w:val="20"/>
  </w:num>
  <w:num w:numId="18">
    <w:abstractNumId w:val="14"/>
  </w:num>
  <w:num w:numId="19">
    <w:abstractNumId w:val="16"/>
  </w:num>
  <w:num w:numId="20">
    <w:abstractNumId w:val="33"/>
  </w:num>
  <w:num w:numId="21">
    <w:abstractNumId w:val="5"/>
  </w:num>
  <w:num w:numId="22">
    <w:abstractNumId w:val="8"/>
  </w:num>
  <w:num w:numId="23">
    <w:abstractNumId w:val="18"/>
  </w:num>
  <w:num w:numId="24">
    <w:abstractNumId w:val="0"/>
  </w:num>
  <w:num w:numId="25">
    <w:abstractNumId w:val="6"/>
  </w:num>
  <w:num w:numId="26">
    <w:abstractNumId w:val="13"/>
  </w:num>
  <w:num w:numId="27">
    <w:abstractNumId w:val="17"/>
  </w:num>
  <w:num w:numId="28">
    <w:abstractNumId w:val="29"/>
  </w:num>
  <w:num w:numId="29">
    <w:abstractNumId w:val="4"/>
  </w:num>
  <w:num w:numId="30">
    <w:abstractNumId w:val="23"/>
  </w:num>
  <w:num w:numId="31">
    <w:abstractNumId w:val="25"/>
  </w:num>
  <w:num w:numId="32">
    <w:abstractNumId w:val="9"/>
  </w:num>
  <w:num w:numId="33">
    <w:abstractNumId w:val="27"/>
  </w:num>
  <w:num w:numId="34">
    <w:abstractNumId w:val="3"/>
  </w:num>
  <w:num w:numId="35">
    <w:abstractNumId w:val="10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284"/>
  <w:hyphenationZone w:val="425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026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15C2"/>
    <w:rsid w:val="0021335A"/>
    <w:rsid w:val="0021379F"/>
    <w:rsid w:val="00216827"/>
    <w:rsid w:val="00220EE2"/>
    <w:rsid w:val="002211AB"/>
    <w:rsid w:val="00221660"/>
    <w:rsid w:val="00222C9E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651A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2A6E"/>
    <w:rsid w:val="00352B5D"/>
    <w:rsid w:val="00355FE4"/>
    <w:rsid w:val="00356DC2"/>
    <w:rsid w:val="00357B4D"/>
    <w:rsid w:val="00360C28"/>
    <w:rsid w:val="00360C5B"/>
    <w:rsid w:val="003629D7"/>
    <w:rsid w:val="003644D9"/>
    <w:rsid w:val="00364E88"/>
    <w:rsid w:val="00365203"/>
    <w:rsid w:val="00365EDC"/>
    <w:rsid w:val="00366189"/>
    <w:rsid w:val="0036682C"/>
    <w:rsid w:val="00372E35"/>
    <w:rsid w:val="00372F8D"/>
    <w:rsid w:val="00373535"/>
    <w:rsid w:val="003736CE"/>
    <w:rsid w:val="003737CA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A77BE"/>
    <w:rsid w:val="003B0BD8"/>
    <w:rsid w:val="003B2D6F"/>
    <w:rsid w:val="003B343E"/>
    <w:rsid w:val="003B3BE2"/>
    <w:rsid w:val="003B474A"/>
    <w:rsid w:val="003B5662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19A4"/>
    <w:rsid w:val="00424428"/>
    <w:rsid w:val="00424F80"/>
    <w:rsid w:val="0042517E"/>
    <w:rsid w:val="00426B3A"/>
    <w:rsid w:val="00426F8F"/>
    <w:rsid w:val="00430074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0E3B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50AF8"/>
    <w:rsid w:val="00551509"/>
    <w:rsid w:val="00552D66"/>
    <w:rsid w:val="00555651"/>
    <w:rsid w:val="0055652F"/>
    <w:rsid w:val="00556669"/>
    <w:rsid w:val="005579D6"/>
    <w:rsid w:val="00563E15"/>
    <w:rsid w:val="005644FF"/>
    <w:rsid w:val="005668E5"/>
    <w:rsid w:val="00566B6F"/>
    <w:rsid w:val="00566DB3"/>
    <w:rsid w:val="005701C6"/>
    <w:rsid w:val="0057074C"/>
    <w:rsid w:val="00571248"/>
    <w:rsid w:val="00571519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5F1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02B4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67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872"/>
    <w:rsid w:val="006E1C58"/>
    <w:rsid w:val="006E2951"/>
    <w:rsid w:val="006E3752"/>
    <w:rsid w:val="006E76AC"/>
    <w:rsid w:val="006E7B26"/>
    <w:rsid w:val="006E7B6A"/>
    <w:rsid w:val="006F34ED"/>
    <w:rsid w:val="006F4D67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496F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F10"/>
    <w:rsid w:val="007649CA"/>
    <w:rsid w:val="0076677F"/>
    <w:rsid w:val="00766DE1"/>
    <w:rsid w:val="00770D48"/>
    <w:rsid w:val="007713B8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6559"/>
    <w:rsid w:val="00796C84"/>
    <w:rsid w:val="0079799D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3F9E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2353"/>
    <w:rsid w:val="008E5823"/>
    <w:rsid w:val="008E5947"/>
    <w:rsid w:val="008E69F9"/>
    <w:rsid w:val="008F0751"/>
    <w:rsid w:val="008F0DD6"/>
    <w:rsid w:val="008F1853"/>
    <w:rsid w:val="008F2882"/>
    <w:rsid w:val="008F4758"/>
    <w:rsid w:val="008F5616"/>
    <w:rsid w:val="008F5C54"/>
    <w:rsid w:val="008F62E5"/>
    <w:rsid w:val="008F65DA"/>
    <w:rsid w:val="008F776B"/>
    <w:rsid w:val="00900227"/>
    <w:rsid w:val="00900B93"/>
    <w:rsid w:val="0090120F"/>
    <w:rsid w:val="00905359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7962"/>
    <w:rsid w:val="00A9076D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994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0452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78B3"/>
    <w:rsid w:val="00C51779"/>
    <w:rsid w:val="00C51ACC"/>
    <w:rsid w:val="00C5228E"/>
    <w:rsid w:val="00C52D74"/>
    <w:rsid w:val="00C53F1F"/>
    <w:rsid w:val="00C541A5"/>
    <w:rsid w:val="00C54660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924"/>
    <w:rsid w:val="00C97FEF"/>
    <w:rsid w:val="00CA09D8"/>
    <w:rsid w:val="00CA0C93"/>
    <w:rsid w:val="00CA2309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B724A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0D2"/>
    <w:rsid w:val="00DA7EC2"/>
    <w:rsid w:val="00DB037D"/>
    <w:rsid w:val="00DB05E5"/>
    <w:rsid w:val="00DB07FE"/>
    <w:rsid w:val="00DB264C"/>
    <w:rsid w:val="00DB307C"/>
    <w:rsid w:val="00DB368B"/>
    <w:rsid w:val="00DB73DB"/>
    <w:rsid w:val="00DB76FF"/>
    <w:rsid w:val="00DB7AD8"/>
    <w:rsid w:val="00DC0971"/>
    <w:rsid w:val="00DC2A93"/>
    <w:rsid w:val="00DC3894"/>
    <w:rsid w:val="00DC3C28"/>
    <w:rsid w:val="00DC5F31"/>
    <w:rsid w:val="00DC6EFC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507B"/>
    <w:rsid w:val="00EB599E"/>
    <w:rsid w:val="00EB641D"/>
    <w:rsid w:val="00EB67B2"/>
    <w:rsid w:val="00EB6CC2"/>
    <w:rsid w:val="00EB7283"/>
    <w:rsid w:val="00EC0000"/>
    <w:rsid w:val="00EC1195"/>
    <w:rsid w:val="00EC40A5"/>
    <w:rsid w:val="00EC47A6"/>
    <w:rsid w:val="00EC4A49"/>
    <w:rsid w:val="00EC5BE2"/>
    <w:rsid w:val="00EC623C"/>
    <w:rsid w:val="00EC712D"/>
    <w:rsid w:val="00EC7A3E"/>
    <w:rsid w:val="00ED13EF"/>
    <w:rsid w:val="00ED1731"/>
    <w:rsid w:val="00ED2865"/>
    <w:rsid w:val="00ED3052"/>
    <w:rsid w:val="00ED3B77"/>
    <w:rsid w:val="00ED3D42"/>
    <w:rsid w:val="00ED4798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EF6EBE"/>
    <w:rsid w:val="00F005FE"/>
    <w:rsid w:val="00F00DAA"/>
    <w:rsid w:val="00F010B3"/>
    <w:rsid w:val="00F01244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96D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0A9C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6C2"/>
    <w:rsid w:val="00FA4C74"/>
    <w:rsid w:val="00FB09B1"/>
    <w:rsid w:val="00FB107A"/>
    <w:rsid w:val="00FB29A2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7"/>
    <o:shapelayout v:ext="edit">
      <o:idmap v:ext="edit" data="1"/>
    </o:shapelayout>
  </w:shapeDefaults>
  <w:decimalSymbol w:val="."/>
  <w:listSeparator w:val=","/>
  <w14:docId w14:val="37FE6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E564C282-4518-4DB5-ADA9-8D30D1F19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1976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Eduardo Padilla Casana</cp:lastModifiedBy>
  <cp:revision>41</cp:revision>
  <cp:lastPrinted>2024-02-28T21:23:00Z</cp:lastPrinted>
  <dcterms:created xsi:type="dcterms:W3CDTF">2024-03-06T13:58:00Z</dcterms:created>
  <dcterms:modified xsi:type="dcterms:W3CDTF">2025-08-04T15:40:00Z</dcterms:modified>
</cp:coreProperties>
</file>