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E24EB4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486391">
        <w:rPr>
          <w:rFonts w:cstheme="minorHAnsi"/>
          <w:sz w:val="20"/>
          <w:szCs w:val="20"/>
        </w:rPr>
        <w:t>0</w:t>
      </w:r>
      <w:r w:rsidR="00B366EB">
        <w:rPr>
          <w:rFonts w:cstheme="minorHAnsi"/>
          <w:sz w:val="20"/>
          <w:szCs w:val="20"/>
        </w:rPr>
        <w:t>4</w:t>
      </w:r>
      <w:r w:rsidR="003D2576">
        <w:rPr>
          <w:rFonts w:cstheme="minorHAnsi"/>
          <w:sz w:val="20"/>
          <w:szCs w:val="20"/>
        </w:rPr>
        <w:t xml:space="preserve"> de </w:t>
      </w:r>
      <w:r w:rsidR="0048639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169704D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D7A40">
        <w:rPr>
          <w:rFonts w:cstheme="minorHAnsi"/>
          <w:b/>
          <w:sz w:val="26"/>
          <w:szCs w:val="26"/>
        </w:rPr>
        <w:t>2</w:t>
      </w:r>
      <w:r w:rsidR="00C13E47">
        <w:rPr>
          <w:rFonts w:cstheme="minorHAnsi"/>
          <w:b/>
          <w:sz w:val="26"/>
          <w:szCs w:val="26"/>
        </w:rPr>
        <w:t>80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B33F33">
        <w:rPr>
          <w:rFonts w:cstheme="minorHAnsi"/>
          <w:b/>
          <w:sz w:val="26"/>
          <w:szCs w:val="26"/>
        </w:rPr>
        <w:t>4</w:t>
      </w:r>
      <w:r w:rsidR="00FF40B7">
        <w:rPr>
          <w:rFonts w:cstheme="minorHAnsi"/>
          <w:b/>
          <w:sz w:val="26"/>
          <w:szCs w:val="26"/>
        </w:rPr>
        <w:t>32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10A82A8C" w:rsidR="005F7067" w:rsidRDefault="00E53299" w:rsidP="00AE6050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FF40B7" w:rsidRPr="00FF40B7">
        <w:rPr>
          <w:sz w:val="20"/>
          <w:szCs w:val="20"/>
        </w:rPr>
        <w:t>ADQUISICIÓN DE UN KIT DE CÁMARA + LENTE SEGÚN ESPECIFICACIONES TÉCNICAS</w:t>
      </w:r>
    </w:p>
    <w:p w14:paraId="043C329B" w14:textId="3CF46067" w:rsidR="00F16426" w:rsidRPr="00694533" w:rsidRDefault="00E76806" w:rsidP="0096542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B79137" w:rsidR="006F142D" w:rsidRPr="00374028" w:rsidRDefault="00FF40B7" w:rsidP="00500827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FF40B7">
              <w:rPr>
                <w:rFonts w:ascii="CIDFont+F3" w:hAnsi="CIDFont+F3" w:cs="CIDFont+F3"/>
                <w:sz w:val="20"/>
                <w:szCs w:val="20"/>
              </w:rPr>
              <w:t xml:space="preserve">Los bienes materia de la presente convocatoria se entregan en </w:t>
            </w:r>
            <w:r w:rsidRPr="00FF40B7">
              <w:rPr>
                <w:rFonts w:ascii="CIDFont+F3" w:hAnsi="CIDFont+F3" w:cs="CIDFont+F3"/>
                <w:b/>
                <w:bCs/>
                <w:sz w:val="20"/>
                <w:szCs w:val="20"/>
              </w:rPr>
              <w:t>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7C3DCF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5B2965B3" w:rsidR="007C3DCF" w:rsidRPr="003610C7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10C7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2DC197BD" w:rsidR="007C3DCF" w:rsidRPr="003610C7" w:rsidRDefault="00FF40B7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65AA018" w:rsidR="007C3DCF" w:rsidRPr="003610C7" w:rsidRDefault="00FF40B7" w:rsidP="007C3DC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D49C16C" w:rsidR="007C3DCF" w:rsidRPr="00AB10C6" w:rsidRDefault="00D14DCE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14DCE">
              <w:rPr>
                <w:sz w:val="20"/>
                <w:szCs w:val="20"/>
              </w:rPr>
              <w:t>KIT CÁMARA DIGITAL + LENTE</w:t>
            </w:r>
          </w:p>
        </w:tc>
        <w:tc>
          <w:tcPr>
            <w:tcW w:w="1564" w:type="dxa"/>
            <w:vAlign w:val="center"/>
          </w:tcPr>
          <w:p w14:paraId="51468853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7C3DCF" w:rsidRPr="00AB10C6" w:rsidRDefault="007C3DCF" w:rsidP="007C3DC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64796A25" w:rsidR="007C3DCF" w:rsidRPr="00486391" w:rsidRDefault="00486391" w:rsidP="008369FA">
            <w:pPr>
              <w:rPr>
                <w:rFonts w:cstheme="minorHAnsi"/>
                <w:color w:val="0000FF"/>
              </w:rPr>
            </w:pPr>
            <w:r w:rsidRPr="00486391">
              <w:rPr>
                <w:rFonts w:cstheme="minorHAnsi"/>
                <w:color w:val="0000FF"/>
              </w:rPr>
              <w:t>* Garantía Comercial de 01 año</w:t>
            </w: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655468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55468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655468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DD315F6" w:rsidR="007C3DCF" w:rsidRPr="00655468" w:rsidRDefault="00655468" w:rsidP="007C3DCF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655468">
              <w:rPr>
                <w:rFonts w:ascii="CIDFont+F3" w:hAnsi="CIDFont+F3" w:cs="CIDFont+F3"/>
                <w:sz w:val="20"/>
                <w:szCs w:val="20"/>
              </w:rPr>
              <w:t xml:space="preserve">El plazo de entrega de los bienes es de </w:t>
            </w:r>
            <w:r w:rsidR="00FF40B7">
              <w:rPr>
                <w:rFonts w:ascii="CIDFont+F3" w:hAnsi="CIDFont+F3" w:cs="CIDFont+F3"/>
                <w:sz w:val="20"/>
                <w:szCs w:val="20"/>
              </w:rPr>
              <w:t>30</w:t>
            </w:r>
            <w:r w:rsidRPr="00655468">
              <w:rPr>
                <w:rFonts w:ascii="CIDFont+F3" w:hAnsi="CIDFont+F3" w:cs="CIDFont+F3"/>
                <w:sz w:val="20"/>
                <w:szCs w:val="20"/>
              </w:rPr>
              <w:t xml:space="preserve"> días calendarios, contabilizados desde el día siguiente de notificada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655468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55468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0C99EA71" w14:textId="193B6360" w:rsidR="0032325C" w:rsidRPr="00655468" w:rsidRDefault="0032325C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55468">
              <w:rPr>
                <w:sz w:val="20"/>
                <w:szCs w:val="20"/>
              </w:rPr>
              <w:t xml:space="preserve">Previa conformidad del Área Usuaria, </w:t>
            </w:r>
            <w:proofErr w:type="gramStart"/>
            <w:r w:rsidRPr="00655468">
              <w:rPr>
                <w:sz w:val="20"/>
                <w:szCs w:val="20"/>
              </w:rPr>
              <w:t>de acuerdo a</w:t>
            </w:r>
            <w:proofErr w:type="gramEnd"/>
            <w:r w:rsidRPr="00655468">
              <w:rPr>
                <w:sz w:val="20"/>
                <w:szCs w:val="20"/>
              </w:rPr>
              <w:t xml:space="preserve"> los Términos de Referencia.</w:t>
            </w:r>
          </w:p>
          <w:p w14:paraId="267AE93C" w14:textId="55B11AAA" w:rsidR="00C2700F" w:rsidRPr="00655468" w:rsidRDefault="00C2700F" w:rsidP="007C3DC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55468">
              <w:rPr>
                <w:b/>
                <w:bCs/>
                <w:i/>
                <w:iCs/>
                <w:sz w:val="20"/>
                <w:szCs w:val="20"/>
              </w:rPr>
              <w:t>Véase el punto 8 del Término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522B"/>
    <w:rsid w:val="000867FC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6391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7520"/>
    <w:rsid w:val="006C0AF8"/>
    <w:rsid w:val="006C0E57"/>
    <w:rsid w:val="006C652C"/>
    <w:rsid w:val="006C6E81"/>
    <w:rsid w:val="006D10BE"/>
    <w:rsid w:val="006D23D3"/>
    <w:rsid w:val="006D29F0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1FB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3DCF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6151A"/>
    <w:rsid w:val="0096191F"/>
    <w:rsid w:val="009650A5"/>
    <w:rsid w:val="0096542E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B7130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B7E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3F33"/>
    <w:rsid w:val="00B35800"/>
    <w:rsid w:val="00B366EB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017"/>
    <w:rsid w:val="00CD502C"/>
    <w:rsid w:val="00CD7062"/>
    <w:rsid w:val="00CE0048"/>
    <w:rsid w:val="00CE0A3B"/>
    <w:rsid w:val="00CE4450"/>
    <w:rsid w:val="00CE496A"/>
    <w:rsid w:val="00CF451E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671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2025-07-31T20:35:00Z</dcterms:created>
  <dcterms:modified xsi:type="dcterms:W3CDTF">2025-08-04T21:08:00Z</dcterms:modified>
</cp:coreProperties>
</file>