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AC2B7" w14:textId="0FD607A0" w:rsidR="001D40F8" w:rsidRPr="001C26D8" w:rsidRDefault="001D40F8" w:rsidP="0065748E">
      <w:pPr>
        <w:pStyle w:val="Prrafodelista"/>
        <w:numPr>
          <w:ilvl w:val="1"/>
          <w:numId w:val="14"/>
        </w:numPr>
        <w:rPr>
          <w:rFonts w:ascii="Arial" w:hAnsi="Arial" w:cs="Arial"/>
          <w:b/>
          <w:sz w:val="20"/>
          <w:szCs w:val="20"/>
        </w:rPr>
      </w:pPr>
      <w:bookmarkStart w:id="0" w:name="_Hlk196743597"/>
      <w:r w:rsidRPr="001C26D8">
        <w:rPr>
          <w:rFonts w:ascii="Arial" w:hAnsi="Arial" w:cs="Arial"/>
          <w:b/>
          <w:sz w:val="20"/>
          <w:szCs w:val="20"/>
        </w:rPr>
        <w:t>REQUISITOS DEL PROVEEDOR</w:t>
      </w:r>
    </w:p>
    <w:p w14:paraId="42AAC11B" w14:textId="77777777" w:rsidR="001D40F8" w:rsidRPr="001C26D8" w:rsidRDefault="001D40F8" w:rsidP="001D40F8">
      <w:pPr>
        <w:widowControl w:val="0"/>
        <w:ind w:left="851"/>
        <w:jc w:val="both"/>
        <w:rPr>
          <w:rFonts w:ascii="Arial" w:hAnsi="Arial" w:cs="Arial"/>
          <w:b/>
          <w:sz w:val="20"/>
          <w:szCs w:val="20"/>
          <w:highlight w:val="yellow"/>
        </w:rPr>
      </w:pPr>
    </w:p>
    <w:p w14:paraId="2BBF0EDD" w14:textId="063DC047" w:rsidR="001D40F8" w:rsidRPr="001C26D8" w:rsidRDefault="0065748E" w:rsidP="001D40F8">
      <w:pPr>
        <w:pStyle w:val="Prrafodelista"/>
        <w:widowControl w:val="0"/>
        <w:numPr>
          <w:ilvl w:val="2"/>
          <w:numId w:val="14"/>
        </w:numPr>
        <w:jc w:val="both"/>
        <w:rPr>
          <w:rFonts w:ascii="Arial" w:hAnsi="Arial" w:cs="Arial"/>
          <w:b/>
          <w:sz w:val="20"/>
          <w:szCs w:val="20"/>
        </w:rPr>
      </w:pPr>
      <w:r w:rsidRPr="001C26D8">
        <w:rPr>
          <w:rFonts w:ascii="Arial" w:hAnsi="Arial" w:cs="Arial"/>
          <w:b/>
          <w:bCs/>
          <w:sz w:val="20"/>
          <w:szCs w:val="20"/>
          <w:lang w:val="es-ES"/>
        </w:rPr>
        <w:t>EXPERIENCIA DEL POSTOR EN LA ESPECIALIDAD</w:t>
      </w:r>
    </w:p>
    <w:p w14:paraId="5BA9F6E5" w14:textId="77777777" w:rsidR="001D40F8" w:rsidRPr="001C26D8" w:rsidRDefault="001D40F8" w:rsidP="001D40F8">
      <w:pPr>
        <w:pStyle w:val="Prrafodelista"/>
        <w:widowControl w:val="0"/>
        <w:ind w:left="567"/>
        <w:jc w:val="both"/>
        <w:rPr>
          <w:rFonts w:ascii="Arial" w:hAnsi="Arial" w:cs="Arial"/>
          <w:b/>
          <w:sz w:val="20"/>
          <w:szCs w:val="20"/>
        </w:rPr>
      </w:pPr>
    </w:p>
    <w:p w14:paraId="22719B64" w14:textId="77777777" w:rsidR="001D40F8" w:rsidRPr="001C26D8" w:rsidRDefault="001D40F8" w:rsidP="001D40F8">
      <w:pPr>
        <w:pStyle w:val="Prrafodelista"/>
        <w:widowControl w:val="0"/>
        <w:numPr>
          <w:ilvl w:val="0"/>
          <w:numId w:val="11"/>
        </w:numPr>
        <w:jc w:val="both"/>
        <w:rPr>
          <w:rFonts w:ascii="Arial" w:hAnsi="Arial" w:cs="Arial"/>
          <w:b/>
          <w:bCs/>
          <w:vanish/>
          <w:sz w:val="20"/>
          <w:szCs w:val="20"/>
          <w:lang w:val="es-ES"/>
        </w:rPr>
      </w:pPr>
    </w:p>
    <w:p w14:paraId="7B6309E4"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17F635F"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F13EA96"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A1B4360"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72F48D44"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4FBC9ADB" w14:textId="77777777" w:rsidR="001D40F8" w:rsidRPr="001C26D8" w:rsidRDefault="001D40F8" w:rsidP="001D40F8">
      <w:pPr>
        <w:pStyle w:val="Prrafodelista"/>
        <w:widowControl w:val="0"/>
        <w:ind w:left="1560"/>
        <w:jc w:val="both"/>
        <w:rPr>
          <w:rFonts w:ascii="Arial" w:hAnsi="Arial" w:cs="Arial"/>
          <w:iCs/>
          <w:sz w:val="20"/>
          <w:szCs w:val="20"/>
          <w:lang w:eastAsia="es-ES"/>
        </w:rPr>
      </w:pPr>
      <w:r w:rsidRPr="001C26D8">
        <w:rPr>
          <w:rFonts w:ascii="Arial" w:hAnsi="Arial" w:cs="Arial"/>
          <w:sz w:val="20"/>
          <w:szCs w:val="20"/>
          <w:u w:val="single"/>
        </w:rPr>
        <w:t>Requisitos</w:t>
      </w:r>
      <w:r w:rsidRPr="001C26D8">
        <w:rPr>
          <w:rFonts w:ascii="Arial" w:hAnsi="Arial" w:cs="Arial"/>
          <w:sz w:val="20"/>
          <w:szCs w:val="20"/>
        </w:rPr>
        <w:t>:</w:t>
      </w:r>
    </w:p>
    <w:p w14:paraId="118D9F93" w14:textId="77777777" w:rsidR="001D40F8" w:rsidRPr="001C26D8" w:rsidRDefault="001D40F8" w:rsidP="001D40F8">
      <w:pPr>
        <w:pStyle w:val="Prrafodelista"/>
        <w:widowControl w:val="0"/>
        <w:ind w:left="1560"/>
        <w:jc w:val="both"/>
        <w:rPr>
          <w:rFonts w:ascii="Arial" w:hAnsi="Arial" w:cs="Arial"/>
          <w:sz w:val="20"/>
          <w:szCs w:val="20"/>
        </w:rPr>
      </w:pPr>
    </w:p>
    <w:p w14:paraId="782157D1" w14:textId="711584C1" w:rsidR="00D63F6B" w:rsidRDefault="001D40F8" w:rsidP="00D63F6B">
      <w:pPr>
        <w:pStyle w:val="Prrafodelista"/>
        <w:widowControl w:val="0"/>
        <w:ind w:left="1560"/>
        <w:jc w:val="both"/>
        <w:rPr>
          <w:rFonts w:ascii="Arial" w:hAnsi="Arial" w:cs="Arial"/>
          <w:sz w:val="20"/>
          <w:szCs w:val="20"/>
        </w:rPr>
      </w:pPr>
      <w:r w:rsidRPr="00D63F6B">
        <w:rPr>
          <w:rFonts w:ascii="Arial" w:hAnsi="Arial" w:cs="Arial"/>
          <w:sz w:val="20"/>
          <w:szCs w:val="20"/>
        </w:rPr>
        <w:t>El</w:t>
      </w:r>
      <w:r w:rsidR="00D63F6B">
        <w:rPr>
          <w:rFonts w:ascii="Arial" w:hAnsi="Arial" w:cs="Arial"/>
          <w:sz w:val="20"/>
          <w:szCs w:val="20"/>
        </w:rPr>
        <w:t xml:space="preserve"> </w:t>
      </w:r>
      <w:r w:rsidR="00D63F6B" w:rsidRPr="00D63F6B">
        <w:rPr>
          <w:rFonts w:ascii="Arial" w:hAnsi="Arial" w:cs="Arial"/>
          <w:sz w:val="20"/>
          <w:szCs w:val="20"/>
        </w:rPr>
        <w:t>postor debe acreditar un monto facturado acumulado equivalente a S/ 150,000.00 (Ciento Cincuenta mil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w:t>
      </w:r>
    </w:p>
    <w:p w14:paraId="56E02159" w14:textId="77777777" w:rsidR="00D63F6B" w:rsidRPr="00D63F6B" w:rsidRDefault="00D63F6B" w:rsidP="00D63F6B">
      <w:pPr>
        <w:pStyle w:val="Prrafodelista"/>
        <w:widowControl w:val="0"/>
        <w:ind w:left="1560"/>
        <w:jc w:val="both"/>
        <w:rPr>
          <w:rFonts w:ascii="Arial" w:hAnsi="Arial" w:cs="Arial"/>
          <w:sz w:val="20"/>
          <w:szCs w:val="20"/>
        </w:rPr>
      </w:pPr>
    </w:p>
    <w:p w14:paraId="3232DBF8" w14:textId="77777777" w:rsidR="00D63F6B" w:rsidRDefault="00D63F6B" w:rsidP="00D63F6B">
      <w:pPr>
        <w:pStyle w:val="Prrafodelista"/>
        <w:widowControl w:val="0"/>
        <w:ind w:left="1560"/>
        <w:jc w:val="both"/>
        <w:rPr>
          <w:rFonts w:ascii="Arial" w:hAnsi="Arial" w:cs="Arial"/>
          <w:sz w:val="20"/>
          <w:szCs w:val="20"/>
        </w:rPr>
      </w:pPr>
      <w:r w:rsidRPr="00D63F6B">
        <w:rPr>
          <w:rFonts w:ascii="Arial" w:hAnsi="Arial" w:cs="Arial"/>
          <w:sz w:val="20"/>
          <w:szCs w:val="20"/>
        </w:rPr>
        <w:t>En el caso de postores que declaren tener la condición de micro y pequeña empresa, se acredita una experiencia de S/ 8,600.00 (Ocho mil seiscientos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23F3E3D2" w14:textId="77777777" w:rsidR="00D63F6B" w:rsidRPr="00D63F6B" w:rsidRDefault="00D63F6B" w:rsidP="00D63F6B">
      <w:pPr>
        <w:pStyle w:val="Prrafodelista"/>
        <w:widowControl w:val="0"/>
        <w:ind w:left="1560"/>
        <w:jc w:val="both"/>
        <w:rPr>
          <w:rFonts w:ascii="Arial" w:hAnsi="Arial" w:cs="Arial"/>
          <w:sz w:val="20"/>
          <w:szCs w:val="20"/>
        </w:rPr>
      </w:pPr>
    </w:p>
    <w:p w14:paraId="642D9A6C" w14:textId="01424B41" w:rsidR="00D63F6B" w:rsidRDefault="006C5D4D" w:rsidP="00D63F6B">
      <w:pPr>
        <w:pStyle w:val="Prrafodelista"/>
        <w:widowControl w:val="0"/>
        <w:ind w:left="1560"/>
        <w:jc w:val="both"/>
        <w:rPr>
          <w:rFonts w:ascii="Arial" w:hAnsi="Arial" w:cs="Arial"/>
          <w:sz w:val="20"/>
          <w:szCs w:val="20"/>
        </w:rPr>
      </w:pPr>
      <w:r w:rsidRPr="006C5D4D">
        <w:rPr>
          <w:rFonts w:ascii="Arial" w:hAnsi="Arial" w:cs="Arial"/>
          <w:sz w:val="20"/>
          <w:szCs w:val="20"/>
        </w:rPr>
        <w:t>Se consideran servicios similares a los siguientes: Servicios de Arquitectura, Servicios de Arquitectura de Aplicaciones, Servicios de Infraestructura, Servicios de Infraestructura como Código, Consultoría en Seguridad de Aplicaciones, Consultoría en Seguridad de Infraestructura, Servicios de Integraciones, Servicio de Implantación de Plataformas de Arquitectura, Consultoría en Servicios Operativos</w:t>
      </w:r>
      <w:r>
        <w:rPr>
          <w:rFonts w:ascii="Arial" w:hAnsi="Arial" w:cs="Arial"/>
          <w:sz w:val="20"/>
          <w:szCs w:val="20"/>
        </w:rPr>
        <w:t xml:space="preserve"> </w:t>
      </w:r>
      <w:r w:rsidRPr="006C5D4D">
        <w:rPr>
          <w:rFonts w:ascii="Arial" w:hAnsi="Arial" w:cs="Arial"/>
          <w:sz w:val="20"/>
          <w:szCs w:val="20"/>
        </w:rPr>
        <w:t>de TI, Migraciones de Plataformas, Servicios en Infraestructura Cloud.</w:t>
      </w:r>
    </w:p>
    <w:p w14:paraId="342C8B82" w14:textId="77777777" w:rsidR="00D63F6B" w:rsidRPr="00D63F6B" w:rsidRDefault="00D63F6B" w:rsidP="00D63F6B">
      <w:pPr>
        <w:pStyle w:val="Prrafodelista"/>
        <w:widowControl w:val="0"/>
        <w:ind w:left="1560"/>
        <w:jc w:val="both"/>
        <w:rPr>
          <w:rFonts w:ascii="Arial" w:hAnsi="Arial" w:cs="Arial"/>
          <w:sz w:val="20"/>
          <w:szCs w:val="20"/>
        </w:rPr>
      </w:pPr>
    </w:p>
    <w:p w14:paraId="448A1F90" w14:textId="77777777" w:rsidR="00D63F6B" w:rsidRPr="00D63F6B" w:rsidRDefault="00D63F6B" w:rsidP="00D63F6B">
      <w:pPr>
        <w:pStyle w:val="Prrafodelista"/>
        <w:widowControl w:val="0"/>
        <w:ind w:left="1560"/>
        <w:jc w:val="both"/>
        <w:rPr>
          <w:rFonts w:ascii="Arial" w:hAnsi="Arial" w:cs="Arial"/>
          <w:sz w:val="20"/>
          <w:szCs w:val="20"/>
          <w:u w:val="single"/>
        </w:rPr>
      </w:pPr>
      <w:r w:rsidRPr="00D63F6B">
        <w:rPr>
          <w:rFonts w:ascii="Arial" w:hAnsi="Arial" w:cs="Arial"/>
          <w:sz w:val="20"/>
          <w:szCs w:val="20"/>
          <w:u w:val="single"/>
        </w:rPr>
        <w:t>Acreditación:</w:t>
      </w:r>
    </w:p>
    <w:p w14:paraId="4D4A0CC9" w14:textId="77777777" w:rsidR="00D63F6B" w:rsidRPr="00D63F6B" w:rsidRDefault="00D63F6B" w:rsidP="00D63F6B">
      <w:pPr>
        <w:pStyle w:val="Prrafodelista"/>
        <w:widowControl w:val="0"/>
        <w:ind w:left="1560"/>
        <w:jc w:val="both"/>
        <w:rPr>
          <w:rFonts w:ascii="Arial" w:hAnsi="Arial" w:cs="Arial"/>
          <w:sz w:val="20"/>
          <w:szCs w:val="20"/>
        </w:rPr>
      </w:pPr>
    </w:p>
    <w:p w14:paraId="34B8794B" w14:textId="7B4AA11D" w:rsidR="000035F4" w:rsidRDefault="00D63F6B" w:rsidP="00D63F6B">
      <w:pPr>
        <w:autoSpaceDE w:val="0"/>
        <w:autoSpaceDN w:val="0"/>
        <w:adjustRightInd w:val="0"/>
        <w:ind w:left="1560"/>
        <w:jc w:val="both"/>
        <w:rPr>
          <w:rFonts w:ascii="ArialMT" w:hAnsi="ArialMT" w:cs="ArialMT"/>
          <w:kern w:val="0"/>
          <w:sz w:val="20"/>
          <w:szCs w:val="20"/>
        </w:rPr>
      </w:pPr>
      <w:r w:rsidRPr="00D63F6B">
        <w:rPr>
          <w:rFonts w:ascii="Arial" w:hAnsi="Arial" w:cs="Arial"/>
          <w:sz w:val="20"/>
          <w:szCs w:val="20"/>
        </w:rPr>
        <w:t>La experiencia del postor en la especialidad se acreditará con copia simple de</w:t>
      </w:r>
      <w:r>
        <w:rPr>
          <w:rFonts w:ascii="Arial" w:hAnsi="Arial" w:cs="Arial"/>
          <w:sz w:val="20"/>
          <w:szCs w:val="20"/>
        </w:rPr>
        <w:t xml:space="preserve"> </w:t>
      </w:r>
      <w:r>
        <w:rPr>
          <w:sz w:val="20"/>
          <w:szCs w:val="20"/>
        </w:rPr>
        <w:t xml:space="preserve">(i) </w:t>
      </w:r>
      <w:r>
        <w:rPr>
          <w:rFonts w:ascii="ArialMT" w:hAnsi="ArialMT" w:cs="ArialMT"/>
          <w:kern w:val="0"/>
          <w:sz w:val="20"/>
          <w:szCs w:val="20"/>
        </w:rPr>
        <w:t>contratos u órdenes de compra, y su respectiva conformidad o constancia de prestación; o (</w:t>
      </w:r>
      <w:proofErr w:type="spellStart"/>
      <w:r>
        <w:rPr>
          <w:rFonts w:ascii="ArialMT" w:hAnsi="ArialMT" w:cs="ArialMT"/>
          <w:kern w:val="0"/>
          <w:sz w:val="20"/>
          <w:szCs w:val="20"/>
        </w:rPr>
        <w:t>ii</w:t>
      </w:r>
      <w:proofErr w:type="spellEnd"/>
      <w:r>
        <w:rPr>
          <w:rFonts w:ascii="ArialMT" w:hAnsi="ArialMT" w:cs="ArialMT"/>
          <w:kern w:val="0"/>
          <w:sz w:val="20"/>
          <w:szCs w:val="20"/>
        </w:rPr>
        <w:t xml:space="preserve">)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 </w:t>
      </w:r>
      <w:r w:rsidRPr="00D63F6B">
        <w:rPr>
          <w:rFonts w:ascii="ArialMT" w:hAnsi="ArialMT" w:cs="ArialMT"/>
          <w:kern w:val="0"/>
          <w:sz w:val="20"/>
          <w:szCs w:val="20"/>
        </w:rPr>
        <w:t>1, o comprobante de retención electrónico emitido por SUNAT por la retención del IGV, correspondientes a un máximo de veinte contrataciones. En caso el postor sustente su experiencia en la especialidad mediante contrataciones realizadas con privados</w:t>
      </w:r>
      <w:r w:rsidRPr="00D63F6B">
        <w:rPr>
          <w:rFonts w:ascii="Aptos" w:hAnsi="Aptos" w:cs="Aptos"/>
          <w:kern w:val="0"/>
        </w:rPr>
        <w:t>2</w:t>
      </w:r>
      <w:r w:rsidRPr="00D63F6B">
        <w:rPr>
          <w:rFonts w:ascii="ArialMT" w:hAnsi="ArialMT" w:cs="ArialMT"/>
          <w:kern w:val="0"/>
          <w:sz w:val="20"/>
          <w:szCs w:val="20"/>
        </w:rPr>
        <w:t>, para acreditarla debe presentar de forma obligatoria lo indicado en el numeral (</w:t>
      </w:r>
      <w:proofErr w:type="spellStart"/>
      <w:r w:rsidRPr="00D63F6B">
        <w:rPr>
          <w:rFonts w:ascii="ArialMT" w:hAnsi="ArialMT" w:cs="ArialMT"/>
          <w:kern w:val="0"/>
          <w:sz w:val="20"/>
          <w:szCs w:val="20"/>
        </w:rPr>
        <w:t>ii</w:t>
      </w:r>
      <w:proofErr w:type="spellEnd"/>
      <w:r w:rsidRPr="00D63F6B">
        <w:rPr>
          <w:rFonts w:ascii="ArialMT" w:hAnsi="ArialMT" w:cs="ArialMT"/>
          <w:kern w:val="0"/>
          <w:sz w:val="20"/>
          <w:szCs w:val="20"/>
        </w:rPr>
        <w:t xml:space="preserve">) del presente párrafo; no es posible que acredite su experiencia únicamente con la presentación de contratos u órdenes de compra con conformidad o constancia de prestación. </w:t>
      </w:r>
      <w:r w:rsidRPr="00D63F6B">
        <w:rPr>
          <w:rFonts w:ascii="Arial" w:hAnsi="Arial" w:cs="Arial"/>
          <w:sz w:val="20"/>
          <w:szCs w:val="20"/>
        </w:rPr>
        <w:t xml:space="preserve"> </w:t>
      </w:r>
    </w:p>
    <w:p w14:paraId="472BD39A" w14:textId="77777777" w:rsidR="00D63F6B" w:rsidRDefault="00D63F6B" w:rsidP="00D63F6B">
      <w:pPr>
        <w:autoSpaceDE w:val="0"/>
        <w:autoSpaceDN w:val="0"/>
        <w:adjustRightInd w:val="0"/>
        <w:ind w:left="1560"/>
        <w:jc w:val="both"/>
        <w:rPr>
          <w:rFonts w:ascii="ArialMT" w:hAnsi="ArialMT" w:cs="ArialMT"/>
          <w:kern w:val="0"/>
          <w:sz w:val="20"/>
          <w:szCs w:val="20"/>
        </w:rPr>
      </w:pPr>
    </w:p>
    <w:p w14:paraId="58B59EC0" w14:textId="77777777" w:rsidR="00D63F6B" w:rsidRDefault="00D63F6B" w:rsidP="00D63F6B">
      <w:pPr>
        <w:autoSpaceDE w:val="0"/>
        <w:autoSpaceDN w:val="0"/>
        <w:adjustRightInd w:val="0"/>
        <w:ind w:left="1560"/>
        <w:jc w:val="both"/>
        <w:rPr>
          <w:rFonts w:ascii="Arial" w:hAnsi="Arial" w:cs="Arial"/>
          <w:color w:val="000000"/>
          <w:kern w:val="0"/>
          <w:sz w:val="20"/>
          <w:szCs w:val="20"/>
        </w:rPr>
      </w:pPr>
      <w:r w:rsidRPr="00D63F6B">
        <w:rPr>
          <w:rFonts w:ascii="Arial" w:hAnsi="Arial" w:cs="Arial"/>
          <w:color w:val="000000"/>
          <w:kern w:val="0"/>
          <w:sz w:val="20"/>
          <w:szCs w:val="20"/>
        </w:rPr>
        <w:t>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Anexo referido a la Experiencia del Postor en la Especialidad.</w:t>
      </w:r>
    </w:p>
    <w:p w14:paraId="0981C939" w14:textId="3DF0C4AB" w:rsidR="00D63F6B" w:rsidRPr="00D63F6B" w:rsidRDefault="00D63F6B" w:rsidP="00D63F6B">
      <w:pPr>
        <w:autoSpaceDE w:val="0"/>
        <w:autoSpaceDN w:val="0"/>
        <w:adjustRightInd w:val="0"/>
        <w:ind w:left="1560"/>
        <w:jc w:val="both"/>
        <w:rPr>
          <w:rFonts w:ascii="Arial" w:hAnsi="Arial" w:cs="Arial"/>
          <w:color w:val="000000"/>
          <w:kern w:val="0"/>
          <w:sz w:val="20"/>
          <w:szCs w:val="20"/>
        </w:rPr>
      </w:pPr>
      <w:r w:rsidRPr="00D63F6B">
        <w:rPr>
          <w:rFonts w:ascii="Arial" w:hAnsi="Arial" w:cs="Arial"/>
          <w:color w:val="000000"/>
          <w:kern w:val="0"/>
          <w:sz w:val="20"/>
          <w:szCs w:val="20"/>
        </w:rPr>
        <w:t xml:space="preserve"> </w:t>
      </w:r>
    </w:p>
    <w:p w14:paraId="53113518" w14:textId="77777777" w:rsidR="00D63F6B" w:rsidRDefault="00D63F6B" w:rsidP="00D63F6B">
      <w:pPr>
        <w:autoSpaceDE w:val="0"/>
        <w:autoSpaceDN w:val="0"/>
        <w:adjustRightInd w:val="0"/>
        <w:ind w:left="1560"/>
        <w:jc w:val="both"/>
        <w:rPr>
          <w:rFonts w:ascii="Arial" w:hAnsi="Arial" w:cs="Arial"/>
          <w:color w:val="000000"/>
          <w:kern w:val="0"/>
          <w:sz w:val="20"/>
          <w:szCs w:val="20"/>
        </w:rPr>
      </w:pPr>
      <w:r w:rsidRPr="00D63F6B">
        <w:rPr>
          <w:rFonts w:ascii="Arial" w:hAnsi="Arial" w:cs="Arial"/>
          <w:color w:val="000000"/>
          <w:kern w:val="0"/>
          <w:sz w:val="20"/>
          <w:szCs w:val="20"/>
        </w:rPr>
        <w:t xml:space="preserve">En el caso de servicios de ejecución periódica o continuada, solo se considera como experiencia la parte del contrato que haya sido ejecutada durante los quince años anteriores a la fecha de presentación de ofertas, debiendo adjuntarse copia de las conformidades correspondientes a tal parte o los respectivos comprobantes de pago cancelados. </w:t>
      </w:r>
    </w:p>
    <w:p w14:paraId="449CC938" w14:textId="77777777" w:rsidR="00D63F6B" w:rsidRPr="00D63F6B" w:rsidRDefault="00D63F6B" w:rsidP="00D63F6B">
      <w:pPr>
        <w:autoSpaceDE w:val="0"/>
        <w:autoSpaceDN w:val="0"/>
        <w:adjustRightInd w:val="0"/>
        <w:ind w:left="1560"/>
        <w:jc w:val="both"/>
        <w:rPr>
          <w:rFonts w:ascii="Arial" w:hAnsi="Arial" w:cs="Arial"/>
          <w:color w:val="000000"/>
          <w:kern w:val="0"/>
          <w:sz w:val="20"/>
          <w:szCs w:val="20"/>
        </w:rPr>
      </w:pPr>
    </w:p>
    <w:p w14:paraId="562ECC0F" w14:textId="77777777" w:rsidR="00D63F6B" w:rsidRDefault="00D63F6B" w:rsidP="00D63F6B">
      <w:pPr>
        <w:autoSpaceDE w:val="0"/>
        <w:autoSpaceDN w:val="0"/>
        <w:adjustRightInd w:val="0"/>
        <w:ind w:left="1560"/>
        <w:jc w:val="both"/>
        <w:rPr>
          <w:rFonts w:ascii="Arial" w:hAnsi="Arial" w:cs="Arial"/>
          <w:color w:val="000000"/>
          <w:kern w:val="0"/>
          <w:sz w:val="20"/>
          <w:szCs w:val="20"/>
        </w:rPr>
      </w:pPr>
      <w:r w:rsidRPr="00D63F6B">
        <w:rPr>
          <w:rFonts w:ascii="Arial" w:hAnsi="Arial" w:cs="Arial"/>
          <w:color w:val="000000"/>
          <w:kern w:val="0"/>
          <w:sz w:val="20"/>
          <w:szCs w:val="20"/>
        </w:rPr>
        <w:t xml:space="preserve">Si el titular de la experiencia no es el postor, consignar si dicha experiencia corresponde a la matriz en caso de que el postor sea sucursal, o fue transmitida por reorganización societaria, debiendo acompañar la documentación sustentatoria correspondiente. </w:t>
      </w:r>
    </w:p>
    <w:p w14:paraId="2DDA86A1" w14:textId="77777777" w:rsidR="00D63F6B" w:rsidRPr="00D63F6B" w:rsidRDefault="00D63F6B" w:rsidP="00D63F6B">
      <w:pPr>
        <w:autoSpaceDE w:val="0"/>
        <w:autoSpaceDN w:val="0"/>
        <w:adjustRightInd w:val="0"/>
        <w:ind w:left="1560"/>
        <w:jc w:val="both"/>
        <w:rPr>
          <w:rFonts w:ascii="Arial" w:hAnsi="Arial" w:cs="Arial"/>
          <w:color w:val="000000"/>
          <w:kern w:val="0"/>
          <w:sz w:val="20"/>
          <w:szCs w:val="20"/>
        </w:rPr>
      </w:pPr>
    </w:p>
    <w:p w14:paraId="5C573C55" w14:textId="77777777" w:rsidR="00D63F6B" w:rsidRPr="00D63F6B" w:rsidRDefault="00D63F6B" w:rsidP="00D63F6B">
      <w:pPr>
        <w:autoSpaceDE w:val="0"/>
        <w:autoSpaceDN w:val="0"/>
        <w:adjustRightInd w:val="0"/>
        <w:ind w:left="1560"/>
        <w:jc w:val="both"/>
        <w:rPr>
          <w:rFonts w:ascii="Arial" w:hAnsi="Arial" w:cs="Arial"/>
          <w:color w:val="000000"/>
          <w:kern w:val="0"/>
          <w:sz w:val="20"/>
          <w:szCs w:val="20"/>
        </w:rPr>
      </w:pPr>
      <w:r w:rsidRPr="00D63F6B">
        <w:rPr>
          <w:rFonts w:ascii="Arial" w:hAnsi="Arial" w:cs="Arial"/>
          <w:color w:val="000000"/>
          <w:kern w:val="0"/>
          <w:sz w:val="20"/>
          <w:szCs w:val="20"/>
        </w:rPr>
        <w:t xml:space="preserve">Si el postor acredita experiencia de otra persona jurídica como consecuencia de una reorganización societaria, debe presentar adicionalmente dicho Anexo. </w:t>
      </w:r>
    </w:p>
    <w:p w14:paraId="19B25D67" w14:textId="77777777" w:rsidR="00D63F6B" w:rsidRDefault="00D63F6B" w:rsidP="00D63F6B">
      <w:pPr>
        <w:autoSpaceDE w:val="0"/>
        <w:autoSpaceDN w:val="0"/>
        <w:adjustRightInd w:val="0"/>
        <w:ind w:left="1560"/>
        <w:jc w:val="both"/>
        <w:rPr>
          <w:rFonts w:ascii="Arial" w:hAnsi="Arial" w:cs="Arial"/>
          <w:color w:val="000000"/>
          <w:kern w:val="0"/>
          <w:sz w:val="20"/>
          <w:szCs w:val="20"/>
        </w:rPr>
      </w:pPr>
      <w:r w:rsidRPr="00D63F6B">
        <w:rPr>
          <w:rFonts w:ascii="Arial" w:hAnsi="Arial" w:cs="Arial"/>
          <w:color w:val="000000"/>
          <w:kern w:val="0"/>
          <w:sz w:val="20"/>
          <w:szCs w:val="20"/>
        </w:rPr>
        <w:t xml:space="preserve">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 </w:t>
      </w:r>
    </w:p>
    <w:p w14:paraId="424285EA" w14:textId="77777777" w:rsidR="00D63F6B" w:rsidRPr="00D63F6B" w:rsidRDefault="00D63F6B" w:rsidP="00D63F6B">
      <w:pPr>
        <w:autoSpaceDE w:val="0"/>
        <w:autoSpaceDN w:val="0"/>
        <w:adjustRightInd w:val="0"/>
        <w:ind w:left="1560"/>
        <w:jc w:val="both"/>
        <w:rPr>
          <w:rFonts w:ascii="Arial" w:hAnsi="Arial" w:cs="Arial"/>
          <w:color w:val="000000"/>
          <w:kern w:val="0"/>
          <w:sz w:val="20"/>
          <w:szCs w:val="20"/>
        </w:rPr>
      </w:pPr>
    </w:p>
    <w:p w14:paraId="6AB5E7B2" w14:textId="77777777" w:rsidR="00D63F6B" w:rsidRPr="00D63F6B" w:rsidRDefault="00D63F6B" w:rsidP="00D63F6B">
      <w:pPr>
        <w:autoSpaceDE w:val="0"/>
        <w:autoSpaceDN w:val="0"/>
        <w:adjustRightInd w:val="0"/>
        <w:ind w:left="1560"/>
        <w:jc w:val="both"/>
        <w:rPr>
          <w:rFonts w:ascii="Arial" w:hAnsi="Arial" w:cs="Arial"/>
          <w:color w:val="000000"/>
          <w:kern w:val="0"/>
          <w:sz w:val="20"/>
          <w:szCs w:val="20"/>
        </w:rPr>
      </w:pPr>
      <w:r w:rsidRPr="00D63F6B">
        <w:rPr>
          <w:rFonts w:ascii="Arial" w:hAnsi="Arial" w:cs="Arial"/>
          <w:color w:val="000000"/>
          <w:kern w:val="0"/>
          <w:sz w:val="20"/>
          <w:szCs w:val="20"/>
        </w:rPr>
        <w:t xml:space="preserve">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 </w:t>
      </w:r>
    </w:p>
    <w:p w14:paraId="403DE819" w14:textId="5F86891B" w:rsidR="00D63F6B" w:rsidRDefault="00D63F6B" w:rsidP="00D63F6B">
      <w:pPr>
        <w:autoSpaceDE w:val="0"/>
        <w:autoSpaceDN w:val="0"/>
        <w:adjustRightInd w:val="0"/>
        <w:ind w:left="1560"/>
        <w:jc w:val="both"/>
        <w:rPr>
          <w:rFonts w:ascii="Arial" w:hAnsi="Arial" w:cs="Arial"/>
          <w:color w:val="000000"/>
          <w:kern w:val="0"/>
          <w:sz w:val="20"/>
          <w:szCs w:val="20"/>
        </w:rPr>
      </w:pPr>
      <w:r w:rsidRPr="00D63F6B">
        <w:rPr>
          <w:rFonts w:ascii="Arial" w:hAnsi="Arial" w:cs="Arial"/>
          <w:color w:val="000000"/>
          <w:kern w:val="0"/>
          <w:sz w:val="20"/>
          <w:szCs w:val="20"/>
        </w:rPr>
        <w:t xml:space="preserve">Sin perjuicio de lo anterior, los postores deben llenar y presentar el </w:t>
      </w:r>
      <w:r w:rsidRPr="00D63F6B">
        <w:rPr>
          <w:rFonts w:ascii="Arial" w:hAnsi="Arial" w:cs="Arial"/>
          <w:b/>
          <w:bCs/>
          <w:color w:val="000000"/>
          <w:kern w:val="0"/>
          <w:sz w:val="20"/>
          <w:szCs w:val="20"/>
        </w:rPr>
        <w:t xml:space="preserve">Anexo </w:t>
      </w:r>
      <w:r w:rsidRPr="00D63F6B">
        <w:rPr>
          <w:rFonts w:ascii="Arial" w:hAnsi="Arial" w:cs="Arial"/>
          <w:color w:val="000000"/>
          <w:kern w:val="0"/>
          <w:sz w:val="20"/>
          <w:szCs w:val="20"/>
        </w:rPr>
        <w:t>referido a la Experiencia del Postor en la Especialidad.</w:t>
      </w:r>
      <w:bookmarkEnd w:id="0"/>
    </w:p>
    <w:p w14:paraId="0F28A945" w14:textId="77777777" w:rsidR="00CF11D6" w:rsidRDefault="00CF11D6" w:rsidP="00D63F6B">
      <w:pPr>
        <w:autoSpaceDE w:val="0"/>
        <w:autoSpaceDN w:val="0"/>
        <w:adjustRightInd w:val="0"/>
        <w:ind w:left="1560"/>
        <w:jc w:val="both"/>
        <w:rPr>
          <w:rFonts w:ascii="Arial" w:hAnsi="Arial" w:cs="Arial"/>
          <w:color w:val="000000"/>
          <w:kern w:val="0"/>
          <w:sz w:val="20"/>
          <w:szCs w:val="20"/>
        </w:rPr>
      </w:pPr>
    </w:p>
    <w:p w14:paraId="5F0A4C0C" w14:textId="77777777" w:rsidR="00CF11D6" w:rsidRDefault="00CF11D6" w:rsidP="00D63F6B">
      <w:pPr>
        <w:autoSpaceDE w:val="0"/>
        <w:autoSpaceDN w:val="0"/>
        <w:adjustRightInd w:val="0"/>
        <w:ind w:left="1560"/>
        <w:jc w:val="both"/>
        <w:rPr>
          <w:rFonts w:ascii="Arial" w:hAnsi="Arial" w:cs="Arial"/>
          <w:color w:val="000000"/>
          <w:kern w:val="0"/>
          <w:sz w:val="20"/>
          <w:szCs w:val="20"/>
        </w:rPr>
      </w:pPr>
    </w:p>
    <w:p w14:paraId="0D1943B7" w14:textId="77777777" w:rsidR="00CF11D6" w:rsidRDefault="00CF11D6" w:rsidP="00D63F6B">
      <w:pPr>
        <w:autoSpaceDE w:val="0"/>
        <w:autoSpaceDN w:val="0"/>
        <w:adjustRightInd w:val="0"/>
        <w:ind w:left="1560"/>
        <w:jc w:val="both"/>
        <w:rPr>
          <w:rFonts w:ascii="Arial" w:hAnsi="Arial" w:cs="Arial"/>
          <w:color w:val="000000"/>
          <w:kern w:val="0"/>
          <w:sz w:val="20"/>
          <w:szCs w:val="20"/>
        </w:rPr>
      </w:pPr>
    </w:p>
    <w:p w14:paraId="59DF2459" w14:textId="77777777" w:rsidR="00CF11D6" w:rsidRDefault="00CF11D6" w:rsidP="00D63F6B">
      <w:pPr>
        <w:autoSpaceDE w:val="0"/>
        <w:autoSpaceDN w:val="0"/>
        <w:adjustRightInd w:val="0"/>
        <w:ind w:left="1560"/>
        <w:jc w:val="both"/>
        <w:rPr>
          <w:rFonts w:ascii="Arial" w:hAnsi="Arial" w:cs="Arial"/>
          <w:color w:val="000000"/>
          <w:kern w:val="0"/>
          <w:sz w:val="20"/>
          <w:szCs w:val="20"/>
        </w:rPr>
      </w:pPr>
    </w:p>
    <w:p w14:paraId="00CE9A0A" w14:textId="77777777" w:rsidR="00CF11D6" w:rsidRDefault="00CF11D6" w:rsidP="00D63F6B">
      <w:pPr>
        <w:autoSpaceDE w:val="0"/>
        <w:autoSpaceDN w:val="0"/>
        <w:adjustRightInd w:val="0"/>
        <w:ind w:left="1560"/>
        <w:jc w:val="both"/>
        <w:rPr>
          <w:rFonts w:ascii="Arial" w:hAnsi="Arial" w:cs="Arial"/>
          <w:color w:val="000000"/>
          <w:kern w:val="0"/>
          <w:sz w:val="20"/>
          <w:szCs w:val="20"/>
        </w:rPr>
      </w:pPr>
    </w:p>
    <w:p w14:paraId="1A97B624" w14:textId="77777777" w:rsidR="00CF11D6" w:rsidRDefault="00CF11D6" w:rsidP="00D63F6B">
      <w:pPr>
        <w:autoSpaceDE w:val="0"/>
        <w:autoSpaceDN w:val="0"/>
        <w:adjustRightInd w:val="0"/>
        <w:ind w:left="1560"/>
        <w:jc w:val="both"/>
        <w:rPr>
          <w:rFonts w:ascii="Arial" w:hAnsi="Arial" w:cs="Arial"/>
          <w:color w:val="000000"/>
          <w:kern w:val="0"/>
          <w:sz w:val="20"/>
          <w:szCs w:val="20"/>
        </w:rPr>
      </w:pPr>
    </w:p>
    <w:p w14:paraId="4ED5EF44" w14:textId="77777777" w:rsidR="00CF11D6" w:rsidRDefault="00CF11D6" w:rsidP="00D63F6B">
      <w:pPr>
        <w:autoSpaceDE w:val="0"/>
        <w:autoSpaceDN w:val="0"/>
        <w:adjustRightInd w:val="0"/>
        <w:ind w:left="1560"/>
        <w:jc w:val="both"/>
        <w:rPr>
          <w:rFonts w:ascii="Arial" w:hAnsi="Arial" w:cs="Arial"/>
          <w:color w:val="000000"/>
          <w:kern w:val="0"/>
          <w:sz w:val="20"/>
          <w:szCs w:val="20"/>
        </w:rPr>
      </w:pPr>
    </w:p>
    <w:p w14:paraId="09A0EA0E" w14:textId="77777777" w:rsidR="00CF11D6" w:rsidRDefault="00CF11D6" w:rsidP="00D63F6B">
      <w:pPr>
        <w:autoSpaceDE w:val="0"/>
        <w:autoSpaceDN w:val="0"/>
        <w:adjustRightInd w:val="0"/>
        <w:ind w:left="1560"/>
        <w:jc w:val="both"/>
        <w:rPr>
          <w:rFonts w:ascii="Arial" w:hAnsi="Arial" w:cs="Arial"/>
          <w:color w:val="000000"/>
          <w:kern w:val="0"/>
          <w:sz w:val="20"/>
          <w:szCs w:val="20"/>
        </w:rPr>
      </w:pPr>
    </w:p>
    <w:p w14:paraId="14CD1FE4" w14:textId="77777777" w:rsidR="00CF11D6" w:rsidRDefault="00CF11D6" w:rsidP="00D63F6B">
      <w:pPr>
        <w:autoSpaceDE w:val="0"/>
        <w:autoSpaceDN w:val="0"/>
        <w:adjustRightInd w:val="0"/>
        <w:ind w:left="1560"/>
        <w:jc w:val="both"/>
        <w:rPr>
          <w:rFonts w:ascii="Arial" w:hAnsi="Arial" w:cs="Arial"/>
          <w:color w:val="000000"/>
          <w:kern w:val="0"/>
          <w:sz w:val="20"/>
          <w:szCs w:val="20"/>
        </w:rPr>
      </w:pPr>
    </w:p>
    <w:p w14:paraId="54AA8E87" w14:textId="77777777" w:rsidR="00CF11D6" w:rsidRDefault="00CF11D6" w:rsidP="00D63F6B">
      <w:pPr>
        <w:autoSpaceDE w:val="0"/>
        <w:autoSpaceDN w:val="0"/>
        <w:adjustRightInd w:val="0"/>
        <w:ind w:left="1560"/>
        <w:jc w:val="both"/>
        <w:rPr>
          <w:rFonts w:ascii="Arial" w:hAnsi="Arial" w:cs="Arial"/>
          <w:color w:val="000000"/>
          <w:kern w:val="0"/>
          <w:sz w:val="20"/>
          <w:szCs w:val="20"/>
        </w:rPr>
      </w:pPr>
    </w:p>
    <w:p w14:paraId="5875EC83" w14:textId="77777777" w:rsidR="00CF11D6" w:rsidRDefault="00CF11D6" w:rsidP="00D63F6B">
      <w:pPr>
        <w:autoSpaceDE w:val="0"/>
        <w:autoSpaceDN w:val="0"/>
        <w:adjustRightInd w:val="0"/>
        <w:ind w:left="1560"/>
        <w:jc w:val="both"/>
        <w:rPr>
          <w:rFonts w:ascii="Arial" w:hAnsi="Arial" w:cs="Arial"/>
          <w:color w:val="000000"/>
          <w:kern w:val="0"/>
          <w:sz w:val="20"/>
          <w:szCs w:val="20"/>
        </w:rPr>
      </w:pPr>
    </w:p>
    <w:p w14:paraId="608B224B" w14:textId="77777777" w:rsidR="00CF11D6" w:rsidRDefault="00CF11D6" w:rsidP="00D63F6B">
      <w:pPr>
        <w:autoSpaceDE w:val="0"/>
        <w:autoSpaceDN w:val="0"/>
        <w:adjustRightInd w:val="0"/>
        <w:ind w:left="1560"/>
        <w:jc w:val="both"/>
        <w:rPr>
          <w:rFonts w:ascii="Arial" w:hAnsi="Arial" w:cs="Arial"/>
          <w:color w:val="000000"/>
          <w:kern w:val="0"/>
          <w:sz w:val="20"/>
          <w:szCs w:val="20"/>
        </w:rPr>
      </w:pPr>
    </w:p>
    <w:p w14:paraId="6DBC9AAF" w14:textId="77777777" w:rsidR="00CF11D6" w:rsidRDefault="00CF11D6" w:rsidP="00D63F6B">
      <w:pPr>
        <w:autoSpaceDE w:val="0"/>
        <w:autoSpaceDN w:val="0"/>
        <w:adjustRightInd w:val="0"/>
        <w:ind w:left="1560"/>
        <w:jc w:val="both"/>
        <w:rPr>
          <w:rFonts w:ascii="Arial" w:hAnsi="Arial" w:cs="Arial"/>
          <w:color w:val="000000"/>
          <w:kern w:val="0"/>
          <w:sz w:val="20"/>
          <w:szCs w:val="20"/>
        </w:rPr>
      </w:pPr>
    </w:p>
    <w:p w14:paraId="12ADDC42" w14:textId="77777777" w:rsidR="00CF11D6" w:rsidRDefault="00CF11D6" w:rsidP="00D63F6B">
      <w:pPr>
        <w:autoSpaceDE w:val="0"/>
        <w:autoSpaceDN w:val="0"/>
        <w:adjustRightInd w:val="0"/>
        <w:ind w:left="1560"/>
        <w:jc w:val="both"/>
        <w:rPr>
          <w:rFonts w:ascii="Arial" w:hAnsi="Arial" w:cs="Arial"/>
          <w:color w:val="000000"/>
          <w:kern w:val="0"/>
          <w:sz w:val="20"/>
          <w:szCs w:val="20"/>
        </w:rPr>
      </w:pPr>
    </w:p>
    <w:p w14:paraId="79FDA487" w14:textId="77777777" w:rsidR="00CF11D6" w:rsidRDefault="00CF11D6" w:rsidP="00D63F6B">
      <w:pPr>
        <w:autoSpaceDE w:val="0"/>
        <w:autoSpaceDN w:val="0"/>
        <w:adjustRightInd w:val="0"/>
        <w:ind w:left="1560"/>
        <w:jc w:val="both"/>
        <w:rPr>
          <w:rFonts w:ascii="Arial" w:hAnsi="Arial" w:cs="Arial"/>
          <w:color w:val="000000"/>
          <w:kern w:val="0"/>
          <w:sz w:val="20"/>
          <w:szCs w:val="20"/>
        </w:rPr>
      </w:pPr>
    </w:p>
    <w:p w14:paraId="4C3E28F6" w14:textId="77777777" w:rsidR="00CF11D6" w:rsidRDefault="00CF11D6" w:rsidP="00D63F6B">
      <w:pPr>
        <w:autoSpaceDE w:val="0"/>
        <w:autoSpaceDN w:val="0"/>
        <w:adjustRightInd w:val="0"/>
        <w:ind w:left="1560"/>
        <w:jc w:val="both"/>
        <w:rPr>
          <w:rFonts w:ascii="Arial" w:hAnsi="Arial" w:cs="Arial"/>
          <w:color w:val="000000"/>
          <w:kern w:val="0"/>
          <w:sz w:val="20"/>
          <w:szCs w:val="20"/>
        </w:rPr>
      </w:pPr>
    </w:p>
    <w:p w14:paraId="73959D97" w14:textId="77777777" w:rsidR="00CF11D6" w:rsidRDefault="00CF11D6" w:rsidP="00D63F6B">
      <w:pPr>
        <w:autoSpaceDE w:val="0"/>
        <w:autoSpaceDN w:val="0"/>
        <w:adjustRightInd w:val="0"/>
        <w:ind w:left="1560"/>
        <w:jc w:val="both"/>
        <w:rPr>
          <w:rFonts w:ascii="Arial" w:hAnsi="Arial" w:cs="Arial"/>
          <w:color w:val="000000"/>
          <w:kern w:val="0"/>
          <w:sz w:val="20"/>
          <w:szCs w:val="20"/>
        </w:rPr>
      </w:pPr>
    </w:p>
    <w:p w14:paraId="173F8AAF" w14:textId="77777777" w:rsidR="00CF11D6" w:rsidRDefault="00CF11D6" w:rsidP="00D63F6B">
      <w:pPr>
        <w:autoSpaceDE w:val="0"/>
        <w:autoSpaceDN w:val="0"/>
        <w:adjustRightInd w:val="0"/>
        <w:ind w:left="1560"/>
        <w:jc w:val="both"/>
        <w:rPr>
          <w:rFonts w:ascii="Arial" w:hAnsi="Arial" w:cs="Arial"/>
          <w:color w:val="000000"/>
          <w:kern w:val="0"/>
          <w:sz w:val="20"/>
          <w:szCs w:val="20"/>
        </w:rPr>
      </w:pPr>
    </w:p>
    <w:p w14:paraId="364DB572" w14:textId="77777777" w:rsidR="00CF11D6" w:rsidRDefault="00CF11D6" w:rsidP="00CF11D6">
      <w:pPr>
        <w:widowControl w:val="0"/>
        <w:jc w:val="center"/>
        <w:rPr>
          <w:rFonts w:ascii="Arial" w:hAnsi="Arial" w:cs="Arial"/>
          <w:b/>
          <w:bCs/>
          <w:sz w:val="20"/>
          <w:szCs w:val="20"/>
          <w:lang w:val="es-ES"/>
        </w:rPr>
      </w:pPr>
    </w:p>
    <w:p w14:paraId="5DF864F9" w14:textId="77777777" w:rsidR="00CF11D6" w:rsidRDefault="00CF11D6" w:rsidP="00CF11D6">
      <w:pPr>
        <w:widowControl w:val="0"/>
        <w:jc w:val="center"/>
        <w:rPr>
          <w:rFonts w:ascii="Arial" w:hAnsi="Arial" w:cs="Arial"/>
          <w:b/>
          <w:bCs/>
          <w:sz w:val="20"/>
          <w:szCs w:val="20"/>
          <w:lang w:val="es-ES"/>
        </w:rPr>
      </w:pPr>
    </w:p>
    <w:p w14:paraId="35F4A96F" w14:textId="77777777" w:rsidR="00CF11D6" w:rsidRDefault="00CF11D6" w:rsidP="00CF11D6">
      <w:pPr>
        <w:widowControl w:val="0"/>
        <w:jc w:val="center"/>
        <w:rPr>
          <w:rFonts w:ascii="Arial" w:hAnsi="Arial" w:cs="Arial"/>
          <w:b/>
          <w:bCs/>
          <w:sz w:val="20"/>
          <w:szCs w:val="20"/>
          <w:lang w:val="es-ES"/>
        </w:rPr>
      </w:pPr>
    </w:p>
    <w:p w14:paraId="6B004F10" w14:textId="77777777" w:rsidR="00CF11D6" w:rsidRDefault="00CF11D6" w:rsidP="00CF11D6">
      <w:pPr>
        <w:widowControl w:val="0"/>
        <w:jc w:val="center"/>
        <w:rPr>
          <w:rFonts w:ascii="Arial" w:hAnsi="Arial" w:cs="Arial"/>
          <w:b/>
          <w:bCs/>
          <w:sz w:val="20"/>
          <w:szCs w:val="20"/>
          <w:lang w:val="es-ES"/>
        </w:rPr>
      </w:pPr>
    </w:p>
    <w:p w14:paraId="6726C287" w14:textId="77777777" w:rsidR="00CF11D6" w:rsidRDefault="00CF11D6" w:rsidP="00CF11D6">
      <w:pPr>
        <w:widowControl w:val="0"/>
        <w:jc w:val="center"/>
        <w:rPr>
          <w:rFonts w:ascii="Arial" w:hAnsi="Arial" w:cs="Arial"/>
          <w:b/>
          <w:bCs/>
          <w:sz w:val="20"/>
          <w:szCs w:val="20"/>
          <w:lang w:val="es-ES"/>
        </w:rPr>
      </w:pPr>
    </w:p>
    <w:p w14:paraId="386B9EEB" w14:textId="77777777" w:rsidR="00CF11D6" w:rsidRDefault="00CF11D6" w:rsidP="00CF11D6">
      <w:pPr>
        <w:widowControl w:val="0"/>
        <w:jc w:val="center"/>
        <w:rPr>
          <w:rFonts w:ascii="Arial" w:hAnsi="Arial" w:cs="Arial"/>
          <w:b/>
          <w:bCs/>
          <w:sz w:val="20"/>
          <w:szCs w:val="20"/>
          <w:lang w:val="es-ES"/>
        </w:rPr>
      </w:pPr>
    </w:p>
    <w:p w14:paraId="41E830C3" w14:textId="77777777" w:rsidR="00CF11D6" w:rsidRDefault="00CF11D6" w:rsidP="00CF11D6">
      <w:pPr>
        <w:widowControl w:val="0"/>
        <w:jc w:val="center"/>
        <w:rPr>
          <w:rFonts w:ascii="Arial" w:hAnsi="Arial" w:cs="Arial"/>
          <w:b/>
          <w:bCs/>
          <w:sz w:val="20"/>
          <w:szCs w:val="20"/>
          <w:lang w:val="es-ES"/>
        </w:rPr>
      </w:pPr>
    </w:p>
    <w:p w14:paraId="31830E46" w14:textId="77777777" w:rsidR="00CF11D6" w:rsidRDefault="00CF11D6" w:rsidP="00CF11D6">
      <w:pPr>
        <w:widowControl w:val="0"/>
        <w:jc w:val="center"/>
        <w:rPr>
          <w:rFonts w:ascii="Arial" w:hAnsi="Arial" w:cs="Arial"/>
          <w:b/>
          <w:bCs/>
          <w:sz w:val="20"/>
          <w:szCs w:val="20"/>
          <w:lang w:val="es-ES"/>
        </w:rPr>
      </w:pPr>
    </w:p>
    <w:p w14:paraId="7B6770DE" w14:textId="77777777" w:rsidR="00CF11D6" w:rsidRDefault="00CF11D6" w:rsidP="00CF11D6">
      <w:pPr>
        <w:widowControl w:val="0"/>
        <w:jc w:val="center"/>
        <w:rPr>
          <w:rFonts w:ascii="Arial" w:hAnsi="Arial" w:cs="Arial"/>
          <w:b/>
          <w:bCs/>
          <w:sz w:val="20"/>
          <w:szCs w:val="20"/>
          <w:lang w:val="es-ES"/>
        </w:rPr>
      </w:pPr>
    </w:p>
    <w:p w14:paraId="286E9E3A" w14:textId="77777777" w:rsidR="00CF11D6" w:rsidRDefault="00CF11D6" w:rsidP="00CF11D6">
      <w:pPr>
        <w:widowControl w:val="0"/>
        <w:jc w:val="center"/>
        <w:rPr>
          <w:rFonts w:ascii="Arial" w:hAnsi="Arial" w:cs="Arial"/>
          <w:b/>
          <w:bCs/>
          <w:sz w:val="20"/>
          <w:szCs w:val="20"/>
          <w:lang w:val="es-ES"/>
        </w:rPr>
      </w:pPr>
    </w:p>
    <w:p w14:paraId="6C6435D4" w14:textId="77777777" w:rsidR="00CF11D6" w:rsidRDefault="00CF11D6" w:rsidP="00CF11D6">
      <w:pPr>
        <w:widowControl w:val="0"/>
        <w:jc w:val="center"/>
        <w:rPr>
          <w:rFonts w:ascii="Arial" w:hAnsi="Arial" w:cs="Arial"/>
          <w:b/>
          <w:bCs/>
          <w:sz w:val="20"/>
          <w:szCs w:val="20"/>
          <w:lang w:val="es-ES"/>
        </w:rPr>
      </w:pPr>
    </w:p>
    <w:p w14:paraId="3D5A6710" w14:textId="77777777" w:rsidR="00CF11D6" w:rsidRDefault="00CF11D6" w:rsidP="00CF11D6">
      <w:pPr>
        <w:widowControl w:val="0"/>
        <w:jc w:val="center"/>
        <w:rPr>
          <w:rFonts w:ascii="Arial" w:hAnsi="Arial" w:cs="Arial"/>
          <w:b/>
          <w:bCs/>
          <w:sz w:val="20"/>
          <w:szCs w:val="20"/>
          <w:lang w:val="es-ES"/>
        </w:rPr>
      </w:pPr>
    </w:p>
    <w:p w14:paraId="76A233BE" w14:textId="77777777" w:rsidR="00CF11D6" w:rsidRDefault="00CF11D6" w:rsidP="00CF11D6">
      <w:pPr>
        <w:widowControl w:val="0"/>
        <w:jc w:val="center"/>
        <w:rPr>
          <w:rFonts w:ascii="Arial" w:hAnsi="Arial" w:cs="Arial"/>
          <w:b/>
          <w:bCs/>
          <w:sz w:val="20"/>
          <w:szCs w:val="20"/>
          <w:lang w:val="es-ES"/>
        </w:rPr>
      </w:pPr>
    </w:p>
    <w:p w14:paraId="104C0335" w14:textId="77777777" w:rsidR="00CF11D6" w:rsidRDefault="00CF11D6" w:rsidP="00CF11D6">
      <w:pPr>
        <w:widowControl w:val="0"/>
        <w:jc w:val="center"/>
        <w:rPr>
          <w:rFonts w:ascii="Arial" w:hAnsi="Arial" w:cs="Arial"/>
          <w:b/>
          <w:bCs/>
          <w:sz w:val="20"/>
          <w:szCs w:val="20"/>
          <w:lang w:val="es-ES"/>
        </w:rPr>
      </w:pPr>
    </w:p>
    <w:p w14:paraId="289DE9D7" w14:textId="77777777" w:rsidR="00CF11D6" w:rsidRDefault="00CF11D6" w:rsidP="00CF11D6">
      <w:pPr>
        <w:widowControl w:val="0"/>
        <w:jc w:val="center"/>
        <w:rPr>
          <w:rFonts w:ascii="Arial" w:hAnsi="Arial" w:cs="Arial"/>
          <w:b/>
          <w:bCs/>
          <w:sz w:val="20"/>
          <w:szCs w:val="20"/>
          <w:lang w:val="es-ES"/>
        </w:rPr>
      </w:pPr>
    </w:p>
    <w:p w14:paraId="7937292E" w14:textId="77777777" w:rsidR="00CF11D6" w:rsidRDefault="00CF11D6" w:rsidP="00CF11D6">
      <w:pPr>
        <w:widowControl w:val="0"/>
        <w:jc w:val="center"/>
        <w:rPr>
          <w:rFonts w:ascii="Arial" w:hAnsi="Arial" w:cs="Arial"/>
          <w:b/>
          <w:bCs/>
          <w:sz w:val="20"/>
          <w:szCs w:val="20"/>
          <w:lang w:val="es-ES"/>
        </w:rPr>
      </w:pPr>
    </w:p>
    <w:p w14:paraId="616B8C9D" w14:textId="77777777" w:rsidR="00CF11D6" w:rsidRDefault="00CF11D6" w:rsidP="00CF11D6">
      <w:pPr>
        <w:widowControl w:val="0"/>
        <w:jc w:val="center"/>
        <w:rPr>
          <w:rFonts w:ascii="Arial" w:hAnsi="Arial" w:cs="Arial"/>
          <w:b/>
          <w:bCs/>
          <w:sz w:val="20"/>
          <w:szCs w:val="20"/>
          <w:lang w:val="es-ES"/>
        </w:rPr>
      </w:pPr>
    </w:p>
    <w:p w14:paraId="37523973" w14:textId="77777777" w:rsidR="00CF11D6" w:rsidRDefault="00CF11D6" w:rsidP="00CF11D6">
      <w:pPr>
        <w:widowControl w:val="0"/>
        <w:jc w:val="center"/>
        <w:rPr>
          <w:rFonts w:ascii="Arial" w:hAnsi="Arial" w:cs="Arial"/>
          <w:b/>
          <w:bCs/>
          <w:sz w:val="20"/>
          <w:szCs w:val="20"/>
          <w:lang w:val="es-ES"/>
        </w:rPr>
      </w:pPr>
    </w:p>
    <w:p w14:paraId="171E9DB6" w14:textId="77777777" w:rsidR="00CF11D6" w:rsidRDefault="00CF11D6" w:rsidP="00CF11D6">
      <w:pPr>
        <w:widowControl w:val="0"/>
        <w:jc w:val="center"/>
        <w:rPr>
          <w:rFonts w:ascii="Arial" w:hAnsi="Arial" w:cs="Arial"/>
          <w:b/>
          <w:bCs/>
          <w:sz w:val="20"/>
          <w:szCs w:val="20"/>
          <w:lang w:val="es-ES"/>
        </w:rPr>
      </w:pPr>
    </w:p>
    <w:p w14:paraId="4CB0C5F5" w14:textId="77777777" w:rsidR="00CF11D6" w:rsidRDefault="00CF11D6" w:rsidP="00CF11D6">
      <w:pPr>
        <w:widowControl w:val="0"/>
        <w:jc w:val="center"/>
        <w:rPr>
          <w:rFonts w:ascii="Arial" w:hAnsi="Arial" w:cs="Arial"/>
          <w:b/>
          <w:bCs/>
          <w:sz w:val="20"/>
          <w:szCs w:val="20"/>
          <w:lang w:val="es-ES"/>
        </w:rPr>
      </w:pPr>
    </w:p>
    <w:p w14:paraId="0C345CD9" w14:textId="77777777" w:rsidR="00CF11D6" w:rsidRDefault="00CF11D6" w:rsidP="00CF11D6">
      <w:pPr>
        <w:widowControl w:val="0"/>
        <w:jc w:val="center"/>
        <w:rPr>
          <w:rFonts w:ascii="Arial" w:hAnsi="Arial" w:cs="Arial"/>
          <w:b/>
          <w:bCs/>
          <w:sz w:val="20"/>
          <w:szCs w:val="20"/>
          <w:lang w:val="es-ES"/>
        </w:rPr>
      </w:pPr>
    </w:p>
    <w:p w14:paraId="14791E5F" w14:textId="77777777" w:rsidR="00CF11D6" w:rsidRDefault="00CF11D6" w:rsidP="00CF11D6">
      <w:pPr>
        <w:widowControl w:val="0"/>
        <w:jc w:val="center"/>
        <w:rPr>
          <w:rFonts w:ascii="Arial" w:hAnsi="Arial" w:cs="Arial"/>
          <w:b/>
          <w:bCs/>
          <w:sz w:val="20"/>
          <w:szCs w:val="20"/>
          <w:lang w:val="es-ES"/>
        </w:rPr>
      </w:pPr>
    </w:p>
    <w:p w14:paraId="5415D82F" w14:textId="77777777" w:rsidR="00CF11D6" w:rsidRDefault="00CF11D6" w:rsidP="00CF11D6">
      <w:pPr>
        <w:widowControl w:val="0"/>
        <w:jc w:val="center"/>
        <w:rPr>
          <w:rFonts w:ascii="Arial" w:hAnsi="Arial" w:cs="Arial"/>
          <w:b/>
          <w:bCs/>
          <w:sz w:val="20"/>
          <w:szCs w:val="20"/>
          <w:lang w:val="es-ES"/>
        </w:rPr>
      </w:pPr>
    </w:p>
    <w:p w14:paraId="34CEB870" w14:textId="77777777" w:rsidR="00CF11D6" w:rsidRDefault="00CF11D6" w:rsidP="00CF11D6">
      <w:pPr>
        <w:widowControl w:val="0"/>
        <w:jc w:val="center"/>
        <w:rPr>
          <w:rFonts w:ascii="Arial" w:hAnsi="Arial" w:cs="Arial"/>
          <w:b/>
          <w:bCs/>
          <w:sz w:val="20"/>
          <w:szCs w:val="20"/>
          <w:lang w:val="es-ES"/>
        </w:rPr>
      </w:pPr>
    </w:p>
    <w:p w14:paraId="3448BF0C" w14:textId="77777777" w:rsidR="00CF11D6" w:rsidRDefault="00CF11D6" w:rsidP="00CF11D6">
      <w:pPr>
        <w:widowControl w:val="0"/>
        <w:jc w:val="center"/>
        <w:rPr>
          <w:rFonts w:ascii="Arial" w:hAnsi="Arial" w:cs="Arial"/>
          <w:b/>
          <w:bCs/>
          <w:sz w:val="20"/>
          <w:szCs w:val="20"/>
          <w:lang w:val="es-ES"/>
        </w:rPr>
      </w:pPr>
    </w:p>
    <w:p w14:paraId="5E45C58B" w14:textId="77777777" w:rsidR="00CF11D6" w:rsidRDefault="00CF11D6" w:rsidP="00CF11D6">
      <w:pPr>
        <w:widowControl w:val="0"/>
        <w:jc w:val="center"/>
        <w:rPr>
          <w:rFonts w:ascii="Arial" w:hAnsi="Arial" w:cs="Arial"/>
          <w:b/>
          <w:bCs/>
          <w:sz w:val="20"/>
          <w:szCs w:val="20"/>
          <w:lang w:val="es-ES"/>
        </w:rPr>
      </w:pPr>
    </w:p>
    <w:p w14:paraId="757BEBDB" w14:textId="77777777" w:rsidR="00CF11D6" w:rsidRDefault="00CF11D6" w:rsidP="00CF11D6">
      <w:pPr>
        <w:widowControl w:val="0"/>
        <w:jc w:val="center"/>
        <w:rPr>
          <w:rFonts w:ascii="Arial" w:hAnsi="Arial" w:cs="Arial"/>
          <w:b/>
          <w:bCs/>
          <w:sz w:val="20"/>
          <w:szCs w:val="20"/>
          <w:lang w:val="es-ES"/>
        </w:rPr>
      </w:pPr>
    </w:p>
    <w:p w14:paraId="5E369654" w14:textId="576915F3" w:rsidR="00CF11D6" w:rsidRPr="005978AE" w:rsidRDefault="00CF11D6" w:rsidP="00CF11D6">
      <w:pPr>
        <w:widowControl w:val="0"/>
        <w:jc w:val="center"/>
        <w:rPr>
          <w:rFonts w:ascii="Arial" w:hAnsi="Arial" w:cs="Arial"/>
          <w:b/>
          <w:bCs/>
          <w:sz w:val="20"/>
          <w:szCs w:val="20"/>
          <w:lang w:val="es-ES"/>
        </w:rPr>
      </w:pPr>
      <w:r w:rsidRPr="005978AE">
        <w:rPr>
          <w:rFonts w:ascii="Arial" w:hAnsi="Arial" w:cs="Arial"/>
          <w:b/>
          <w:bCs/>
          <w:sz w:val="20"/>
          <w:szCs w:val="20"/>
          <w:lang w:val="es-ES"/>
        </w:rPr>
        <w:lastRenderedPageBreak/>
        <w:t xml:space="preserve">ANEXO - </w:t>
      </w:r>
      <w:r w:rsidRPr="005978AE">
        <w:rPr>
          <w:rFonts w:ascii="Arial" w:hAnsi="Arial" w:cs="Arial"/>
          <w:b/>
          <w:bCs/>
          <w:sz w:val="20"/>
          <w:szCs w:val="20"/>
        </w:rPr>
        <w:t>EXPERIENCIA DEL POSTOR EN LA ESPECIALIDAD</w:t>
      </w:r>
    </w:p>
    <w:p w14:paraId="6F31EC08" w14:textId="77777777" w:rsidR="00CF11D6" w:rsidRPr="009B7CD5" w:rsidRDefault="00CF11D6" w:rsidP="00CF11D6">
      <w:pPr>
        <w:widowControl w:val="0"/>
        <w:jc w:val="both"/>
        <w:rPr>
          <w:rFonts w:ascii="Arial" w:hAnsi="Arial" w:cs="Arial"/>
          <w:b/>
          <w:iCs/>
          <w:color w:val="000000"/>
          <w:sz w:val="20"/>
          <w:szCs w:val="20"/>
          <w:u w:val="single"/>
          <w:lang w:val="es-ES" w:eastAsia="es-ES"/>
        </w:rPr>
      </w:pPr>
    </w:p>
    <w:p w14:paraId="6938CEBD" w14:textId="77777777" w:rsidR="00CF11D6" w:rsidRPr="009B7CD5" w:rsidRDefault="00CF11D6" w:rsidP="00CF11D6">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43600ECA" w14:textId="77777777" w:rsidR="00CF11D6" w:rsidRPr="009B7CD5" w:rsidRDefault="00CF11D6" w:rsidP="00CF11D6">
      <w:pPr>
        <w:widowControl w:val="0"/>
        <w:autoSpaceDE w:val="0"/>
        <w:autoSpaceDN w:val="0"/>
        <w:adjustRightInd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572424F6" w14:textId="77777777" w:rsidR="00CF11D6" w:rsidRDefault="00CF11D6" w:rsidP="00CF11D6">
      <w:pPr>
        <w:widowControl w:val="0"/>
        <w:jc w:val="both"/>
        <w:rPr>
          <w:rFonts w:ascii="Arial" w:hAnsi="Arial" w:cs="Arial"/>
          <w:sz w:val="20"/>
          <w:szCs w:val="20"/>
        </w:rPr>
      </w:pPr>
    </w:p>
    <w:p w14:paraId="20AAD972" w14:textId="77777777" w:rsidR="00CF11D6" w:rsidRDefault="00CF11D6" w:rsidP="00CF11D6">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5564A95A" w14:textId="77777777" w:rsidR="00CF11D6" w:rsidRPr="009B7CD5" w:rsidRDefault="00CF11D6" w:rsidP="00CF11D6">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CF11D6" w:rsidRPr="009B7CD5" w14:paraId="311F8F10" w14:textId="77777777" w:rsidTr="00342E8C">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1C1D1B7" w14:textId="77777777" w:rsidR="00CF11D6" w:rsidRPr="004E0D56" w:rsidRDefault="00CF11D6" w:rsidP="00342E8C">
            <w:pPr>
              <w:widowControl w:val="0"/>
              <w:jc w:val="both"/>
              <w:rPr>
                <w:rFonts w:ascii="Arial" w:hAnsi="Arial" w:cs="Arial"/>
                <w:b/>
                <w:bCs/>
                <w:sz w:val="14"/>
                <w:szCs w:val="14"/>
              </w:rPr>
            </w:pPr>
            <w:proofErr w:type="spellStart"/>
            <w:r w:rsidRPr="004E0D56">
              <w:rPr>
                <w:rFonts w:ascii="Arial" w:hAnsi="Arial" w:cs="Arial"/>
                <w:b/>
                <w:bCs/>
                <w:sz w:val="14"/>
                <w:szCs w:val="14"/>
              </w:rPr>
              <w:t>Nº</w:t>
            </w:r>
            <w:proofErr w:type="spellEnd"/>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397222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806601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7A0A94B" w14:textId="77777777" w:rsidR="00CF11D6" w:rsidRPr="004E0D56" w:rsidRDefault="00CF11D6" w:rsidP="00342E8C">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98B8DC5"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9CA8B26"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A48D658"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753C7E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42801BF"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3"/>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DD7AB4C"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5D32AD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r>
      <w:tr w:rsidR="00CF11D6" w:rsidRPr="009B7CD5" w14:paraId="75C624DF"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2C036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42F97B9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081F4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AA5FB6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A9939"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C514B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EB9B2BD"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50ABDD9"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2208B9"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56158"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645965" w14:textId="77777777" w:rsidR="00CF11D6" w:rsidRPr="009B7CD5" w:rsidRDefault="00CF11D6" w:rsidP="00342E8C">
            <w:pPr>
              <w:widowControl w:val="0"/>
              <w:jc w:val="both"/>
              <w:rPr>
                <w:rFonts w:ascii="Arial" w:hAnsi="Arial" w:cs="Arial"/>
                <w:sz w:val="20"/>
                <w:szCs w:val="20"/>
              </w:rPr>
            </w:pPr>
          </w:p>
        </w:tc>
      </w:tr>
      <w:tr w:rsidR="00CF11D6" w:rsidRPr="009B7CD5" w14:paraId="729E07F1"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D816D28"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794571F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321A2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52202BD"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CFEBE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9984DC"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78ACFA8"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34D0A70"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6638B"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75CB40"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3248C" w14:textId="77777777" w:rsidR="00CF11D6" w:rsidRPr="009B7CD5" w:rsidRDefault="00CF11D6" w:rsidP="00342E8C">
            <w:pPr>
              <w:widowControl w:val="0"/>
              <w:jc w:val="both"/>
              <w:rPr>
                <w:rFonts w:ascii="Arial" w:hAnsi="Arial" w:cs="Arial"/>
                <w:sz w:val="20"/>
                <w:szCs w:val="20"/>
              </w:rPr>
            </w:pPr>
          </w:p>
        </w:tc>
      </w:tr>
      <w:tr w:rsidR="00CF11D6" w:rsidRPr="009B7CD5" w14:paraId="082B099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A396C5"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25DBE4E6"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FE923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E048899"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922F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BFE96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B68DAD1"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09F870E"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CD2C5"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FE89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E4AF6F" w14:textId="77777777" w:rsidR="00CF11D6" w:rsidRPr="009B7CD5" w:rsidRDefault="00CF11D6" w:rsidP="00342E8C">
            <w:pPr>
              <w:widowControl w:val="0"/>
              <w:jc w:val="both"/>
              <w:rPr>
                <w:rFonts w:ascii="Arial" w:hAnsi="Arial" w:cs="Arial"/>
                <w:sz w:val="20"/>
                <w:szCs w:val="20"/>
              </w:rPr>
            </w:pPr>
          </w:p>
        </w:tc>
      </w:tr>
      <w:tr w:rsidR="00CF11D6" w:rsidRPr="009B7CD5" w14:paraId="6FECF0C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61B6999"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14AF15EF" w14:textId="77777777" w:rsidR="00CF11D6" w:rsidRPr="009B7CD5" w:rsidRDefault="00CF11D6" w:rsidP="00342E8C">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BE9355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CAFF0F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BC33E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21298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4A41C687"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69F744"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3FDDD1"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2D8D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914ABC" w14:textId="77777777" w:rsidR="00CF11D6" w:rsidRPr="009B7CD5" w:rsidRDefault="00CF11D6" w:rsidP="00342E8C">
            <w:pPr>
              <w:widowControl w:val="0"/>
              <w:jc w:val="both"/>
              <w:rPr>
                <w:rFonts w:ascii="Arial" w:hAnsi="Arial" w:cs="Arial"/>
                <w:sz w:val="20"/>
                <w:szCs w:val="20"/>
              </w:rPr>
            </w:pPr>
          </w:p>
        </w:tc>
      </w:tr>
      <w:tr w:rsidR="00CF11D6" w:rsidRPr="009B7CD5" w14:paraId="10572682"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FDCE983"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08F738DC"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F4D038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88DF17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7559B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009CF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793CDB5"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C47883F"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42BD84"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6D489E"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87C32B" w14:textId="77777777" w:rsidR="00CF11D6" w:rsidRPr="009B7CD5" w:rsidRDefault="00CF11D6" w:rsidP="00342E8C">
            <w:pPr>
              <w:widowControl w:val="0"/>
              <w:jc w:val="both"/>
              <w:rPr>
                <w:rFonts w:ascii="Arial" w:hAnsi="Arial" w:cs="Arial"/>
                <w:sz w:val="20"/>
                <w:szCs w:val="20"/>
              </w:rPr>
            </w:pPr>
          </w:p>
        </w:tc>
      </w:tr>
      <w:tr w:rsidR="00CF11D6" w:rsidRPr="009B7CD5" w14:paraId="105D0EC3"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A6D13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45940F9E"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C2802E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60538D6"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20B17"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501E4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1A7BC4E"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AEFBCB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26F9FE"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514C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F1CD48" w14:textId="77777777" w:rsidR="00CF11D6" w:rsidRPr="009B7CD5" w:rsidRDefault="00CF11D6" w:rsidP="00342E8C">
            <w:pPr>
              <w:widowControl w:val="0"/>
              <w:jc w:val="both"/>
              <w:rPr>
                <w:rFonts w:ascii="Arial" w:hAnsi="Arial" w:cs="Arial"/>
                <w:sz w:val="20"/>
                <w:szCs w:val="20"/>
              </w:rPr>
            </w:pPr>
          </w:p>
        </w:tc>
      </w:tr>
      <w:tr w:rsidR="00CF11D6" w:rsidRPr="009B7CD5" w14:paraId="1E9925CC"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D0C0CE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256FCD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E2F7E0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F03BBC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768DC"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8E6FCD"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E63E7F0"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9C59B3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E022DD"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A62D42"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2326ED" w14:textId="77777777" w:rsidR="00CF11D6" w:rsidRPr="009B7CD5" w:rsidRDefault="00CF11D6" w:rsidP="00342E8C">
            <w:pPr>
              <w:widowControl w:val="0"/>
              <w:jc w:val="both"/>
              <w:rPr>
                <w:rFonts w:ascii="Arial" w:hAnsi="Arial" w:cs="Arial"/>
                <w:sz w:val="20"/>
                <w:szCs w:val="20"/>
              </w:rPr>
            </w:pPr>
          </w:p>
        </w:tc>
      </w:tr>
      <w:tr w:rsidR="00CF11D6" w:rsidRPr="009B7CD5" w14:paraId="33FFFC7A"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44BB276"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170A514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1DCE6B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28CA140"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12DDC2"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D22D39"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81DC41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8F78A47"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80B848"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2A90FA"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8931A" w14:textId="77777777" w:rsidR="00CF11D6" w:rsidRPr="009B7CD5" w:rsidRDefault="00CF11D6" w:rsidP="00342E8C">
            <w:pPr>
              <w:widowControl w:val="0"/>
              <w:jc w:val="both"/>
              <w:rPr>
                <w:rFonts w:ascii="Arial" w:hAnsi="Arial" w:cs="Arial"/>
                <w:sz w:val="20"/>
                <w:szCs w:val="20"/>
              </w:rPr>
            </w:pPr>
          </w:p>
        </w:tc>
      </w:tr>
      <w:tr w:rsidR="00CF11D6" w:rsidRPr="009B7CD5" w14:paraId="576DD795"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E85985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6632B233"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1EB31F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6E85F43"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9B96AF"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F08F77"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BCA48A"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50139F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18BD67"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26CCA5"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85A092" w14:textId="77777777" w:rsidR="00CF11D6" w:rsidRPr="009B7CD5" w:rsidRDefault="00CF11D6" w:rsidP="00342E8C">
            <w:pPr>
              <w:widowControl w:val="0"/>
              <w:jc w:val="both"/>
              <w:rPr>
                <w:rFonts w:ascii="Arial" w:hAnsi="Arial" w:cs="Arial"/>
                <w:sz w:val="20"/>
                <w:szCs w:val="20"/>
              </w:rPr>
            </w:pPr>
          </w:p>
        </w:tc>
      </w:tr>
      <w:tr w:rsidR="00CF11D6" w:rsidRPr="009B7CD5" w14:paraId="715C108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BF4411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5472515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0A78113"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50F832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27536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B8319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52980F"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A0787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3AB212"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CE16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434FE0" w14:textId="77777777" w:rsidR="00CF11D6" w:rsidRPr="009B7CD5" w:rsidRDefault="00CF11D6" w:rsidP="00342E8C">
            <w:pPr>
              <w:widowControl w:val="0"/>
              <w:jc w:val="both"/>
              <w:rPr>
                <w:rFonts w:ascii="Arial" w:hAnsi="Arial" w:cs="Arial"/>
                <w:sz w:val="20"/>
                <w:szCs w:val="20"/>
              </w:rPr>
            </w:pPr>
          </w:p>
        </w:tc>
      </w:tr>
      <w:tr w:rsidR="00CF11D6" w:rsidRPr="009B7CD5" w14:paraId="05F0F36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3F1ED5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232A2F25"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245F55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8606FD5"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AF382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09770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526FE23"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3F054F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F84FD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1AAE5C"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9FEA6C" w14:textId="77777777" w:rsidR="00CF11D6" w:rsidRPr="009B7CD5" w:rsidRDefault="00CF11D6" w:rsidP="00342E8C">
            <w:pPr>
              <w:widowControl w:val="0"/>
              <w:jc w:val="both"/>
              <w:rPr>
                <w:rFonts w:ascii="Arial" w:hAnsi="Arial" w:cs="Arial"/>
                <w:sz w:val="20"/>
                <w:szCs w:val="20"/>
              </w:rPr>
            </w:pPr>
          </w:p>
        </w:tc>
      </w:tr>
      <w:tr w:rsidR="00CF11D6" w:rsidRPr="009B7CD5" w14:paraId="0A958467"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07B65272"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7885905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6FF4AE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AE9259B"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549328"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9E5C7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64D3F0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76EF0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BD3F2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2BAF6D"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F5CBBA" w14:textId="77777777" w:rsidR="00CF11D6" w:rsidRPr="009B7CD5" w:rsidRDefault="00CF11D6" w:rsidP="00342E8C">
            <w:pPr>
              <w:widowControl w:val="0"/>
              <w:jc w:val="both"/>
              <w:rPr>
                <w:rFonts w:ascii="Arial" w:hAnsi="Arial" w:cs="Arial"/>
                <w:sz w:val="20"/>
                <w:szCs w:val="20"/>
              </w:rPr>
            </w:pPr>
          </w:p>
        </w:tc>
      </w:tr>
      <w:tr w:rsidR="00CF11D6" w:rsidRPr="009B7CD5" w14:paraId="4DC63336" w14:textId="77777777" w:rsidTr="00342E8C">
        <w:trPr>
          <w:cantSplit/>
          <w:trHeight w:val="561"/>
        </w:trPr>
        <w:tc>
          <w:tcPr>
            <w:tcW w:w="152" w:type="pct"/>
            <w:tcBorders>
              <w:top w:val="nil"/>
              <w:left w:val="single" w:sz="4" w:space="0" w:color="000000" w:themeColor="text1"/>
              <w:bottom w:val="single" w:sz="4" w:space="0" w:color="000000" w:themeColor="text1"/>
              <w:right w:val="nil"/>
            </w:tcBorders>
          </w:tcPr>
          <w:p w14:paraId="25051120" w14:textId="77777777" w:rsidR="00CF11D6" w:rsidRPr="009B7CD5" w:rsidRDefault="00CF11D6" w:rsidP="00342E8C">
            <w:pPr>
              <w:widowControl w:val="0"/>
              <w:jc w:val="both"/>
              <w:rPr>
                <w:rFonts w:ascii="Arial" w:hAnsi="Arial" w:cs="Arial"/>
                <w:b/>
              </w:rPr>
            </w:pPr>
          </w:p>
        </w:tc>
        <w:tc>
          <w:tcPr>
            <w:tcW w:w="72" w:type="pct"/>
            <w:tcBorders>
              <w:top w:val="nil"/>
              <w:left w:val="nil"/>
              <w:bottom w:val="single" w:sz="4" w:space="0" w:color="000000" w:themeColor="text1"/>
              <w:right w:val="nil"/>
            </w:tcBorders>
          </w:tcPr>
          <w:p w14:paraId="4E6ECAD2" w14:textId="77777777" w:rsidR="00CF11D6" w:rsidRPr="009B7CD5" w:rsidRDefault="00CF11D6" w:rsidP="00342E8C">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0B67BE19" w14:textId="77777777" w:rsidR="00CF11D6" w:rsidRPr="009B7CD5" w:rsidRDefault="00CF11D6" w:rsidP="00342E8C">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25F47676" w14:textId="77777777" w:rsidR="00CF11D6" w:rsidRPr="009B7CD5" w:rsidRDefault="00CF11D6" w:rsidP="00342E8C">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15B3E" w14:textId="77777777" w:rsidR="00CF11D6" w:rsidRPr="009B7CD5" w:rsidRDefault="00CF11D6" w:rsidP="00342E8C">
            <w:pPr>
              <w:widowControl w:val="0"/>
              <w:jc w:val="both"/>
              <w:rPr>
                <w:rFonts w:ascii="Arial" w:hAnsi="Arial" w:cs="Arial"/>
                <w:b/>
              </w:rPr>
            </w:pPr>
          </w:p>
        </w:tc>
      </w:tr>
    </w:tbl>
    <w:p w14:paraId="47A788B7" w14:textId="77777777" w:rsidR="00CF11D6" w:rsidRPr="009B7CD5" w:rsidRDefault="00CF11D6" w:rsidP="00CF11D6">
      <w:pPr>
        <w:widowControl w:val="0"/>
        <w:jc w:val="both"/>
        <w:rPr>
          <w:rFonts w:ascii="Arial" w:hAnsi="Arial" w:cs="Arial"/>
          <w:sz w:val="20"/>
          <w:szCs w:val="20"/>
        </w:rPr>
      </w:pPr>
    </w:p>
    <w:p w14:paraId="0134B61E" w14:textId="77777777" w:rsidR="00CF11D6" w:rsidRPr="009B7CD5" w:rsidRDefault="00CF11D6" w:rsidP="00CF11D6">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E3B4402"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22ACF9E4" w14:textId="77777777" w:rsidR="00CF11D6" w:rsidRPr="009B7CD5" w:rsidRDefault="00CF11D6" w:rsidP="00CF11D6">
      <w:pPr>
        <w:widowControl w:val="0"/>
        <w:ind w:right="-1"/>
        <w:jc w:val="center"/>
        <w:rPr>
          <w:rFonts w:ascii="Arial" w:hAnsi="Arial" w:cs="Arial"/>
          <w:sz w:val="20"/>
          <w:szCs w:val="20"/>
        </w:rPr>
      </w:pPr>
      <w:r w:rsidRPr="009B7CD5">
        <w:rPr>
          <w:rFonts w:ascii="Arial" w:hAnsi="Arial" w:cs="Arial"/>
          <w:sz w:val="20"/>
          <w:szCs w:val="20"/>
        </w:rPr>
        <w:t>………..........................................................</w:t>
      </w:r>
    </w:p>
    <w:p w14:paraId="60FB53C0"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24C8E83C"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4A820676" w14:textId="77777777" w:rsidR="00CF11D6" w:rsidRPr="009B7CD5" w:rsidRDefault="00CF11D6" w:rsidP="00CF11D6">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CF11D6" w:rsidRPr="009B7CD5" w14:paraId="748CBF97" w14:textId="77777777" w:rsidTr="00342E8C">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793EAD56" w14:textId="77777777" w:rsidR="00CF11D6" w:rsidRPr="009B7CD5" w:rsidRDefault="00CF11D6" w:rsidP="00342E8C">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CF11D6" w:rsidRPr="009B7CD5" w14:paraId="2A12EBBD" w14:textId="77777777" w:rsidTr="00342E8C">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569EEDBA" w14:textId="77777777" w:rsidR="00CF11D6" w:rsidRPr="009B7CD5" w:rsidRDefault="00CF11D6" w:rsidP="00342E8C">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w:t>
            </w:r>
            <w:proofErr w:type="spellStart"/>
            <w:r w:rsidRPr="009B7CD5">
              <w:rPr>
                <w:rFonts w:ascii="Arial" w:eastAsia="Arial" w:hAnsi="Arial" w:cs="Arial"/>
                <w:i/>
                <w:iCs/>
                <w:color w:val="FF0000"/>
                <w:sz w:val="18"/>
                <w:szCs w:val="18"/>
              </w:rPr>
              <w:t>N°</w:t>
            </w:r>
            <w:proofErr w:type="spellEnd"/>
            <w:r w:rsidRPr="009B7CD5">
              <w:rPr>
                <w:rFonts w:ascii="Arial" w:eastAsia="Arial" w:hAnsi="Arial" w:cs="Arial"/>
                <w:i/>
                <w:iCs/>
                <w:color w:val="FF0000"/>
                <w:sz w:val="18"/>
                <w:szCs w:val="18"/>
              </w:rPr>
              <w:t xml:space="preserve"> 26887, Ley General de Sociedades, o fue transmitida por reorganización societaria, debiendo acompañar la documentación </w:t>
            </w:r>
            <w:proofErr w:type="spellStart"/>
            <w:r w:rsidRPr="009B7CD5">
              <w:rPr>
                <w:rFonts w:ascii="Arial" w:eastAsia="Arial" w:hAnsi="Arial" w:cs="Arial"/>
                <w:i/>
                <w:iCs/>
                <w:color w:val="FF0000"/>
                <w:sz w:val="18"/>
                <w:szCs w:val="18"/>
              </w:rPr>
              <w:t>sustentatoria</w:t>
            </w:r>
            <w:proofErr w:type="spellEnd"/>
            <w:r w:rsidRPr="009B7CD5">
              <w:rPr>
                <w:rFonts w:ascii="Arial" w:eastAsia="Arial" w:hAnsi="Arial" w:cs="Arial"/>
                <w:i/>
                <w:iCs/>
                <w:color w:val="FF0000"/>
                <w:sz w:val="18"/>
                <w:szCs w:val="18"/>
              </w:rPr>
              <w:t xml:space="preserve">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2EA6C1B" w14:textId="77777777" w:rsidR="00CF11D6" w:rsidRPr="009B7CD5" w:rsidRDefault="00CF11D6" w:rsidP="00CF11D6">
      <w:pPr>
        <w:widowControl w:val="0"/>
        <w:jc w:val="both"/>
        <w:rPr>
          <w:rFonts w:ascii="Arial" w:hAnsi="Arial" w:cs="Arial"/>
          <w:b/>
          <w:sz w:val="20"/>
          <w:szCs w:val="20"/>
        </w:rPr>
        <w:sectPr w:rsidR="00CF11D6" w:rsidRPr="009B7CD5" w:rsidSect="004E0D56">
          <w:headerReference w:type="even" r:id="rId8"/>
          <w:headerReference w:type="default" r:id="rId9"/>
          <w:footerReference w:type="default" r:id="rId10"/>
          <w:pgSz w:w="11907" w:h="16840" w:code="9"/>
          <w:pgMar w:top="1418" w:right="1701" w:bottom="1418" w:left="1418" w:header="567" w:footer="567" w:gutter="0"/>
          <w:cols w:space="720"/>
          <w:docGrid w:linePitch="360"/>
        </w:sectPr>
      </w:pPr>
    </w:p>
    <w:p w14:paraId="6642155B" w14:textId="77777777" w:rsidR="00CF11D6" w:rsidRPr="00B67A2D" w:rsidRDefault="00CF11D6" w:rsidP="00CF11D6">
      <w:pPr>
        <w:widowControl w:val="0"/>
        <w:jc w:val="center"/>
        <w:rPr>
          <w:rFonts w:ascii="Arial" w:hAnsi="Arial" w:cs="Arial"/>
          <w:b/>
          <w:bCs/>
        </w:rPr>
      </w:pPr>
      <w:r w:rsidRPr="009B7CD5">
        <w:rPr>
          <w:rFonts w:ascii="Arial" w:hAnsi="Arial" w:cs="Arial"/>
          <w:b/>
          <w:bCs/>
        </w:rPr>
        <w:lastRenderedPageBreak/>
        <w:t xml:space="preserve">ANEXO </w:t>
      </w:r>
      <w:r>
        <w:rPr>
          <w:rFonts w:ascii="Arial" w:hAnsi="Arial" w:cs="Arial"/>
          <w:b/>
          <w:bCs/>
        </w:rPr>
        <w:t xml:space="preserve">- </w:t>
      </w:r>
      <w:r w:rsidRPr="00B67A2D">
        <w:rPr>
          <w:rFonts w:ascii="Arial" w:hAnsi="Arial" w:cs="Arial"/>
          <w:b/>
          <w:bCs/>
        </w:rPr>
        <w:t>REORGANIZACIÓN SOCIETARIA</w:t>
      </w:r>
    </w:p>
    <w:p w14:paraId="103A4430" w14:textId="77777777" w:rsidR="00CF11D6" w:rsidRPr="009B7CD5" w:rsidRDefault="00CF11D6" w:rsidP="00CF11D6">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2656B025" w14:textId="77777777" w:rsidR="00CF11D6" w:rsidRPr="009B7CD5" w:rsidRDefault="00CF11D6" w:rsidP="00CF11D6">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66B03296" w14:textId="77777777" w:rsidR="00CF11D6" w:rsidRPr="009B7CD5" w:rsidRDefault="00CF11D6" w:rsidP="00CF11D6">
      <w:pPr>
        <w:widowControl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109198B6" w14:textId="77777777" w:rsidR="00CF11D6" w:rsidRDefault="00CF11D6" w:rsidP="00CF11D6">
      <w:pPr>
        <w:pStyle w:val="Textoindependiente"/>
        <w:widowControl w:val="0"/>
        <w:spacing w:after="0"/>
        <w:jc w:val="both"/>
        <w:rPr>
          <w:rFonts w:ascii="Arial" w:hAnsi="Arial" w:cs="Arial"/>
          <w:sz w:val="20"/>
          <w:szCs w:val="20"/>
        </w:rPr>
      </w:pPr>
    </w:p>
    <w:p w14:paraId="3C9C2707" w14:textId="77777777" w:rsidR="00CF11D6" w:rsidRPr="009B7CD5" w:rsidRDefault="00CF11D6" w:rsidP="00CF11D6">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w:t>
      </w:r>
      <w:proofErr w:type="spellStart"/>
      <w:r w:rsidRPr="009B7CD5">
        <w:rPr>
          <w:rFonts w:ascii="Arial" w:hAnsi="Arial" w:cs="Arial"/>
          <w:sz w:val="20"/>
          <w:szCs w:val="20"/>
        </w:rPr>
        <w:t>N°</w:t>
      </w:r>
      <w:proofErr w:type="spellEnd"/>
      <w:r w:rsidRPr="009B7CD5">
        <w:rPr>
          <w:rFonts w:ascii="Arial" w:hAnsi="Arial" w:cs="Arial"/>
          <w:sz w:val="20"/>
          <w:szCs w:val="20"/>
        </w:rPr>
        <w:t xml:space="preserve"> 32069, Ley General de Contrataciones Públicas, aprobado mediante Decreto Supremo </w:t>
      </w:r>
      <w:proofErr w:type="spellStart"/>
      <w:r w:rsidRPr="009B7CD5">
        <w:rPr>
          <w:rFonts w:ascii="Arial" w:hAnsi="Arial" w:cs="Arial"/>
          <w:sz w:val="20"/>
          <w:szCs w:val="20"/>
        </w:rPr>
        <w:t>N°</w:t>
      </w:r>
      <w:proofErr w:type="spellEnd"/>
      <w:r w:rsidRPr="009B7CD5">
        <w:rPr>
          <w:rFonts w:ascii="Arial" w:hAnsi="Arial" w:cs="Arial"/>
          <w:sz w:val="20"/>
          <w:szCs w:val="20"/>
        </w:rPr>
        <w:t xml:space="preserve"> 009-2025-EF.   </w:t>
      </w:r>
    </w:p>
    <w:p w14:paraId="4D921820" w14:textId="77777777" w:rsidR="00CF11D6" w:rsidRPr="009B7CD5" w:rsidRDefault="00CF11D6" w:rsidP="00CF11D6">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78B462A2" w14:textId="77777777" w:rsidR="00CF11D6" w:rsidRPr="009B7CD5" w:rsidRDefault="00CF11D6" w:rsidP="00CF11D6">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3B38C6FB" w14:textId="77777777" w:rsidR="00CF11D6" w:rsidRDefault="00CF11D6" w:rsidP="00CF11D6">
      <w:pPr>
        <w:widowControl w:val="0"/>
        <w:autoSpaceDE w:val="0"/>
        <w:autoSpaceDN w:val="0"/>
        <w:adjustRightInd w:val="0"/>
        <w:jc w:val="both"/>
        <w:rPr>
          <w:rFonts w:ascii="Arial" w:hAnsi="Arial" w:cs="Arial"/>
          <w:sz w:val="20"/>
          <w:szCs w:val="20"/>
        </w:rPr>
      </w:pPr>
    </w:p>
    <w:p w14:paraId="0C3654D7"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1B6184CA"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072FF435" w14:textId="77777777" w:rsidR="00CF11D6" w:rsidRPr="009B7CD5" w:rsidRDefault="00CF11D6" w:rsidP="00CF11D6">
      <w:pPr>
        <w:widowControl w:val="0"/>
        <w:jc w:val="center"/>
        <w:rPr>
          <w:rFonts w:ascii="Arial" w:hAnsi="Arial" w:cs="Arial"/>
          <w:sz w:val="20"/>
          <w:szCs w:val="20"/>
        </w:rPr>
      </w:pPr>
      <w:r w:rsidRPr="009B7CD5">
        <w:rPr>
          <w:rFonts w:ascii="Arial" w:hAnsi="Arial" w:cs="Arial"/>
          <w:sz w:val="20"/>
          <w:szCs w:val="20"/>
        </w:rPr>
        <w:t>………………………….………………………..</w:t>
      </w:r>
    </w:p>
    <w:p w14:paraId="55B838EB" w14:textId="77777777" w:rsidR="00CF11D6" w:rsidRPr="009B7CD5" w:rsidRDefault="00CF11D6" w:rsidP="00CF11D6">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176C7AE5"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p w14:paraId="353839CB" w14:textId="77777777" w:rsidR="00CF11D6" w:rsidRPr="00D63F6B" w:rsidRDefault="00CF11D6" w:rsidP="00D63F6B">
      <w:pPr>
        <w:autoSpaceDE w:val="0"/>
        <w:autoSpaceDN w:val="0"/>
        <w:adjustRightInd w:val="0"/>
        <w:ind w:left="1560"/>
        <w:jc w:val="both"/>
        <w:rPr>
          <w:rFonts w:ascii="ArialMT" w:hAnsi="ArialMT" w:cs="ArialMT"/>
          <w:kern w:val="0"/>
          <w:sz w:val="20"/>
          <w:szCs w:val="20"/>
        </w:rPr>
      </w:pPr>
    </w:p>
    <w:sectPr w:rsidR="00CF11D6" w:rsidRPr="00D63F6B" w:rsidSect="001C26D8">
      <w:headerReference w:type="even" r:id="rId11"/>
      <w:headerReference w:type="default" r:id="rId12"/>
      <w:footerReference w:type="default" r:id="rId13"/>
      <w:pgSz w:w="11907" w:h="16840" w:code="9"/>
      <w:pgMar w:top="1418" w:right="1701"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Calibri"/>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94DC7" w14:textId="77777777" w:rsidR="00CF11D6" w:rsidRDefault="00CF11D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5B0B25FE" wp14:editId="55BD574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B0B25FE"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5BCA9FCD" wp14:editId="07616739">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5BCA9FCD"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BKWPA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TNY&#10;V/X3CB9oD1U/z/l00p9MYPsd6dPBOB3h3ItZP18L4H/gfPzG4MMap+DqR0D4cu/uo0a2P1WOf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CfAEpY8AwAA8ggAAA4AAAAAAAAAAAAAAAAALgIAAGRycy9lMm9Eb2MueG1sUEsBAi0A&#10;FAAGAAgAAAAhALxUOTbaAAAABQEAAA8AAAAAAAAAAAAAAAAAlgUAAGRycy9kb3ducmV2LnhtbFBL&#10;BQYAAAAABAAEAPMAAACdBg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0498E47" w14:textId="77777777" w:rsidR="00CF11D6" w:rsidRDefault="00CF11D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MYdOw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t+7Gyq&#10;+ntkD5SHop/mezodTqew/Y7w6ShLJzj3bMYvNuT/H/gevy/4qMYJuP4BEL7au/uoj/ufKUc/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HDDGHTsDAADuCAAADgAAAAAAAAAAAAAAAAAuAgAAZHJzL2Uyb0RvYy54bWxQSwECLQAU&#10;AAYACAAAACEAvFQ5NtoAAAAFAQAADwAAAAAAAAAAAAAAAACVBQAAZHJzL2Rvd25yZXYueG1sUEsF&#10;BgAAAAAEAAQA8wAAAJwGA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37B36FC5"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79D3A477"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47596982" w14:textId="77777777" w:rsidR="00CF11D6" w:rsidRPr="007A317A" w:rsidRDefault="00CF11D6" w:rsidP="00CF11D6">
      <w:pPr>
        <w:pStyle w:val="Textonotapie"/>
        <w:tabs>
          <w:tab w:val="left" w:pos="142"/>
        </w:tabs>
        <w:spacing w:after="80"/>
        <w:ind w:left="708" w:hanging="708"/>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4C3178DE"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20F6B1EB"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EC170" w14:textId="77777777" w:rsidR="00CF11D6" w:rsidRPr="00116925" w:rsidRDefault="00CF11D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F2FA11A" w14:textId="77777777" w:rsidR="00CF11D6" w:rsidRDefault="00CF11D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5A944" w14:textId="77777777" w:rsidR="00CF11D6" w:rsidRPr="00CB6C51" w:rsidRDefault="00CF11D6" w:rsidP="00EE43F7">
    <w:pPr>
      <w:jc w:val="both"/>
      <w:rPr>
        <w:rFonts w:ascii="Arial" w:hAnsi="Arial" w:cs="Arial"/>
        <w:b/>
        <w:bCs/>
        <w:iCs/>
        <w:sz w:val="16"/>
        <w:szCs w:val="16"/>
      </w:rPr>
    </w:pPr>
    <w:r w:rsidRPr="00CB6C51">
      <w:rPr>
        <w:rFonts w:ascii="Arial" w:hAnsi="Arial" w:cs="Arial"/>
        <w:b/>
        <w:bCs/>
        <w:iCs/>
        <w:sz w:val="16"/>
        <w:szCs w:val="16"/>
      </w:rPr>
      <w:t>FONDO MIVIVIENDA S.A.</w:t>
    </w:r>
  </w:p>
  <w:p w14:paraId="44FB3EEA" w14:textId="77777777" w:rsidR="00CF11D6" w:rsidRPr="00CB6C51" w:rsidRDefault="00CF11D6" w:rsidP="00EE43F7">
    <w:pPr>
      <w:pStyle w:val="Encabezado"/>
      <w:pBdr>
        <w:bottom w:val="single" w:sz="4" w:space="1" w:color="auto"/>
      </w:pBdr>
      <w:rPr>
        <w:b/>
        <w:bCs/>
        <w:iCs/>
        <w:sz w:val="16"/>
        <w:szCs w:val="16"/>
      </w:rPr>
    </w:pPr>
  </w:p>
  <w:p w14:paraId="75A96D19" w14:textId="77777777" w:rsidR="00CF11D6" w:rsidRPr="00CB6C51" w:rsidRDefault="00CF11D6" w:rsidP="00EE43F7">
    <w:pPr>
      <w:pStyle w:val="Encabezado"/>
      <w:rPr>
        <w:b/>
        <w:bCs/>
        <w:iCs/>
        <w:sz w:val="16"/>
        <w:szCs w:val="16"/>
        <w:lang w:val="es-ES"/>
      </w:rPr>
    </w:pPr>
  </w:p>
  <w:p w14:paraId="7FCB4CF7" w14:textId="77777777" w:rsidR="00CF11D6" w:rsidRPr="006A2C34" w:rsidRDefault="00CF11D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A3B63"/>
    <w:multiLevelType w:val="hybridMultilevel"/>
    <w:tmpl w:val="260E5D5A"/>
    <w:lvl w:ilvl="0" w:tplc="F1CA72A8">
      <w:start w:val="1"/>
      <w:numFmt w:val="bullet"/>
      <w:lvlText w:val="-"/>
      <w:lvlJc w:val="left"/>
      <w:pPr>
        <w:ind w:left="2345" w:hanging="360"/>
      </w:pPr>
      <w:rPr>
        <w:rFonts w:ascii="Arial" w:eastAsiaTheme="minorHAnsi" w:hAnsi="Arial" w:cs="Arial" w:hint="default"/>
      </w:rPr>
    </w:lvl>
    <w:lvl w:ilvl="1" w:tplc="280A0003" w:tentative="1">
      <w:start w:val="1"/>
      <w:numFmt w:val="bullet"/>
      <w:lvlText w:val="o"/>
      <w:lvlJc w:val="left"/>
      <w:pPr>
        <w:ind w:left="3065" w:hanging="360"/>
      </w:pPr>
      <w:rPr>
        <w:rFonts w:ascii="Courier New" w:hAnsi="Courier New" w:cs="Courier New" w:hint="default"/>
      </w:rPr>
    </w:lvl>
    <w:lvl w:ilvl="2" w:tplc="280A0005" w:tentative="1">
      <w:start w:val="1"/>
      <w:numFmt w:val="bullet"/>
      <w:lvlText w:val=""/>
      <w:lvlJc w:val="left"/>
      <w:pPr>
        <w:ind w:left="3785" w:hanging="360"/>
      </w:pPr>
      <w:rPr>
        <w:rFonts w:ascii="Wingdings" w:hAnsi="Wingdings" w:hint="default"/>
      </w:rPr>
    </w:lvl>
    <w:lvl w:ilvl="3" w:tplc="280A0001" w:tentative="1">
      <w:start w:val="1"/>
      <w:numFmt w:val="bullet"/>
      <w:lvlText w:val=""/>
      <w:lvlJc w:val="left"/>
      <w:pPr>
        <w:ind w:left="4505" w:hanging="360"/>
      </w:pPr>
      <w:rPr>
        <w:rFonts w:ascii="Symbol" w:hAnsi="Symbol" w:hint="default"/>
      </w:rPr>
    </w:lvl>
    <w:lvl w:ilvl="4" w:tplc="280A0003" w:tentative="1">
      <w:start w:val="1"/>
      <w:numFmt w:val="bullet"/>
      <w:lvlText w:val="o"/>
      <w:lvlJc w:val="left"/>
      <w:pPr>
        <w:ind w:left="5225" w:hanging="360"/>
      </w:pPr>
      <w:rPr>
        <w:rFonts w:ascii="Courier New" w:hAnsi="Courier New" w:cs="Courier New" w:hint="default"/>
      </w:rPr>
    </w:lvl>
    <w:lvl w:ilvl="5" w:tplc="280A0005" w:tentative="1">
      <w:start w:val="1"/>
      <w:numFmt w:val="bullet"/>
      <w:lvlText w:val=""/>
      <w:lvlJc w:val="left"/>
      <w:pPr>
        <w:ind w:left="5945" w:hanging="360"/>
      </w:pPr>
      <w:rPr>
        <w:rFonts w:ascii="Wingdings" w:hAnsi="Wingdings" w:hint="default"/>
      </w:rPr>
    </w:lvl>
    <w:lvl w:ilvl="6" w:tplc="280A0001" w:tentative="1">
      <w:start w:val="1"/>
      <w:numFmt w:val="bullet"/>
      <w:lvlText w:val=""/>
      <w:lvlJc w:val="left"/>
      <w:pPr>
        <w:ind w:left="6665" w:hanging="360"/>
      </w:pPr>
      <w:rPr>
        <w:rFonts w:ascii="Symbol" w:hAnsi="Symbol" w:hint="default"/>
      </w:rPr>
    </w:lvl>
    <w:lvl w:ilvl="7" w:tplc="280A0003" w:tentative="1">
      <w:start w:val="1"/>
      <w:numFmt w:val="bullet"/>
      <w:lvlText w:val="o"/>
      <w:lvlJc w:val="left"/>
      <w:pPr>
        <w:ind w:left="7385" w:hanging="360"/>
      </w:pPr>
      <w:rPr>
        <w:rFonts w:ascii="Courier New" w:hAnsi="Courier New" w:cs="Courier New" w:hint="default"/>
      </w:rPr>
    </w:lvl>
    <w:lvl w:ilvl="8" w:tplc="280A0005" w:tentative="1">
      <w:start w:val="1"/>
      <w:numFmt w:val="bullet"/>
      <w:lvlText w:val=""/>
      <w:lvlJc w:val="left"/>
      <w:pPr>
        <w:ind w:left="8105" w:hanging="360"/>
      </w:pPr>
      <w:rPr>
        <w:rFonts w:ascii="Wingdings" w:hAnsi="Wingdings" w:hint="default"/>
      </w:rPr>
    </w:lvl>
  </w:abstractNum>
  <w:abstractNum w:abstractNumId="1" w15:restartNumberingAfterBreak="0">
    <w:nsid w:val="047A7AF4"/>
    <w:multiLevelType w:val="hybridMultilevel"/>
    <w:tmpl w:val="5468A856"/>
    <w:lvl w:ilvl="0" w:tplc="05FCD9D4">
      <w:start w:val="1"/>
      <w:numFmt w:val="lowerLetter"/>
      <w:lvlText w:val="%1."/>
      <w:lvlJc w:val="left"/>
      <w:pPr>
        <w:ind w:left="1636" w:hanging="360"/>
      </w:pPr>
      <w:rPr>
        <w:rFonts w:hint="default"/>
        <w:b/>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2"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3"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5" w15:restartNumberingAfterBreak="0">
    <w:nsid w:val="11A173FB"/>
    <w:multiLevelType w:val="hybridMultilevel"/>
    <w:tmpl w:val="DA08098E"/>
    <w:lvl w:ilvl="0" w:tplc="F1A6F7D8">
      <w:start w:val="1"/>
      <w:numFmt w:val="lowerLetter"/>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6"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7"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9"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1"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4"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5"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8" w15:restartNumberingAfterBreak="0">
    <w:nsid w:val="297B187F"/>
    <w:multiLevelType w:val="hybridMultilevel"/>
    <w:tmpl w:val="6CFEAA32"/>
    <w:lvl w:ilvl="0" w:tplc="83D29AC8">
      <w:numFmt w:val="bullet"/>
      <w:lvlText w:val=""/>
      <w:lvlJc w:val="left"/>
      <w:pPr>
        <w:ind w:left="1353" w:hanging="360"/>
      </w:pPr>
      <w:rPr>
        <w:rFonts w:ascii="Symbol" w:eastAsiaTheme="minorHAnsi" w:hAnsi="Symbol" w:cs="Arial" w:hint="default"/>
      </w:rPr>
    </w:lvl>
    <w:lvl w:ilvl="1" w:tplc="280A0003" w:tentative="1">
      <w:start w:val="1"/>
      <w:numFmt w:val="bullet"/>
      <w:lvlText w:val="o"/>
      <w:lvlJc w:val="left"/>
      <w:pPr>
        <w:ind w:left="2073" w:hanging="360"/>
      </w:pPr>
      <w:rPr>
        <w:rFonts w:ascii="Courier New" w:hAnsi="Courier New" w:cs="Courier New" w:hint="default"/>
      </w:rPr>
    </w:lvl>
    <w:lvl w:ilvl="2" w:tplc="280A0005" w:tentative="1">
      <w:start w:val="1"/>
      <w:numFmt w:val="bullet"/>
      <w:lvlText w:val=""/>
      <w:lvlJc w:val="left"/>
      <w:pPr>
        <w:ind w:left="2793" w:hanging="360"/>
      </w:pPr>
      <w:rPr>
        <w:rFonts w:ascii="Wingdings" w:hAnsi="Wingdings" w:hint="default"/>
      </w:rPr>
    </w:lvl>
    <w:lvl w:ilvl="3" w:tplc="280A0001" w:tentative="1">
      <w:start w:val="1"/>
      <w:numFmt w:val="bullet"/>
      <w:lvlText w:val=""/>
      <w:lvlJc w:val="left"/>
      <w:pPr>
        <w:ind w:left="3513" w:hanging="360"/>
      </w:pPr>
      <w:rPr>
        <w:rFonts w:ascii="Symbol" w:hAnsi="Symbol" w:hint="default"/>
      </w:rPr>
    </w:lvl>
    <w:lvl w:ilvl="4" w:tplc="280A0003" w:tentative="1">
      <w:start w:val="1"/>
      <w:numFmt w:val="bullet"/>
      <w:lvlText w:val="o"/>
      <w:lvlJc w:val="left"/>
      <w:pPr>
        <w:ind w:left="4233" w:hanging="360"/>
      </w:pPr>
      <w:rPr>
        <w:rFonts w:ascii="Courier New" w:hAnsi="Courier New" w:cs="Courier New" w:hint="default"/>
      </w:rPr>
    </w:lvl>
    <w:lvl w:ilvl="5" w:tplc="280A0005" w:tentative="1">
      <w:start w:val="1"/>
      <w:numFmt w:val="bullet"/>
      <w:lvlText w:val=""/>
      <w:lvlJc w:val="left"/>
      <w:pPr>
        <w:ind w:left="4953" w:hanging="360"/>
      </w:pPr>
      <w:rPr>
        <w:rFonts w:ascii="Wingdings" w:hAnsi="Wingdings" w:hint="default"/>
      </w:rPr>
    </w:lvl>
    <w:lvl w:ilvl="6" w:tplc="280A0001" w:tentative="1">
      <w:start w:val="1"/>
      <w:numFmt w:val="bullet"/>
      <w:lvlText w:val=""/>
      <w:lvlJc w:val="left"/>
      <w:pPr>
        <w:ind w:left="5673" w:hanging="360"/>
      </w:pPr>
      <w:rPr>
        <w:rFonts w:ascii="Symbol" w:hAnsi="Symbol" w:hint="default"/>
      </w:rPr>
    </w:lvl>
    <w:lvl w:ilvl="7" w:tplc="280A0003" w:tentative="1">
      <w:start w:val="1"/>
      <w:numFmt w:val="bullet"/>
      <w:lvlText w:val="o"/>
      <w:lvlJc w:val="left"/>
      <w:pPr>
        <w:ind w:left="6393" w:hanging="360"/>
      </w:pPr>
      <w:rPr>
        <w:rFonts w:ascii="Courier New" w:hAnsi="Courier New" w:cs="Courier New" w:hint="default"/>
      </w:rPr>
    </w:lvl>
    <w:lvl w:ilvl="8" w:tplc="280A0005" w:tentative="1">
      <w:start w:val="1"/>
      <w:numFmt w:val="bullet"/>
      <w:lvlText w:val=""/>
      <w:lvlJc w:val="left"/>
      <w:pPr>
        <w:ind w:left="7113" w:hanging="360"/>
      </w:pPr>
      <w:rPr>
        <w:rFonts w:ascii="Wingdings" w:hAnsi="Wingdings" w:hint="default"/>
      </w:rPr>
    </w:lvl>
  </w:abstractNum>
  <w:abstractNum w:abstractNumId="19"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5"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6"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27"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8"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9"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0"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1"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35"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6"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7"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8" w15:restartNumberingAfterBreak="0">
    <w:nsid w:val="591D7FB3"/>
    <w:multiLevelType w:val="hybridMultilevel"/>
    <w:tmpl w:val="D0A87C0C"/>
    <w:lvl w:ilvl="0" w:tplc="4EE63154">
      <w:start w:val="1"/>
      <w:numFmt w:val="decimal"/>
      <w:lvlText w:val="%1."/>
      <w:lvlJc w:val="left"/>
      <w:pPr>
        <w:ind w:left="1647" w:hanging="360"/>
      </w:pPr>
      <w:rPr>
        <w:b/>
        <w:bCs w:val="0"/>
      </w:rPr>
    </w:lvl>
    <w:lvl w:ilvl="1" w:tplc="280A0019" w:tentative="1">
      <w:start w:val="1"/>
      <w:numFmt w:val="lowerLetter"/>
      <w:lvlText w:val="%2."/>
      <w:lvlJc w:val="left"/>
      <w:pPr>
        <w:ind w:left="2367" w:hanging="360"/>
      </w:pPr>
    </w:lvl>
    <w:lvl w:ilvl="2" w:tplc="280A001B" w:tentative="1">
      <w:start w:val="1"/>
      <w:numFmt w:val="lowerRoman"/>
      <w:lvlText w:val="%3."/>
      <w:lvlJc w:val="right"/>
      <w:pPr>
        <w:ind w:left="3087" w:hanging="180"/>
      </w:pPr>
    </w:lvl>
    <w:lvl w:ilvl="3" w:tplc="280A000F" w:tentative="1">
      <w:start w:val="1"/>
      <w:numFmt w:val="decimal"/>
      <w:lvlText w:val="%4."/>
      <w:lvlJc w:val="left"/>
      <w:pPr>
        <w:ind w:left="3807" w:hanging="360"/>
      </w:pPr>
    </w:lvl>
    <w:lvl w:ilvl="4" w:tplc="280A0019" w:tentative="1">
      <w:start w:val="1"/>
      <w:numFmt w:val="lowerLetter"/>
      <w:lvlText w:val="%5."/>
      <w:lvlJc w:val="left"/>
      <w:pPr>
        <w:ind w:left="4527" w:hanging="360"/>
      </w:pPr>
    </w:lvl>
    <w:lvl w:ilvl="5" w:tplc="280A001B" w:tentative="1">
      <w:start w:val="1"/>
      <w:numFmt w:val="lowerRoman"/>
      <w:lvlText w:val="%6."/>
      <w:lvlJc w:val="right"/>
      <w:pPr>
        <w:ind w:left="5247" w:hanging="180"/>
      </w:pPr>
    </w:lvl>
    <w:lvl w:ilvl="6" w:tplc="280A000F" w:tentative="1">
      <w:start w:val="1"/>
      <w:numFmt w:val="decimal"/>
      <w:lvlText w:val="%7."/>
      <w:lvlJc w:val="left"/>
      <w:pPr>
        <w:ind w:left="5967" w:hanging="360"/>
      </w:pPr>
    </w:lvl>
    <w:lvl w:ilvl="7" w:tplc="280A0019" w:tentative="1">
      <w:start w:val="1"/>
      <w:numFmt w:val="lowerLetter"/>
      <w:lvlText w:val="%8."/>
      <w:lvlJc w:val="left"/>
      <w:pPr>
        <w:ind w:left="6687" w:hanging="360"/>
      </w:pPr>
    </w:lvl>
    <w:lvl w:ilvl="8" w:tplc="280A001B" w:tentative="1">
      <w:start w:val="1"/>
      <w:numFmt w:val="lowerRoman"/>
      <w:lvlText w:val="%9."/>
      <w:lvlJc w:val="right"/>
      <w:pPr>
        <w:ind w:left="7407" w:hanging="180"/>
      </w:pPr>
    </w:lvl>
  </w:abstractNum>
  <w:abstractNum w:abstractNumId="39"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1" w15:restartNumberingAfterBreak="0">
    <w:nsid w:val="5EED0378"/>
    <w:multiLevelType w:val="hybridMultilevel"/>
    <w:tmpl w:val="81E014E8"/>
    <w:lvl w:ilvl="0" w:tplc="280A000D">
      <w:start w:val="1"/>
      <w:numFmt w:val="bullet"/>
      <w:lvlText w:val=""/>
      <w:lvlJc w:val="left"/>
      <w:pPr>
        <w:ind w:left="2356" w:hanging="360"/>
      </w:pPr>
      <w:rPr>
        <w:rFonts w:ascii="Wingdings" w:hAnsi="Wingdings" w:hint="default"/>
      </w:rPr>
    </w:lvl>
    <w:lvl w:ilvl="1" w:tplc="280A0003" w:tentative="1">
      <w:start w:val="1"/>
      <w:numFmt w:val="bullet"/>
      <w:lvlText w:val="o"/>
      <w:lvlJc w:val="left"/>
      <w:pPr>
        <w:ind w:left="3076" w:hanging="360"/>
      </w:pPr>
      <w:rPr>
        <w:rFonts w:ascii="Courier New" w:hAnsi="Courier New" w:cs="Courier New" w:hint="default"/>
      </w:rPr>
    </w:lvl>
    <w:lvl w:ilvl="2" w:tplc="280A0005" w:tentative="1">
      <w:start w:val="1"/>
      <w:numFmt w:val="bullet"/>
      <w:lvlText w:val=""/>
      <w:lvlJc w:val="left"/>
      <w:pPr>
        <w:ind w:left="3796" w:hanging="360"/>
      </w:pPr>
      <w:rPr>
        <w:rFonts w:ascii="Wingdings" w:hAnsi="Wingdings" w:hint="default"/>
      </w:rPr>
    </w:lvl>
    <w:lvl w:ilvl="3" w:tplc="280A0001" w:tentative="1">
      <w:start w:val="1"/>
      <w:numFmt w:val="bullet"/>
      <w:lvlText w:val=""/>
      <w:lvlJc w:val="left"/>
      <w:pPr>
        <w:ind w:left="4516" w:hanging="360"/>
      </w:pPr>
      <w:rPr>
        <w:rFonts w:ascii="Symbol" w:hAnsi="Symbol" w:hint="default"/>
      </w:rPr>
    </w:lvl>
    <w:lvl w:ilvl="4" w:tplc="280A0003" w:tentative="1">
      <w:start w:val="1"/>
      <w:numFmt w:val="bullet"/>
      <w:lvlText w:val="o"/>
      <w:lvlJc w:val="left"/>
      <w:pPr>
        <w:ind w:left="5236" w:hanging="360"/>
      </w:pPr>
      <w:rPr>
        <w:rFonts w:ascii="Courier New" w:hAnsi="Courier New" w:cs="Courier New" w:hint="default"/>
      </w:rPr>
    </w:lvl>
    <w:lvl w:ilvl="5" w:tplc="280A0005" w:tentative="1">
      <w:start w:val="1"/>
      <w:numFmt w:val="bullet"/>
      <w:lvlText w:val=""/>
      <w:lvlJc w:val="left"/>
      <w:pPr>
        <w:ind w:left="5956" w:hanging="360"/>
      </w:pPr>
      <w:rPr>
        <w:rFonts w:ascii="Wingdings" w:hAnsi="Wingdings" w:hint="default"/>
      </w:rPr>
    </w:lvl>
    <w:lvl w:ilvl="6" w:tplc="280A0001" w:tentative="1">
      <w:start w:val="1"/>
      <w:numFmt w:val="bullet"/>
      <w:lvlText w:val=""/>
      <w:lvlJc w:val="left"/>
      <w:pPr>
        <w:ind w:left="6676" w:hanging="360"/>
      </w:pPr>
      <w:rPr>
        <w:rFonts w:ascii="Symbol" w:hAnsi="Symbol" w:hint="default"/>
      </w:rPr>
    </w:lvl>
    <w:lvl w:ilvl="7" w:tplc="280A0003" w:tentative="1">
      <w:start w:val="1"/>
      <w:numFmt w:val="bullet"/>
      <w:lvlText w:val="o"/>
      <w:lvlJc w:val="left"/>
      <w:pPr>
        <w:ind w:left="7396" w:hanging="360"/>
      </w:pPr>
      <w:rPr>
        <w:rFonts w:ascii="Courier New" w:hAnsi="Courier New" w:cs="Courier New" w:hint="default"/>
      </w:rPr>
    </w:lvl>
    <w:lvl w:ilvl="8" w:tplc="280A0005" w:tentative="1">
      <w:start w:val="1"/>
      <w:numFmt w:val="bullet"/>
      <w:lvlText w:val=""/>
      <w:lvlJc w:val="left"/>
      <w:pPr>
        <w:ind w:left="8116" w:hanging="360"/>
      </w:pPr>
      <w:rPr>
        <w:rFonts w:ascii="Wingdings" w:hAnsi="Wingdings" w:hint="default"/>
      </w:rPr>
    </w:lvl>
  </w:abstractNum>
  <w:abstractNum w:abstractNumId="42"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43"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4"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5"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408767660">
    <w:abstractNumId w:val="14"/>
  </w:num>
  <w:num w:numId="2" w16cid:durableId="602148323">
    <w:abstractNumId w:val="34"/>
  </w:num>
  <w:num w:numId="3" w16cid:durableId="637075575">
    <w:abstractNumId w:val="44"/>
  </w:num>
  <w:num w:numId="4" w16cid:durableId="395009985">
    <w:abstractNumId w:val="21"/>
  </w:num>
  <w:num w:numId="5" w16cid:durableId="1882553923">
    <w:abstractNumId w:val="42"/>
  </w:num>
  <w:num w:numId="6" w16cid:durableId="236987123">
    <w:abstractNumId w:val="33"/>
  </w:num>
  <w:num w:numId="7" w16cid:durableId="686372952">
    <w:abstractNumId w:val="35"/>
  </w:num>
  <w:num w:numId="8" w16cid:durableId="1234122166">
    <w:abstractNumId w:val="20"/>
  </w:num>
  <w:num w:numId="9" w16cid:durableId="176522715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2"/>
  </w:num>
  <w:num w:numId="12" w16cid:durableId="1088038439">
    <w:abstractNumId w:val="46"/>
  </w:num>
  <w:num w:numId="13" w16cid:durableId="1044913797">
    <w:abstractNumId w:val="40"/>
  </w:num>
  <w:num w:numId="14" w16cid:durableId="587885041">
    <w:abstractNumId w:val="27"/>
  </w:num>
  <w:num w:numId="15" w16cid:durableId="1181044718">
    <w:abstractNumId w:val="15"/>
  </w:num>
  <w:num w:numId="16" w16cid:durableId="361636798">
    <w:abstractNumId w:val="43"/>
  </w:num>
  <w:num w:numId="17" w16cid:durableId="3750596">
    <w:abstractNumId w:val="12"/>
  </w:num>
  <w:num w:numId="18" w16cid:durableId="1118838083">
    <w:abstractNumId w:val="39"/>
  </w:num>
  <w:num w:numId="19" w16cid:durableId="474294162">
    <w:abstractNumId w:val="37"/>
  </w:num>
  <w:num w:numId="20" w16cid:durableId="1942757989">
    <w:abstractNumId w:val="10"/>
  </w:num>
  <w:num w:numId="21" w16cid:durableId="1763912609">
    <w:abstractNumId w:val="13"/>
  </w:num>
  <w:num w:numId="22" w16cid:durableId="318311189">
    <w:abstractNumId w:val="31"/>
  </w:num>
  <w:num w:numId="23" w16cid:durableId="576674168">
    <w:abstractNumId w:val="4"/>
  </w:num>
  <w:num w:numId="24" w16cid:durableId="155457251">
    <w:abstractNumId w:val="25"/>
  </w:num>
  <w:num w:numId="25" w16cid:durableId="1558709558">
    <w:abstractNumId w:val="11"/>
  </w:num>
  <w:num w:numId="26" w16cid:durableId="462961493">
    <w:abstractNumId w:val="19"/>
  </w:num>
  <w:num w:numId="27" w16cid:durableId="334457232">
    <w:abstractNumId w:val="7"/>
  </w:num>
  <w:num w:numId="28" w16cid:durableId="413669478">
    <w:abstractNumId w:val="22"/>
  </w:num>
  <w:num w:numId="29" w16cid:durableId="547110682">
    <w:abstractNumId w:val="30"/>
  </w:num>
  <w:num w:numId="30" w16cid:durableId="1095636650">
    <w:abstractNumId w:val="26"/>
  </w:num>
  <w:num w:numId="31" w16cid:durableId="1291128170">
    <w:abstractNumId w:val="16"/>
  </w:num>
  <w:num w:numId="32" w16cid:durableId="502430372">
    <w:abstractNumId w:val="3"/>
  </w:num>
  <w:num w:numId="33" w16cid:durableId="1197280654">
    <w:abstractNumId w:val="24"/>
  </w:num>
  <w:num w:numId="34" w16cid:durableId="845097914">
    <w:abstractNumId w:val="29"/>
  </w:num>
  <w:num w:numId="35" w16cid:durableId="282617163">
    <w:abstractNumId w:val="2"/>
  </w:num>
  <w:num w:numId="36" w16cid:durableId="1775781492">
    <w:abstractNumId w:val="36"/>
  </w:num>
  <w:num w:numId="37" w16cid:durableId="815806353">
    <w:abstractNumId w:val="45"/>
  </w:num>
  <w:num w:numId="38" w16cid:durableId="325204532">
    <w:abstractNumId w:val="8"/>
  </w:num>
  <w:num w:numId="39" w16cid:durableId="1895770390">
    <w:abstractNumId w:val="23"/>
  </w:num>
  <w:num w:numId="40" w16cid:durableId="372122131">
    <w:abstractNumId w:val="9"/>
  </w:num>
  <w:num w:numId="41" w16cid:durableId="246236221">
    <w:abstractNumId w:val="6"/>
  </w:num>
  <w:num w:numId="42" w16cid:durableId="65419892">
    <w:abstractNumId w:val="18"/>
  </w:num>
  <w:num w:numId="43" w16cid:durableId="676158683">
    <w:abstractNumId w:val="5"/>
  </w:num>
  <w:num w:numId="44" w16cid:durableId="1206258640">
    <w:abstractNumId w:val="38"/>
  </w:num>
  <w:num w:numId="45" w16cid:durableId="1109474948">
    <w:abstractNumId w:val="1"/>
  </w:num>
  <w:num w:numId="46" w16cid:durableId="94908247">
    <w:abstractNumId w:val="41"/>
  </w:num>
  <w:num w:numId="47" w16cid:durableId="1049501854">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35F4"/>
    <w:rsid w:val="00004A3F"/>
    <w:rsid w:val="00026B66"/>
    <w:rsid w:val="00033F4C"/>
    <w:rsid w:val="000359FB"/>
    <w:rsid w:val="0004026F"/>
    <w:rsid w:val="00040952"/>
    <w:rsid w:val="0005175B"/>
    <w:rsid w:val="000558FE"/>
    <w:rsid w:val="000667D4"/>
    <w:rsid w:val="00071A6D"/>
    <w:rsid w:val="00083572"/>
    <w:rsid w:val="00084F16"/>
    <w:rsid w:val="00085018"/>
    <w:rsid w:val="00085F0D"/>
    <w:rsid w:val="00086D6C"/>
    <w:rsid w:val="000A59ED"/>
    <w:rsid w:val="000B21DE"/>
    <w:rsid w:val="000B60BB"/>
    <w:rsid w:val="000D1D14"/>
    <w:rsid w:val="000D63DF"/>
    <w:rsid w:val="000F2634"/>
    <w:rsid w:val="000F4E1A"/>
    <w:rsid w:val="00106344"/>
    <w:rsid w:val="0012120F"/>
    <w:rsid w:val="001263F2"/>
    <w:rsid w:val="00140990"/>
    <w:rsid w:val="00151DC5"/>
    <w:rsid w:val="00166E96"/>
    <w:rsid w:val="001830DC"/>
    <w:rsid w:val="0018419D"/>
    <w:rsid w:val="00191DF8"/>
    <w:rsid w:val="001C26D8"/>
    <w:rsid w:val="001C4805"/>
    <w:rsid w:val="001D0400"/>
    <w:rsid w:val="001D05BA"/>
    <w:rsid w:val="001D40F8"/>
    <w:rsid w:val="001D76ED"/>
    <w:rsid w:val="001F32BF"/>
    <w:rsid w:val="001F3495"/>
    <w:rsid w:val="001F7322"/>
    <w:rsid w:val="002019BC"/>
    <w:rsid w:val="00201C5E"/>
    <w:rsid w:val="00203E76"/>
    <w:rsid w:val="0022515C"/>
    <w:rsid w:val="00237C92"/>
    <w:rsid w:val="002429AA"/>
    <w:rsid w:val="00243A4B"/>
    <w:rsid w:val="00243C61"/>
    <w:rsid w:val="00245906"/>
    <w:rsid w:val="00247EA9"/>
    <w:rsid w:val="00267538"/>
    <w:rsid w:val="00267DCC"/>
    <w:rsid w:val="00275941"/>
    <w:rsid w:val="00281037"/>
    <w:rsid w:val="002956F5"/>
    <w:rsid w:val="002A602D"/>
    <w:rsid w:val="002A7627"/>
    <w:rsid w:val="002A7F81"/>
    <w:rsid w:val="002B7151"/>
    <w:rsid w:val="002C29F7"/>
    <w:rsid w:val="002C370E"/>
    <w:rsid w:val="002D3B2D"/>
    <w:rsid w:val="002E4C27"/>
    <w:rsid w:val="002E6683"/>
    <w:rsid w:val="002F58B2"/>
    <w:rsid w:val="003005BA"/>
    <w:rsid w:val="00300B47"/>
    <w:rsid w:val="00304466"/>
    <w:rsid w:val="0032673D"/>
    <w:rsid w:val="00326D72"/>
    <w:rsid w:val="0032769C"/>
    <w:rsid w:val="003410EB"/>
    <w:rsid w:val="00343DB4"/>
    <w:rsid w:val="003559B8"/>
    <w:rsid w:val="00383151"/>
    <w:rsid w:val="00385458"/>
    <w:rsid w:val="003B1720"/>
    <w:rsid w:val="003B2497"/>
    <w:rsid w:val="003B3654"/>
    <w:rsid w:val="003C4331"/>
    <w:rsid w:val="003D3AAD"/>
    <w:rsid w:val="003D3CDE"/>
    <w:rsid w:val="003E6476"/>
    <w:rsid w:val="003E6EB5"/>
    <w:rsid w:val="004017F4"/>
    <w:rsid w:val="00401A47"/>
    <w:rsid w:val="0041197B"/>
    <w:rsid w:val="0043193E"/>
    <w:rsid w:val="00435F50"/>
    <w:rsid w:val="00440110"/>
    <w:rsid w:val="00457CCA"/>
    <w:rsid w:val="00461870"/>
    <w:rsid w:val="004846EA"/>
    <w:rsid w:val="00484B5E"/>
    <w:rsid w:val="00490647"/>
    <w:rsid w:val="004A26E4"/>
    <w:rsid w:val="004A474C"/>
    <w:rsid w:val="004C1215"/>
    <w:rsid w:val="004C48C3"/>
    <w:rsid w:val="004D1DC1"/>
    <w:rsid w:val="004D7C67"/>
    <w:rsid w:val="004E0309"/>
    <w:rsid w:val="004E0D56"/>
    <w:rsid w:val="004E2107"/>
    <w:rsid w:val="004E7028"/>
    <w:rsid w:val="004F0B43"/>
    <w:rsid w:val="00502FEC"/>
    <w:rsid w:val="00515747"/>
    <w:rsid w:val="005176E7"/>
    <w:rsid w:val="00531CBC"/>
    <w:rsid w:val="00540CB3"/>
    <w:rsid w:val="00546A08"/>
    <w:rsid w:val="00546E6D"/>
    <w:rsid w:val="00551C72"/>
    <w:rsid w:val="00565B86"/>
    <w:rsid w:val="00566281"/>
    <w:rsid w:val="005709DB"/>
    <w:rsid w:val="00574CC6"/>
    <w:rsid w:val="00576C98"/>
    <w:rsid w:val="0057757B"/>
    <w:rsid w:val="0058578D"/>
    <w:rsid w:val="005874D9"/>
    <w:rsid w:val="005939D4"/>
    <w:rsid w:val="005A714F"/>
    <w:rsid w:val="005B0345"/>
    <w:rsid w:val="005B142C"/>
    <w:rsid w:val="005B33DD"/>
    <w:rsid w:val="005B53C5"/>
    <w:rsid w:val="005C2A74"/>
    <w:rsid w:val="005D016A"/>
    <w:rsid w:val="005E3D20"/>
    <w:rsid w:val="005E5B61"/>
    <w:rsid w:val="005F7B6D"/>
    <w:rsid w:val="006040E7"/>
    <w:rsid w:val="00615DC5"/>
    <w:rsid w:val="00617FC4"/>
    <w:rsid w:val="006240AC"/>
    <w:rsid w:val="0062541F"/>
    <w:rsid w:val="00646D39"/>
    <w:rsid w:val="00654710"/>
    <w:rsid w:val="0065748E"/>
    <w:rsid w:val="0066031C"/>
    <w:rsid w:val="0066329D"/>
    <w:rsid w:val="0067239E"/>
    <w:rsid w:val="00693684"/>
    <w:rsid w:val="00696330"/>
    <w:rsid w:val="006A250F"/>
    <w:rsid w:val="006A2C34"/>
    <w:rsid w:val="006B154D"/>
    <w:rsid w:val="006C5D4D"/>
    <w:rsid w:val="006E6E64"/>
    <w:rsid w:val="006E6E9A"/>
    <w:rsid w:val="006F1DF0"/>
    <w:rsid w:val="006F6B38"/>
    <w:rsid w:val="006F6C3B"/>
    <w:rsid w:val="00724A52"/>
    <w:rsid w:val="00726867"/>
    <w:rsid w:val="00732814"/>
    <w:rsid w:val="00736E75"/>
    <w:rsid w:val="00743138"/>
    <w:rsid w:val="00744255"/>
    <w:rsid w:val="007459AA"/>
    <w:rsid w:val="007459C2"/>
    <w:rsid w:val="00760313"/>
    <w:rsid w:val="00762C1A"/>
    <w:rsid w:val="0076688E"/>
    <w:rsid w:val="0077079C"/>
    <w:rsid w:val="007851F1"/>
    <w:rsid w:val="0078738C"/>
    <w:rsid w:val="007A04DD"/>
    <w:rsid w:val="007D0F87"/>
    <w:rsid w:val="007E2690"/>
    <w:rsid w:val="007E66E3"/>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50EE"/>
    <w:rsid w:val="00854A1F"/>
    <w:rsid w:val="00857E8D"/>
    <w:rsid w:val="008607C2"/>
    <w:rsid w:val="008613FD"/>
    <w:rsid w:val="00872B56"/>
    <w:rsid w:val="0087650B"/>
    <w:rsid w:val="0089004C"/>
    <w:rsid w:val="008B73D3"/>
    <w:rsid w:val="008C1A46"/>
    <w:rsid w:val="008C29E9"/>
    <w:rsid w:val="008C77A1"/>
    <w:rsid w:val="008D2996"/>
    <w:rsid w:val="008D625E"/>
    <w:rsid w:val="008F5E61"/>
    <w:rsid w:val="008F6B77"/>
    <w:rsid w:val="00901764"/>
    <w:rsid w:val="00902E92"/>
    <w:rsid w:val="00910CF4"/>
    <w:rsid w:val="00910D9D"/>
    <w:rsid w:val="009172C4"/>
    <w:rsid w:val="00924A5F"/>
    <w:rsid w:val="00931A32"/>
    <w:rsid w:val="009345AF"/>
    <w:rsid w:val="0093475E"/>
    <w:rsid w:val="0093741F"/>
    <w:rsid w:val="00964F22"/>
    <w:rsid w:val="00974F45"/>
    <w:rsid w:val="00982E82"/>
    <w:rsid w:val="00982E85"/>
    <w:rsid w:val="009A3810"/>
    <w:rsid w:val="009A7773"/>
    <w:rsid w:val="009B4A36"/>
    <w:rsid w:val="009B5117"/>
    <w:rsid w:val="009B57B4"/>
    <w:rsid w:val="009C3E34"/>
    <w:rsid w:val="009D052F"/>
    <w:rsid w:val="009E05E1"/>
    <w:rsid w:val="009E1AA6"/>
    <w:rsid w:val="009E2453"/>
    <w:rsid w:val="009E73EC"/>
    <w:rsid w:val="009F2585"/>
    <w:rsid w:val="00A07329"/>
    <w:rsid w:val="00A148D7"/>
    <w:rsid w:val="00A42B43"/>
    <w:rsid w:val="00A47C75"/>
    <w:rsid w:val="00A5729C"/>
    <w:rsid w:val="00A60EE7"/>
    <w:rsid w:val="00A61F63"/>
    <w:rsid w:val="00A62931"/>
    <w:rsid w:val="00A635E7"/>
    <w:rsid w:val="00A64A75"/>
    <w:rsid w:val="00A64F7D"/>
    <w:rsid w:val="00A74A74"/>
    <w:rsid w:val="00A76502"/>
    <w:rsid w:val="00A7650C"/>
    <w:rsid w:val="00A85AC1"/>
    <w:rsid w:val="00A95A31"/>
    <w:rsid w:val="00AC5336"/>
    <w:rsid w:val="00AC62F8"/>
    <w:rsid w:val="00AD00F6"/>
    <w:rsid w:val="00AD20D2"/>
    <w:rsid w:val="00AE4B47"/>
    <w:rsid w:val="00AE772B"/>
    <w:rsid w:val="00AF52AB"/>
    <w:rsid w:val="00B2183B"/>
    <w:rsid w:val="00B26468"/>
    <w:rsid w:val="00B26C08"/>
    <w:rsid w:val="00B55346"/>
    <w:rsid w:val="00B67A2D"/>
    <w:rsid w:val="00B74F59"/>
    <w:rsid w:val="00B81014"/>
    <w:rsid w:val="00B93940"/>
    <w:rsid w:val="00BA2514"/>
    <w:rsid w:val="00BA4EAA"/>
    <w:rsid w:val="00BA621D"/>
    <w:rsid w:val="00BA6B75"/>
    <w:rsid w:val="00BB3329"/>
    <w:rsid w:val="00BB3F64"/>
    <w:rsid w:val="00BB66C3"/>
    <w:rsid w:val="00BC036F"/>
    <w:rsid w:val="00BD15BF"/>
    <w:rsid w:val="00BD5900"/>
    <w:rsid w:val="00BF319A"/>
    <w:rsid w:val="00BF6177"/>
    <w:rsid w:val="00C03E18"/>
    <w:rsid w:val="00C20B78"/>
    <w:rsid w:val="00C34547"/>
    <w:rsid w:val="00C357F3"/>
    <w:rsid w:val="00C359BF"/>
    <w:rsid w:val="00C54F65"/>
    <w:rsid w:val="00C561C8"/>
    <w:rsid w:val="00C57CE9"/>
    <w:rsid w:val="00C65F17"/>
    <w:rsid w:val="00C72B75"/>
    <w:rsid w:val="00C82BA6"/>
    <w:rsid w:val="00C83267"/>
    <w:rsid w:val="00C856CF"/>
    <w:rsid w:val="00C917A5"/>
    <w:rsid w:val="00C95DBC"/>
    <w:rsid w:val="00CA5CEA"/>
    <w:rsid w:val="00CB1E3A"/>
    <w:rsid w:val="00CF0186"/>
    <w:rsid w:val="00CF11D6"/>
    <w:rsid w:val="00CF6F8E"/>
    <w:rsid w:val="00D0618C"/>
    <w:rsid w:val="00D07001"/>
    <w:rsid w:val="00D07F7B"/>
    <w:rsid w:val="00D2563F"/>
    <w:rsid w:val="00D33412"/>
    <w:rsid w:val="00D33666"/>
    <w:rsid w:val="00D402C3"/>
    <w:rsid w:val="00D41E91"/>
    <w:rsid w:val="00D43707"/>
    <w:rsid w:val="00D4587D"/>
    <w:rsid w:val="00D45D51"/>
    <w:rsid w:val="00D47E85"/>
    <w:rsid w:val="00D519FA"/>
    <w:rsid w:val="00D60A33"/>
    <w:rsid w:val="00D63F6B"/>
    <w:rsid w:val="00D6570D"/>
    <w:rsid w:val="00D677FA"/>
    <w:rsid w:val="00D81BE9"/>
    <w:rsid w:val="00D84C0F"/>
    <w:rsid w:val="00D871AE"/>
    <w:rsid w:val="00DA2462"/>
    <w:rsid w:val="00DA2A11"/>
    <w:rsid w:val="00DB4018"/>
    <w:rsid w:val="00DB4729"/>
    <w:rsid w:val="00DC19A3"/>
    <w:rsid w:val="00DD0246"/>
    <w:rsid w:val="00DD75C4"/>
    <w:rsid w:val="00DE0D51"/>
    <w:rsid w:val="00DF1875"/>
    <w:rsid w:val="00DF4BDF"/>
    <w:rsid w:val="00E07011"/>
    <w:rsid w:val="00E13240"/>
    <w:rsid w:val="00E32850"/>
    <w:rsid w:val="00E331AF"/>
    <w:rsid w:val="00E43214"/>
    <w:rsid w:val="00E455F4"/>
    <w:rsid w:val="00E46856"/>
    <w:rsid w:val="00E52AD9"/>
    <w:rsid w:val="00E80893"/>
    <w:rsid w:val="00E839B7"/>
    <w:rsid w:val="00E86CC3"/>
    <w:rsid w:val="00EB669A"/>
    <w:rsid w:val="00EC1542"/>
    <w:rsid w:val="00ED647A"/>
    <w:rsid w:val="00EE43F7"/>
    <w:rsid w:val="00F00777"/>
    <w:rsid w:val="00F15395"/>
    <w:rsid w:val="00F2403C"/>
    <w:rsid w:val="00F30261"/>
    <w:rsid w:val="00F308D4"/>
    <w:rsid w:val="00F34360"/>
    <w:rsid w:val="00F432CF"/>
    <w:rsid w:val="00F54942"/>
    <w:rsid w:val="00F54A4A"/>
    <w:rsid w:val="00F617B0"/>
    <w:rsid w:val="00F619AB"/>
    <w:rsid w:val="00F72600"/>
    <w:rsid w:val="00F763A9"/>
    <w:rsid w:val="00F8523D"/>
    <w:rsid w:val="00F865D7"/>
    <w:rsid w:val="00FA2A0F"/>
    <w:rsid w:val="00FB466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character" w:styleId="Refdecomentario">
    <w:name w:val="annotation reference"/>
    <w:basedOn w:val="Fuentedeprrafopredeter"/>
    <w:uiPriority w:val="99"/>
    <w:semiHidden/>
    <w:unhideWhenUsed/>
    <w:rsid w:val="007E66E3"/>
    <w:rPr>
      <w:sz w:val="16"/>
      <w:szCs w:val="16"/>
    </w:rPr>
  </w:style>
  <w:style w:type="paragraph" w:styleId="Textocomentario">
    <w:name w:val="annotation text"/>
    <w:basedOn w:val="Normal"/>
    <w:link w:val="TextocomentarioCar"/>
    <w:uiPriority w:val="99"/>
    <w:unhideWhenUsed/>
    <w:rsid w:val="007E66E3"/>
    <w:rPr>
      <w:sz w:val="20"/>
      <w:szCs w:val="20"/>
    </w:rPr>
  </w:style>
  <w:style w:type="character" w:customStyle="1" w:styleId="TextocomentarioCar">
    <w:name w:val="Texto comentario Car"/>
    <w:basedOn w:val="Fuentedeprrafopredeter"/>
    <w:link w:val="Textocomentario"/>
    <w:uiPriority w:val="99"/>
    <w:rsid w:val="007E66E3"/>
    <w:rPr>
      <w:sz w:val="20"/>
      <w:szCs w:val="20"/>
    </w:rPr>
  </w:style>
  <w:style w:type="paragraph" w:styleId="Asuntodelcomentario">
    <w:name w:val="annotation subject"/>
    <w:basedOn w:val="Textocomentario"/>
    <w:next w:val="Textocomentario"/>
    <w:link w:val="AsuntodelcomentarioCar"/>
    <w:uiPriority w:val="99"/>
    <w:semiHidden/>
    <w:unhideWhenUsed/>
    <w:rsid w:val="007E66E3"/>
    <w:rPr>
      <w:b/>
      <w:bCs/>
    </w:rPr>
  </w:style>
  <w:style w:type="character" w:customStyle="1" w:styleId="AsuntodelcomentarioCar">
    <w:name w:val="Asunto del comentario Car"/>
    <w:basedOn w:val="TextocomentarioCar"/>
    <w:link w:val="Asuntodelcomentario"/>
    <w:uiPriority w:val="99"/>
    <w:semiHidden/>
    <w:rsid w:val="007E66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930</TotalTime>
  <Pages>4</Pages>
  <Words>1099</Words>
  <Characters>6047</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Goicochea Alejo, Johana Katterine</cp:lastModifiedBy>
  <cp:revision>305</cp:revision>
  <dcterms:created xsi:type="dcterms:W3CDTF">2025-04-16T18:08:00Z</dcterms:created>
  <dcterms:modified xsi:type="dcterms:W3CDTF">2025-08-12T21:03:00Z</dcterms:modified>
</cp:coreProperties>
</file>