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12"/>
        <w:gridCol w:w="865"/>
        <w:gridCol w:w="1217"/>
        <w:gridCol w:w="842"/>
        <w:gridCol w:w="1005"/>
        <w:gridCol w:w="792"/>
        <w:gridCol w:w="1279"/>
        <w:gridCol w:w="1287"/>
        <w:gridCol w:w="1346"/>
        <w:gridCol w:w="1282"/>
        <w:gridCol w:w="1013"/>
        <w:gridCol w:w="924"/>
        <w:gridCol w:w="963"/>
        <w:gridCol w:w="767"/>
      </w:tblGrid>
      <w:tr w:rsidR="00BA4CD5" w:rsidRPr="00AB33E0" w14:paraId="5FE20C01" w14:textId="77777777" w:rsidTr="00AB33E0">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46370FDD" w14:textId="77777777" w:rsidR="00F912F5" w:rsidRPr="00AB33E0" w:rsidRDefault="00F912F5" w:rsidP="006926A7">
            <w:pPr>
              <w:jc w:val="center"/>
              <w:rPr>
                <w:sz w:val="16"/>
                <w:szCs w:val="16"/>
              </w:rPr>
            </w:pPr>
            <w:proofErr w:type="spellStart"/>
            <w:r w:rsidRPr="00AB33E0">
              <w:rPr>
                <w:sz w:val="16"/>
                <w:szCs w:val="16"/>
              </w:rPr>
              <w:t>N°</w:t>
            </w:r>
            <w:proofErr w:type="spellEnd"/>
          </w:p>
        </w:tc>
        <w:tc>
          <w:tcPr>
            <w:tcW w:w="309" w:type="pct"/>
            <w:vAlign w:val="center"/>
            <w:hideMark/>
          </w:tcPr>
          <w:p w14:paraId="49686368" w14:textId="77777777" w:rsidR="00F912F5" w:rsidRPr="00AB33E0"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CÓDIGO SAP</w:t>
            </w:r>
          </w:p>
        </w:tc>
        <w:tc>
          <w:tcPr>
            <w:tcW w:w="435" w:type="pct"/>
            <w:vAlign w:val="center"/>
            <w:hideMark/>
          </w:tcPr>
          <w:p w14:paraId="44BA7801"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DESCRIPCIÓN DEL BIEN</w:t>
            </w:r>
          </w:p>
        </w:tc>
        <w:tc>
          <w:tcPr>
            <w:tcW w:w="301" w:type="pct"/>
            <w:vAlign w:val="center"/>
            <w:hideMark/>
          </w:tcPr>
          <w:p w14:paraId="409A956E" w14:textId="77777777" w:rsidR="00F912F5" w:rsidRPr="00AB33E0"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UNIDAD DE MEDIDA</w:t>
            </w:r>
          </w:p>
        </w:tc>
        <w:tc>
          <w:tcPr>
            <w:tcW w:w="359" w:type="pct"/>
            <w:vAlign w:val="center"/>
            <w:hideMark/>
          </w:tcPr>
          <w:p w14:paraId="0563795A" w14:textId="77777777" w:rsidR="00F912F5" w:rsidRPr="00AB33E0"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CANTIDAD</w:t>
            </w:r>
          </w:p>
        </w:tc>
        <w:tc>
          <w:tcPr>
            <w:tcW w:w="283" w:type="pct"/>
            <w:vAlign w:val="center"/>
            <w:hideMark/>
          </w:tcPr>
          <w:p w14:paraId="48EF3D1D"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MARCA</w:t>
            </w:r>
          </w:p>
        </w:tc>
        <w:tc>
          <w:tcPr>
            <w:tcW w:w="457" w:type="pct"/>
            <w:vAlign w:val="center"/>
            <w:hideMark/>
          </w:tcPr>
          <w:p w14:paraId="1D085C80"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PROCEDENCIA</w:t>
            </w:r>
          </w:p>
        </w:tc>
        <w:tc>
          <w:tcPr>
            <w:tcW w:w="460" w:type="pct"/>
            <w:vAlign w:val="center"/>
            <w:hideMark/>
          </w:tcPr>
          <w:p w14:paraId="64D1619B" w14:textId="0209DFA4" w:rsidR="00F912F5" w:rsidRPr="00AB33E0"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 xml:space="preserve">FABRICANTE Y/O </w:t>
            </w:r>
            <w:r w:rsidR="00F912F5" w:rsidRPr="00AB33E0">
              <w:rPr>
                <w:sz w:val="16"/>
                <w:szCs w:val="16"/>
              </w:rPr>
              <w:t>LABORATORIO</w:t>
            </w:r>
          </w:p>
        </w:tc>
        <w:tc>
          <w:tcPr>
            <w:tcW w:w="481" w:type="pct"/>
            <w:vAlign w:val="center"/>
            <w:hideMark/>
          </w:tcPr>
          <w:p w14:paraId="4F9A5F9C"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MODELO Y/O FORMA DE PRESENTACIÓN</w:t>
            </w:r>
          </w:p>
        </w:tc>
        <w:tc>
          <w:tcPr>
            <w:tcW w:w="458" w:type="pct"/>
            <w:vAlign w:val="center"/>
            <w:hideMark/>
          </w:tcPr>
          <w:p w14:paraId="7052B784"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FECHA DE VENCIMIENTO DEL BIEN</w:t>
            </w:r>
          </w:p>
        </w:tc>
        <w:tc>
          <w:tcPr>
            <w:tcW w:w="362" w:type="pct"/>
            <w:vAlign w:val="center"/>
            <w:hideMark/>
          </w:tcPr>
          <w:p w14:paraId="3057269C"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GARANTÍA</w:t>
            </w:r>
            <w:r w:rsidRPr="00AB33E0">
              <w:rPr>
                <w:sz w:val="16"/>
                <w:szCs w:val="16"/>
              </w:rPr>
              <w:br/>
              <w:t>(EN MESES)</w:t>
            </w:r>
          </w:p>
        </w:tc>
        <w:tc>
          <w:tcPr>
            <w:tcW w:w="330" w:type="pct"/>
            <w:vAlign w:val="center"/>
            <w:hideMark/>
          </w:tcPr>
          <w:p w14:paraId="1A70F8A1"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PLAZO DE ENTREGA</w:t>
            </w:r>
            <w:r w:rsidRPr="00AB33E0">
              <w:rPr>
                <w:sz w:val="16"/>
                <w:szCs w:val="16"/>
              </w:rPr>
              <w:br/>
              <w:t>(EN DÍAS)</w:t>
            </w:r>
          </w:p>
        </w:tc>
        <w:tc>
          <w:tcPr>
            <w:tcW w:w="344" w:type="pct"/>
            <w:vAlign w:val="center"/>
            <w:hideMark/>
          </w:tcPr>
          <w:p w14:paraId="15CF5340" w14:textId="77777777"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PRECIO UNITARIO</w:t>
            </w:r>
          </w:p>
        </w:tc>
        <w:tc>
          <w:tcPr>
            <w:tcW w:w="274" w:type="pct"/>
            <w:vAlign w:val="center"/>
            <w:hideMark/>
          </w:tcPr>
          <w:p w14:paraId="4DB97C4A" w14:textId="1B47E80E" w:rsidR="00F912F5" w:rsidRPr="00AB33E0"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33E0">
              <w:rPr>
                <w:sz w:val="16"/>
                <w:szCs w:val="16"/>
              </w:rPr>
              <w:t>PRECIO TOTAL (S</w:t>
            </w:r>
            <w:proofErr w:type="gramStart"/>
            <w:r w:rsidRPr="00AB33E0">
              <w:rPr>
                <w:sz w:val="16"/>
                <w:szCs w:val="16"/>
              </w:rPr>
              <w:t>/)</w:t>
            </w:r>
            <w:r w:rsidR="006B3A34" w:rsidRPr="00AB33E0">
              <w:rPr>
                <w:sz w:val="16"/>
                <w:szCs w:val="16"/>
              </w:rPr>
              <w:t>*</w:t>
            </w:r>
            <w:proofErr w:type="gramEnd"/>
          </w:p>
        </w:tc>
      </w:tr>
      <w:tr w:rsidR="00AB33E0" w:rsidRPr="00AB33E0" w14:paraId="128A0C57" w14:textId="77777777" w:rsidTr="00AB33E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7DF37C7E" w14:textId="4E4FE002" w:rsidR="00AB33E0" w:rsidRPr="00AB33E0" w:rsidRDefault="00AB33E0" w:rsidP="00AB33E0">
            <w:pPr>
              <w:jc w:val="center"/>
              <w:rPr>
                <w:sz w:val="16"/>
                <w:szCs w:val="16"/>
              </w:rPr>
            </w:pPr>
            <w:r w:rsidRPr="00AB33E0">
              <w:rPr>
                <w:sz w:val="16"/>
                <w:szCs w:val="16"/>
              </w:rPr>
              <w:t>01</w:t>
            </w:r>
          </w:p>
        </w:tc>
        <w:tc>
          <w:tcPr>
            <w:tcW w:w="309" w:type="pct"/>
            <w:vAlign w:val="center"/>
          </w:tcPr>
          <w:p w14:paraId="00FBF0D4" w14:textId="4DC46D48"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20100668</w:t>
            </w:r>
          </w:p>
        </w:tc>
        <w:tc>
          <w:tcPr>
            <w:tcW w:w="435" w:type="pct"/>
            <w:vAlign w:val="center"/>
          </w:tcPr>
          <w:p w14:paraId="5C529CA7" w14:textId="03A1494A"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xml:space="preserve"> Catéter venoso </w:t>
            </w:r>
            <w:proofErr w:type="gramStart"/>
            <w:r w:rsidRPr="00AB33E0">
              <w:rPr>
                <w:sz w:val="16"/>
                <w:szCs w:val="16"/>
              </w:rPr>
              <w:t>central  4</w:t>
            </w:r>
            <w:proofErr w:type="gramEnd"/>
            <w:r w:rsidRPr="00AB33E0">
              <w:rPr>
                <w:sz w:val="16"/>
                <w:szCs w:val="16"/>
              </w:rPr>
              <w:t xml:space="preserve"> </w:t>
            </w:r>
            <w:proofErr w:type="spellStart"/>
            <w:r w:rsidRPr="00AB33E0">
              <w:rPr>
                <w:sz w:val="16"/>
                <w:szCs w:val="16"/>
              </w:rPr>
              <w:t>fr</w:t>
            </w:r>
            <w:proofErr w:type="spellEnd"/>
            <w:r w:rsidRPr="00AB33E0">
              <w:rPr>
                <w:sz w:val="16"/>
                <w:szCs w:val="16"/>
              </w:rPr>
              <w:t xml:space="preserve"> x 13 cm doble </w:t>
            </w:r>
            <w:proofErr w:type="spellStart"/>
            <w:r w:rsidRPr="00AB33E0">
              <w:rPr>
                <w:sz w:val="16"/>
                <w:szCs w:val="16"/>
              </w:rPr>
              <w:t>lúmen</w:t>
            </w:r>
            <w:proofErr w:type="spellEnd"/>
            <w:r w:rsidRPr="00AB33E0">
              <w:rPr>
                <w:sz w:val="16"/>
                <w:szCs w:val="16"/>
              </w:rPr>
              <w:t xml:space="preserve"> pediátrico</w:t>
            </w:r>
          </w:p>
        </w:tc>
        <w:tc>
          <w:tcPr>
            <w:tcW w:w="301" w:type="pct"/>
            <w:vAlign w:val="center"/>
          </w:tcPr>
          <w:p w14:paraId="68508FE1" w14:textId="5D853F19"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UN</w:t>
            </w:r>
          </w:p>
        </w:tc>
        <w:tc>
          <w:tcPr>
            <w:tcW w:w="359" w:type="pct"/>
            <w:vAlign w:val="center"/>
          </w:tcPr>
          <w:p w14:paraId="75AC8E8A" w14:textId="5BD28A28"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8</w:t>
            </w:r>
          </w:p>
        </w:tc>
        <w:tc>
          <w:tcPr>
            <w:tcW w:w="283" w:type="pct"/>
            <w:vAlign w:val="center"/>
            <w:hideMark/>
          </w:tcPr>
          <w:p w14:paraId="312AEC9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457" w:type="pct"/>
            <w:vAlign w:val="center"/>
            <w:hideMark/>
          </w:tcPr>
          <w:p w14:paraId="56C3FD67"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460" w:type="pct"/>
            <w:vAlign w:val="center"/>
            <w:hideMark/>
          </w:tcPr>
          <w:p w14:paraId="37DD455D"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481" w:type="pct"/>
            <w:vAlign w:val="center"/>
            <w:hideMark/>
          </w:tcPr>
          <w:p w14:paraId="3EBADEA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458" w:type="pct"/>
            <w:vAlign w:val="center"/>
            <w:hideMark/>
          </w:tcPr>
          <w:p w14:paraId="21FD36D1"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362" w:type="pct"/>
            <w:vAlign w:val="center"/>
            <w:hideMark/>
          </w:tcPr>
          <w:p w14:paraId="0A2CAA99"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330" w:type="pct"/>
            <w:vAlign w:val="center"/>
            <w:hideMark/>
          </w:tcPr>
          <w:p w14:paraId="6E996BA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344" w:type="pct"/>
            <w:vAlign w:val="center"/>
            <w:hideMark/>
          </w:tcPr>
          <w:p w14:paraId="2937CA15"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w:t>
            </w:r>
          </w:p>
        </w:tc>
        <w:tc>
          <w:tcPr>
            <w:tcW w:w="274" w:type="pct"/>
            <w:vAlign w:val="center"/>
          </w:tcPr>
          <w:p w14:paraId="5C506045" w14:textId="45A65F46"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AB33E0" w:rsidRPr="00AB33E0" w14:paraId="265C4016" w14:textId="77777777" w:rsidTr="00AB33E0">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55080DD7" w14:textId="695196F9" w:rsidR="00AB33E0" w:rsidRPr="00AB33E0" w:rsidRDefault="00AB33E0" w:rsidP="00AB33E0">
            <w:pPr>
              <w:jc w:val="center"/>
              <w:rPr>
                <w:sz w:val="16"/>
                <w:szCs w:val="16"/>
              </w:rPr>
            </w:pPr>
            <w:r w:rsidRPr="00AB33E0">
              <w:rPr>
                <w:sz w:val="16"/>
                <w:szCs w:val="16"/>
              </w:rPr>
              <w:t>02</w:t>
            </w:r>
          </w:p>
        </w:tc>
        <w:tc>
          <w:tcPr>
            <w:tcW w:w="309" w:type="pct"/>
            <w:vAlign w:val="center"/>
          </w:tcPr>
          <w:p w14:paraId="3107DFB3" w14:textId="370B05D6"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20101285</w:t>
            </w:r>
          </w:p>
        </w:tc>
        <w:tc>
          <w:tcPr>
            <w:tcW w:w="435" w:type="pct"/>
            <w:vAlign w:val="center"/>
          </w:tcPr>
          <w:p w14:paraId="161DB3C4" w14:textId="3CEBAC66"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xml:space="preserve"> Lámina portaobjeto</w:t>
            </w:r>
          </w:p>
        </w:tc>
        <w:tc>
          <w:tcPr>
            <w:tcW w:w="301" w:type="pct"/>
            <w:vAlign w:val="center"/>
          </w:tcPr>
          <w:p w14:paraId="0C862299" w14:textId="38418DBC"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UN</w:t>
            </w:r>
          </w:p>
        </w:tc>
        <w:tc>
          <w:tcPr>
            <w:tcW w:w="359" w:type="pct"/>
            <w:vAlign w:val="center"/>
          </w:tcPr>
          <w:p w14:paraId="10EA0A7F" w14:textId="45E7467B"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2450</w:t>
            </w:r>
          </w:p>
        </w:tc>
        <w:tc>
          <w:tcPr>
            <w:tcW w:w="283" w:type="pct"/>
            <w:vAlign w:val="center"/>
            <w:hideMark/>
          </w:tcPr>
          <w:p w14:paraId="33BEF421"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457" w:type="pct"/>
            <w:vAlign w:val="center"/>
            <w:hideMark/>
          </w:tcPr>
          <w:p w14:paraId="3FA864BD"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460" w:type="pct"/>
            <w:vAlign w:val="center"/>
            <w:hideMark/>
          </w:tcPr>
          <w:p w14:paraId="3A2D7CD4"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481" w:type="pct"/>
            <w:vAlign w:val="center"/>
            <w:hideMark/>
          </w:tcPr>
          <w:p w14:paraId="7E1AA681"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458" w:type="pct"/>
            <w:vAlign w:val="center"/>
            <w:hideMark/>
          </w:tcPr>
          <w:p w14:paraId="5F72ACBB"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362" w:type="pct"/>
            <w:vAlign w:val="center"/>
            <w:hideMark/>
          </w:tcPr>
          <w:p w14:paraId="4D59642A"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330" w:type="pct"/>
            <w:vAlign w:val="center"/>
            <w:hideMark/>
          </w:tcPr>
          <w:p w14:paraId="79647E1D"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344" w:type="pct"/>
            <w:vAlign w:val="center"/>
            <w:hideMark/>
          </w:tcPr>
          <w:p w14:paraId="0C55FE8C"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w:t>
            </w:r>
          </w:p>
        </w:tc>
        <w:tc>
          <w:tcPr>
            <w:tcW w:w="274" w:type="pct"/>
            <w:vAlign w:val="center"/>
          </w:tcPr>
          <w:p w14:paraId="5A1302B8" w14:textId="1AA1D600"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AB33E0" w:rsidRPr="00AB33E0" w14:paraId="1D561F64" w14:textId="77777777" w:rsidTr="00AB33E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41865F53" w14:textId="7A19BE06" w:rsidR="00AB33E0" w:rsidRPr="00AB33E0" w:rsidRDefault="00AB33E0" w:rsidP="00AB33E0">
            <w:pPr>
              <w:jc w:val="center"/>
              <w:rPr>
                <w:b w:val="0"/>
                <w:bCs w:val="0"/>
                <w:sz w:val="16"/>
                <w:szCs w:val="16"/>
              </w:rPr>
            </w:pPr>
            <w:r w:rsidRPr="00AB33E0">
              <w:rPr>
                <w:b w:val="0"/>
                <w:bCs w:val="0"/>
                <w:sz w:val="16"/>
                <w:szCs w:val="16"/>
              </w:rPr>
              <w:t>03</w:t>
            </w:r>
          </w:p>
        </w:tc>
        <w:tc>
          <w:tcPr>
            <w:tcW w:w="309" w:type="pct"/>
            <w:vAlign w:val="center"/>
          </w:tcPr>
          <w:p w14:paraId="5B03BF0E" w14:textId="5487A6B6"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20101355</w:t>
            </w:r>
          </w:p>
        </w:tc>
        <w:tc>
          <w:tcPr>
            <w:tcW w:w="435" w:type="pct"/>
            <w:vAlign w:val="center"/>
          </w:tcPr>
          <w:p w14:paraId="39C55600" w14:textId="73137FA3"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xml:space="preserve"> Máscara de </w:t>
            </w:r>
            <w:proofErr w:type="spellStart"/>
            <w:r w:rsidRPr="00AB33E0">
              <w:rPr>
                <w:sz w:val="16"/>
                <w:szCs w:val="16"/>
              </w:rPr>
              <w:t>oxigeno</w:t>
            </w:r>
            <w:proofErr w:type="spellEnd"/>
            <w:r w:rsidRPr="00AB33E0">
              <w:rPr>
                <w:sz w:val="16"/>
                <w:szCs w:val="16"/>
              </w:rPr>
              <w:t xml:space="preserve"> con bolsa de reservorio pediátrico descartable</w:t>
            </w:r>
          </w:p>
        </w:tc>
        <w:tc>
          <w:tcPr>
            <w:tcW w:w="301" w:type="pct"/>
            <w:vAlign w:val="center"/>
          </w:tcPr>
          <w:p w14:paraId="628116A3" w14:textId="4E148328"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UN</w:t>
            </w:r>
          </w:p>
        </w:tc>
        <w:tc>
          <w:tcPr>
            <w:tcW w:w="359" w:type="pct"/>
            <w:vAlign w:val="center"/>
          </w:tcPr>
          <w:p w14:paraId="0D4E66DA" w14:textId="03F86196"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160</w:t>
            </w:r>
          </w:p>
        </w:tc>
        <w:tc>
          <w:tcPr>
            <w:tcW w:w="283" w:type="pct"/>
            <w:vAlign w:val="center"/>
          </w:tcPr>
          <w:p w14:paraId="13CC616F"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22C2A78F"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0A2D053"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11EBC8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33409C5"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E67AC45"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1A48CDE0"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60ED91F"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2AC76CB"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AB33E0" w:rsidRPr="00AB33E0" w14:paraId="490CB4B1" w14:textId="77777777" w:rsidTr="00AB33E0">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6F30EF6" w14:textId="489BD7C7" w:rsidR="00AB33E0" w:rsidRPr="00AB33E0" w:rsidRDefault="00AB33E0" w:rsidP="00AB33E0">
            <w:pPr>
              <w:jc w:val="center"/>
              <w:rPr>
                <w:b w:val="0"/>
                <w:bCs w:val="0"/>
                <w:sz w:val="16"/>
                <w:szCs w:val="16"/>
              </w:rPr>
            </w:pPr>
            <w:r w:rsidRPr="00AB33E0">
              <w:rPr>
                <w:b w:val="0"/>
                <w:bCs w:val="0"/>
                <w:sz w:val="16"/>
                <w:szCs w:val="16"/>
              </w:rPr>
              <w:t>04</w:t>
            </w:r>
          </w:p>
        </w:tc>
        <w:tc>
          <w:tcPr>
            <w:tcW w:w="309" w:type="pct"/>
            <w:vAlign w:val="center"/>
          </w:tcPr>
          <w:p w14:paraId="0591AE31" w14:textId="6AC478FA"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20101715</w:t>
            </w:r>
          </w:p>
        </w:tc>
        <w:tc>
          <w:tcPr>
            <w:tcW w:w="435" w:type="pct"/>
            <w:vAlign w:val="center"/>
          </w:tcPr>
          <w:p w14:paraId="40D43178" w14:textId="0E620596"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xml:space="preserve"> Sonda </w:t>
            </w:r>
            <w:proofErr w:type="spellStart"/>
            <w:r w:rsidRPr="00AB33E0">
              <w:rPr>
                <w:sz w:val="16"/>
                <w:szCs w:val="16"/>
              </w:rPr>
              <w:t>nelaton</w:t>
            </w:r>
            <w:proofErr w:type="spellEnd"/>
            <w:r w:rsidRPr="00AB33E0">
              <w:rPr>
                <w:sz w:val="16"/>
                <w:szCs w:val="16"/>
              </w:rPr>
              <w:t xml:space="preserve"> </w:t>
            </w:r>
            <w:proofErr w:type="spellStart"/>
            <w:r w:rsidRPr="00AB33E0">
              <w:rPr>
                <w:sz w:val="16"/>
                <w:szCs w:val="16"/>
              </w:rPr>
              <w:t>N.12</w:t>
            </w:r>
            <w:proofErr w:type="spellEnd"/>
            <w:r w:rsidRPr="00AB33E0">
              <w:rPr>
                <w:sz w:val="16"/>
                <w:szCs w:val="16"/>
              </w:rPr>
              <w:t xml:space="preserve"> (descartable)</w:t>
            </w:r>
          </w:p>
        </w:tc>
        <w:tc>
          <w:tcPr>
            <w:tcW w:w="301" w:type="pct"/>
            <w:vAlign w:val="center"/>
          </w:tcPr>
          <w:p w14:paraId="277A8DC1" w14:textId="617CFB38"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UN</w:t>
            </w:r>
          </w:p>
        </w:tc>
        <w:tc>
          <w:tcPr>
            <w:tcW w:w="359" w:type="pct"/>
            <w:vAlign w:val="center"/>
          </w:tcPr>
          <w:p w14:paraId="239CF1B1" w14:textId="12BE883C"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500</w:t>
            </w:r>
          </w:p>
        </w:tc>
        <w:tc>
          <w:tcPr>
            <w:tcW w:w="283" w:type="pct"/>
            <w:vAlign w:val="center"/>
          </w:tcPr>
          <w:p w14:paraId="56F0DF34"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1AFA7CD"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AC56279"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15FB7AB"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5015CA66"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F029C7F"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523A9997"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2D230D99"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34CD74F5"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AB33E0" w:rsidRPr="00AB33E0" w14:paraId="5A26C296" w14:textId="77777777" w:rsidTr="00AB33E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1082D16" w14:textId="1DB1C0D7" w:rsidR="00AB33E0" w:rsidRPr="00AB33E0" w:rsidRDefault="00AB33E0" w:rsidP="00AB33E0">
            <w:pPr>
              <w:jc w:val="center"/>
              <w:rPr>
                <w:b w:val="0"/>
                <w:bCs w:val="0"/>
                <w:sz w:val="16"/>
                <w:szCs w:val="16"/>
              </w:rPr>
            </w:pPr>
            <w:r w:rsidRPr="00AB33E0">
              <w:rPr>
                <w:b w:val="0"/>
                <w:bCs w:val="0"/>
                <w:sz w:val="16"/>
                <w:szCs w:val="16"/>
              </w:rPr>
              <w:t>05</w:t>
            </w:r>
          </w:p>
        </w:tc>
        <w:tc>
          <w:tcPr>
            <w:tcW w:w="309" w:type="pct"/>
            <w:vAlign w:val="center"/>
          </w:tcPr>
          <w:p w14:paraId="61B68785" w14:textId="327D2710"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20103301</w:t>
            </w:r>
          </w:p>
        </w:tc>
        <w:tc>
          <w:tcPr>
            <w:tcW w:w="435" w:type="pct"/>
            <w:vAlign w:val="center"/>
          </w:tcPr>
          <w:p w14:paraId="3279F420" w14:textId="06504C4F"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xml:space="preserve"> Kit de catéter permanente doble </w:t>
            </w:r>
            <w:proofErr w:type="spellStart"/>
            <w:r w:rsidRPr="00AB33E0">
              <w:rPr>
                <w:sz w:val="16"/>
                <w:szCs w:val="16"/>
              </w:rPr>
              <w:t>lúmen</w:t>
            </w:r>
            <w:proofErr w:type="spellEnd"/>
            <w:r w:rsidRPr="00AB33E0">
              <w:rPr>
                <w:sz w:val="16"/>
                <w:szCs w:val="16"/>
              </w:rPr>
              <w:t xml:space="preserve"> para hemodiálisis adulto 14 </w:t>
            </w:r>
            <w:proofErr w:type="spellStart"/>
            <w:proofErr w:type="gramStart"/>
            <w:r w:rsidRPr="00AB33E0">
              <w:rPr>
                <w:sz w:val="16"/>
                <w:szCs w:val="16"/>
              </w:rPr>
              <w:t>fr</w:t>
            </w:r>
            <w:proofErr w:type="spellEnd"/>
            <w:r w:rsidRPr="00AB33E0">
              <w:rPr>
                <w:sz w:val="16"/>
                <w:szCs w:val="16"/>
              </w:rPr>
              <w:t>(</w:t>
            </w:r>
            <w:proofErr w:type="gramEnd"/>
            <w:r w:rsidRPr="00AB33E0">
              <w:rPr>
                <w:sz w:val="16"/>
                <w:szCs w:val="16"/>
              </w:rPr>
              <w:t xml:space="preserve">±2) x 28 </w:t>
            </w:r>
            <w:proofErr w:type="gramStart"/>
            <w:r w:rsidRPr="00AB33E0">
              <w:rPr>
                <w:sz w:val="16"/>
                <w:szCs w:val="16"/>
              </w:rPr>
              <w:t>cm(</w:t>
            </w:r>
            <w:proofErr w:type="gramEnd"/>
            <w:r w:rsidRPr="00AB33E0">
              <w:rPr>
                <w:sz w:val="16"/>
                <w:szCs w:val="16"/>
              </w:rPr>
              <w:t>±2)</w:t>
            </w:r>
          </w:p>
        </w:tc>
        <w:tc>
          <w:tcPr>
            <w:tcW w:w="301" w:type="pct"/>
            <w:vAlign w:val="center"/>
          </w:tcPr>
          <w:p w14:paraId="0B973E4E" w14:textId="518C2EB7"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UN</w:t>
            </w:r>
          </w:p>
        </w:tc>
        <w:tc>
          <w:tcPr>
            <w:tcW w:w="359" w:type="pct"/>
            <w:vAlign w:val="center"/>
          </w:tcPr>
          <w:p w14:paraId="443DDF2C" w14:textId="09E90F48"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8</w:t>
            </w:r>
          </w:p>
        </w:tc>
        <w:tc>
          <w:tcPr>
            <w:tcW w:w="283" w:type="pct"/>
            <w:vAlign w:val="center"/>
          </w:tcPr>
          <w:p w14:paraId="14A7749A"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730F4B6"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C28CFDF"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4BB6B44"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50ECD99"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3F21B67"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2A1240CB"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194C87B0"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27FE198B"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AB33E0" w:rsidRPr="00AB33E0" w14:paraId="77A97A76" w14:textId="77777777" w:rsidTr="00AB33E0">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58C165D2" w14:textId="473FBFE3" w:rsidR="00AB33E0" w:rsidRPr="00AB33E0" w:rsidRDefault="00AB33E0" w:rsidP="00AB33E0">
            <w:pPr>
              <w:jc w:val="center"/>
              <w:rPr>
                <w:b w:val="0"/>
                <w:bCs w:val="0"/>
                <w:sz w:val="16"/>
                <w:szCs w:val="16"/>
              </w:rPr>
            </w:pPr>
            <w:r w:rsidRPr="00AB33E0">
              <w:rPr>
                <w:b w:val="0"/>
                <w:bCs w:val="0"/>
                <w:sz w:val="16"/>
                <w:szCs w:val="16"/>
              </w:rPr>
              <w:t>06</w:t>
            </w:r>
          </w:p>
        </w:tc>
        <w:tc>
          <w:tcPr>
            <w:tcW w:w="309" w:type="pct"/>
            <w:vAlign w:val="center"/>
          </w:tcPr>
          <w:p w14:paraId="0E6C21A1" w14:textId="4CFBE6BE"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20103313</w:t>
            </w:r>
          </w:p>
        </w:tc>
        <w:tc>
          <w:tcPr>
            <w:tcW w:w="435" w:type="pct"/>
            <w:vAlign w:val="center"/>
          </w:tcPr>
          <w:p w14:paraId="6552C606" w14:textId="76CFD99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xml:space="preserve"> Recipiente de plástico para </w:t>
            </w:r>
            <w:r w:rsidRPr="00AB33E0">
              <w:rPr>
                <w:sz w:val="16"/>
                <w:szCs w:val="16"/>
              </w:rPr>
              <w:lastRenderedPageBreak/>
              <w:t>residuos punzo cortante capacidad de 3 litros</w:t>
            </w:r>
          </w:p>
        </w:tc>
        <w:tc>
          <w:tcPr>
            <w:tcW w:w="301" w:type="pct"/>
            <w:vAlign w:val="center"/>
          </w:tcPr>
          <w:p w14:paraId="3383B849" w14:textId="1EDB7C81"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lastRenderedPageBreak/>
              <w:t>UN</w:t>
            </w:r>
          </w:p>
        </w:tc>
        <w:tc>
          <w:tcPr>
            <w:tcW w:w="359" w:type="pct"/>
            <w:vAlign w:val="center"/>
          </w:tcPr>
          <w:p w14:paraId="5F4195C5" w14:textId="65442412"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180</w:t>
            </w:r>
          </w:p>
        </w:tc>
        <w:tc>
          <w:tcPr>
            <w:tcW w:w="283" w:type="pct"/>
            <w:vAlign w:val="center"/>
          </w:tcPr>
          <w:p w14:paraId="721B8AD1"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25A9757B"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10CA568"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D3269B1"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620D55C9"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34A0D97C"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19C43F3E"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18BAF528"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75BCBE2"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AB33E0" w:rsidRPr="00AB33E0" w14:paraId="2FBAC45B" w14:textId="77777777" w:rsidTr="00AB33E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3D1A7CD" w14:textId="73B141C0" w:rsidR="00AB33E0" w:rsidRPr="00AB33E0" w:rsidRDefault="00AB33E0" w:rsidP="00AB33E0">
            <w:pPr>
              <w:jc w:val="center"/>
              <w:rPr>
                <w:b w:val="0"/>
                <w:bCs w:val="0"/>
                <w:sz w:val="16"/>
                <w:szCs w:val="16"/>
              </w:rPr>
            </w:pPr>
            <w:r w:rsidRPr="00AB33E0">
              <w:rPr>
                <w:b w:val="0"/>
                <w:bCs w:val="0"/>
                <w:sz w:val="16"/>
                <w:szCs w:val="16"/>
              </w:rPr>
              <w:t>07</w:t>
            </w:r>
          </w:p>
        </w:tc>
        <w:tc>
          <w:tcPr>
            <w:tcW w:w="309" w:type="pct"/>
            <w:vAlign w:val="center"/>
          </w:tcPr>
          <w:p w14:paraId="7D1F524A" w14:textId="0228C41F"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20103404</w:t>
            </w:r>
          </w:p>
        </w:tc>
        <w:tc>
          <w:tcPr>
            <w:tcW w:w="435" w:type="pct"/>
            <w:vAlign w:val="center"/>
          </w:tcPr>
          <w:p w14:paraId="35A4D386" w14:textId="70F89D38"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xml:space="preserve"> Apósito con plata </w:t>
            </w:r>
            <w:proofErr w:type="spellStart"/>
            <w:r w:rsidRPr="00AB33E0">
              <w:rPr>
                <w:sz w:val="16"/>
                <w:szCs w:val="16"/>
              </w:rPr>
              <w:t>ionica</w:t>
            </w:r>
            <w:proofErr w:type="spellEnd"/>
            <w:r w:rsidRPr="00AB33E0">
              <w:rPr>
                <w:sz w:val="16"/>
                <w:szCs w:val="16"/>
              </w:rPr>
              <w:t xml:space="preserve"> de 2 x 45 cm en mecha</w:t>
            </w:r>
          </w:p>
        </w:tc>
        <w:tc>
          <w:tcPr>
            <w:tcW w:w="301" w:type="pct"/>
            <w:vAlign w:val="center"/>
          </w:tcPr>
          <w:p w14:paraId="0F53923A" w14:textId="0CB463E3"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UN</w:t>
            </w:r>
          </w:p>
        </w:tc>
        <w:tc>
          <w:tcPr>
            <w:tcW w:w="359" w:type="pct"/>
            <w:vAlign w:val="center"/>
          </w:tcPr>
          <w:p w14:paraId="141D66AE" w14:textId="7F68AD4A"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100</w:t>
            </w:r>
          </w:p>
        </w:tc>
        <w:tc>
          <w:tcPr>
            <w:tcW w:w="283" w:type="pct"/>
            <w:vAlign w:val="center"/>
          </w:tcPr>
          <w:p w14:paraId="46F8F01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57204646"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0C34DF0C"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635D8D40"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700AB71"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0FBDC3B4"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7E0985F6"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4E6529B3"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19FD9145"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AB33E0" w:rsidRPr="00AB33E0" w14:paraId="11E08765" w14:textId="77777777" w:rsidTr="00AB33E0">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24F0DF35" w14:textId="72345E3B" w:rsidR="00AB33E0" w:rsidRPr="00AB33E0" w:rsidRDefault="00AB33E0" w:rsidP="00AB33E0">
            <w:pPr>
              <w:jc w:val="center"/>
              <w:rPr>
                <w:b w:val="0"/>
                <w:bCs w:val="0"/>
                <w:sz w:val="16"/>
                <w:szCs w:val="16"/>
              </w:rPr>
            </w:pPr>
            <w:r w:rsidRPr="00AB33E0">
              <w:rPr>
                <w:b w:val="0"/>
                <w:bCs w:val="0"/>
                <w:sz w:val="16"/>
                <w:szCs w:val="16"/>
              </w:rPr>
              <w:t>08</w:t>
            </w:r>
          </w:p>
        </w:tc>
        <w:tc>
          <w:tcPr>
            <w:tcW w:w="309" w:type="pct"/>
            <w:vAlign w:val="center"/>
          </w:tcPr>
          <w:p w14:paraId="47AFC999" w14:textId="6DCCE811"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20103660</w:t>
            </w:r>
          </w:p>
        </w:tc>
        <w:tc>
          <w:tcPr>
            <w:tcW w:w="435" w:type="pct"/>
            <w:vAlign w:val="center"/>
          </w:tcPr>
          <w:p w14:paraId="3DD5C827" w14:textId="68EFBB80"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 xml:space="preserve"> Equipo para anestesia epidural</w:t>
            </w:r>
          </w:p>
        </w:tc>
        <w:tc>
          <w:tcPr>
            <w:tcW w:w="301" w:type="pct"/>
            <w:vAlign w:val="center"/>
          </w:tcPr>
          <w:p w14:paraId="4D6C4447" w14:textId="4FF909EC"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UN</w:t>
            </w:r>
          </w:p>
        </w:tc>
        <w:tc>
          <w:tcPr>
            <w:tcW w:w="359" w:type="pct"/>
            <w:vAlign w:val="center"/>
          </w:tcPr>
          <w:p w14:paraId="4D8435E7" w14:textId="1FFE7635" w:rsidR="00AB33E0" w:rsidRPr="00AB33E0" w:rsidRDefault="00AB33E0" w:rsidP="00AB33E0">
            <w:pPr>
              <w:jc w:val="center"/>
              <w:cnfStyle w:val="000000000000" w:firstRow="0" w:lastRow="0" w:firstColumn="0" w:lastColumn="0" w:oddVBand="0" w:evenVBand="0" w:oddHBand="0" w:evenHBand="0" w:firstRowFirstColumn="0" w:firstRowLastColumn="0" w:lastRowFirstColumn="0" w:lastRowLastColumn="0"/>
              <w:rPr>
                <w:sz w:val="16"/>
                <w:szCs w:val="16"/>
              </w:rPr>
            </w:pPr>
            <w:r w:rsidRPr="00AB33E0">
              <w:rPr>
                <w:sz w:val="16"/>
                <w:szCs w:val="16"/>
              </w:rPr>
              <w:t>60</w:t>
            </w:r>
          </w:p>
        </w:tc>
        <w:tc>
          <w:tcPr>
            <w:tcW w:w="283" w:type="pct"/>
            <w:vAlign w:val="center"/>
          </w:tcPr>
          <w:p w14:paraId="6414BE26"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ACFB2D7"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5D0C9F52"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4848F5FD"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3211C5A6"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ED849DE"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7A96BE4F"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040FD5DD"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6E8C27D2" w14:textId="77777777" w:rsidR="00AB33E0" w:rsidRPr="00AB33E0" w:rsidRDefault="00AB33E0" w:rsidP="00AB33E0">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AB33E0" w:rsidRPr="00AB33E0" w14:paraId="13C70BB7" w14:textId="77777777" w:rsidTr="00AB33E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295109C" w14:textId="5E0FE475" w:rsidR="00AB33E0" w:rsidRPr="00AB33E0" w:rsidRDefault="00AB33E0" w:rsidP="00AB33E0">
            <w:pPr>
              <w:jc w:val="center"/>
              <w:rPr>
                <w:b w:val="0"/>
                <w:bCs w:val="0"/>
                <w:sz w:val="16"/>
                <w:szCs w:val="16"/>
              </w:rPr>
            </w:pPr>
            <w:r w:rsidRPr="00AB33E0">
              <w:rPr>
                <w:b w:val="0"/>
                <w:bCs w:val="0"/>
                <w:sz w:val="16"/>
                <w:szCs w:val="16"/>
              </w:rPr>
              <w:t>09</w:t>
            </w:r>
          </w:p>
        </w:tc>
        <w:tc>
          <w:tcPr>
            <w:tcW w:w="309" w:type="pct"/>
            <w:vAlign w:val="center"/>
          </w:tcPr>
          <w:p w14:paraId="0BAB0D83" w14:textId="00099012"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20104619</w:t>
            </w:r>
          </w:p>
        </w:tc>
        <w:tc>
          <w:tcPr>
            <w:tcW w:w="435" w:type="pct"/>
            <w:vAlign w:val="center"/>
          </w:tcPr>
          <w:p w14:paraId="3C321017" w14:textId="09E8BA9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 xml:space="preserve"> Mandil aséptico descartable talla (S)</w:t>
            </w:r>
          </w:p>
        </w:tc>
        <w:tc>
          <w:tcPr>
            <w:tcW w:w="301" w:type="pct"/>
            <w:vAlign w:val="center"/>
          </w:tcPr>
          <w:p w14:paraId="67A0105B" w14:textId="404AE13D"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UN</w:t>
            </w:r>
          </w:p>
        </w:tc>
        <w:tc>
          <w:tcPr>
            <w:tcW w:w="359" w:type="pct"/>
            <w:vAlign w:val="center"/>
          </w:tcPr>
          <w:p w14:paraId="02A05046" w14:textId="13AFB301" w:rsidR="00AB33E0" w:rsidRPr="00AB33E0" w:rsidRDefault="00AB33E0" w:rsidP="00AB33E0">
            <w:pPr>
              <w:jc w:val="center"/>
              <w:cnfStyle w:val="000000100000" w:firstRow="0" w:lastRow="0" w:firstColumn="0" w:lastColumn="0" w:oddVBand="0" w:evenVBand="0" w:oddHBand="1" w:evenHBand="0" w:firstRowFirstColumn="0" w:firstRowLastColumn="0" w:lastRowFirstColumn="0" w:lastRowLastColumn="0"/>
              <w:rPr>
                <w:sz w:val="16"/>
                <w:szCs w:val="16"/>
              </w:rPr>
            </w:pPr>
            <w:r w:rsidRPr="00AB33E0">
              <w:rPr>
                <w:sz w:val="16"/>
                <w:szCs w:val="16"/>
              </w:rPr>
              <w:t>450</w:t>
            </w:r>
          </w:p>
        </w:tc>
        <w:tc>
          <w:tcPr>
            <w:tcW w:w="283" w:type="pct"/>
            <w:vAlign w:val="center"/>
          </w:tcPr>
          <w:p w14:paraId="5B343F68"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E71588A"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5D5E9C38"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119BF460"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26FACD29"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E9D5FE7"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76752217"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06A9D242"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BF3D1DE" w14:textId="77777777" w:rsidR="00AB33E0" w:rsidRPr="00AB33E0" w:rsidRDefault="00AB33E0" w:rsidP="00AB33E0">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538E9" w:rsidRPr="00AB33E0" w14:paraId="7129E77E" w14:textId="77777777" w:rsidTr="00AB33E0">
        <w:trPr>
          <w:trHeight w:val="70"/>
        </w:trPr>
        <w:tc>
          <w:tcPr>
            <w:cnfStyle w:val="001000000000" w:firstRow="0" w:lastRow="0" w:firstColumn="1" w:lastColumn="0" w:oddVBand="0" w:evenVBand="0" w:oddHBand="0" w:evenHBand="0" w:firstRowFirstColumn="0" w:firstRowLastColumn="0" w:lastRowFirstColumn="0" w:lastRowLastColumn="0"/>
            <w:tcW w:w="4726" w:type="pct"/>
            <w:gridSpan w:val="13"/>
            <w:vAlign w:val="center"/>
          </w:tcPr>
          <w:p w14:paraId="685D9E8C" w14:textId="524D55AF" w:rsidR="000538E9" w:rsidRPr="00AB33E0" w:rsidRDefault="000538E9" w:rsidP="00AB33E0">
            <w:pPr>
              <w:jc w:val="right"/>
              <w:rPr>
                <w:sz w:val="16"/>
                <w:szCs w:val="16"/>
              </w:rPr>
            </w:pPr>
            <w:r w:rsidRPr="00AB33E0">
              <w:rPr>
                <w:sz w:val="16"/>
                <w:szCs w:val="16"/>
              </w:rPr>
              <w:t>TOTAL</w:t>
            </w:r>
            <w:r w:rsidR="006B3A34" w:rsidRPr="00AB33E0">
              <w:rPr>
                <w:sz w:val="16"/>
                <w:szCs w:val="16"/>
              </w:rPr>
              <w:t>**</w:t>
            </w:r>
          </w:p>
        </w:tc>
        <w:tc>
          <w:tcPr>
            <w:tcW w:w="274" w:type="pct"/>
            <w:vAlign w:val="center"/>
          </w:tcPr>
          <w:p w14:paraId="6A98560C" w14:textId="77777777" w:rsidR="000538E9" w:rsidRPr="00AB33E0" w:rsidRDefault="000538E9" w:rsidP="00346614">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3994"/>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lastRenderedPageBreak/>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346614">
          <w:pgSz w:w="16838" w:h="11906" w:orient="landscape"/>
          <w:pgMar w:top="1701" w:right="1417" w:bottom="1701" w:left="1417"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B2099D" w:rsidRPr="00F203B5" w14:paraId="2817CDFE"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0F3D602" w14:textId="4B84ABE7" w:rsidR="00B2099D" w:rsidRPr="00EB7480" w:rsidRDefault="00B2099D" w:rsidP="00B2099D">
            <w:pPr>
              <w:jc w:val="both"/>
              <w:rPr>
                <w:b w:val="0"/>
                <w:bCs w:val="0"/>
              </w:rPr>
            </w:pPr>
            <w:r w:rsidRPr="00EB7480">
              <w:t>Nombre, Denominación o Razón Social:</w:t>
            </w:r>
          </w:p>
        </w:tc>
        <w:tc>
          <w:tcPr>
            <w:tcW w:w="4946" w:type="dxa"/>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34464E5C" w14:textId="3704284F" w:rsidR="00B2099D" w:rsidRPr="00EB7480" w:rsidRDefault="00B2099D" w:rsidP="00B2099D">
            <w:pPr>
              <w:jc w:val="both"/>
              <w:rPr>
                <w:b w:val="0"/>
                <w:bCs w:val="0"/>
              </w:rPr>
            </w:pPr>
            <w:r w:rsidRPr="00EB7480">
              <w:t>Domicilio Legal:</w:t>
            </w:r>
          </w:p>
        </w:tc>
        <w:tc>
          <w:tcPr>
            <w:tcW w:w="4946" w:type="dxa"/>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4500B00" w14:textId="358B3D56" w:rsidR="00B2099D" w:rsidRPr="00EB7480" w:rsidRDefault="00B2099D" w:rsidP="00B2099D">
            <w:pPr>
              <w:jc w:val="both"/>
              <w:rPr>
                <w:b w:val="0"/>
                <w:bCs w:val="0"/>
              </w:rPr>
            </w:pPr>
            <w:r w:rsidRPr="00EB7480">
              <w:t>RUC:</w:t>
            </w:r>
          </w:p>
        </w:tc>
        <w:tc>
          <w:tcPr>
            <w:tcW w:w="4946" w:type="dxa"/>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3E215EC6" w14:textId="5B0F3E17" w:rsidR="00B2099D" w:rsidRPr="00EB7480" w:rsidRDefault="00B2099D" w:rsidP="00B2099D">
            <w:pPr>
              <w:jc w:val="both"/>
              <w:rPr>
                <w:b w:val="0"/>
                <w:bCs w:val="0"/>
              </w:rPr>
            </w:pPr>
            <w:r w:rsidRPr="00EB7480">
              <w:t>Teléfono(s):</w:t>
            </w:r>
          </w:p>
        </w:tc>
        <w:tc>
          <w:tcPr>
            <w:tcW w:w="4946" w:type="dxa"/>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4946" w:type="dxa"/>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18A10E4E" w14:textId="30BA2B19" w:rsidR="00FD294E" w:rsidRPr="004D0238" w:rsidRDefault="00FD294E" w:rsidP="00B2099D">
            <w:pPr>
              <w:jc w:val="both"/>
            </w:pPr>
            <w:r w:rsidRPr="00EB7480">
              <w:t>Correo electrónico:</w:t>
            </w:r>
          </w:p>
        </w:tc>
        <w:tc>
          <w:tcPr>
            <w:tcW w:w="4946" w:type="dxa"/>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w:t>
      </w:r>
      <w:proofErr w:type="spellStart"/>
      <w:r w:rsidRPr="001F0D47">
        <w:rPr>
          <w:lang w:val="es-ES"/>
        </w:rPr>
        <w:t>PCM</w:t>
      </w:r>
      <w:proofErr w:type="spellEnd"/>
      <w:r w:rsidRPr="001F0D47">
        <w:rPr>
          <w:lang w:val="es-ES"/>
        </w:rPr>
        <w:t xml:space="preserve">,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w:t>
      </w:r>
      <w:proofErr w:type="spellStart"/>
      <w:r w:rsidRPr="001F0D47">
        <w:rPr>
          <w:lang w:val="es-ES"/>
        </w:rPr>
        <w:t>GG</w:t>
      </w:r>
      <w:proofErr w:type="spellEnd"/>
      <w:r w:rsidRPr="001F0D47">
        <w:rPr>
          <w:lang w:val="es-ES"/>
        </w:rPr>
        <w:t>-ESSALUD-2022.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w:t>
      </w:r>
      <w:proofErr w:type="spellStart"/>
      <w:r w:rsidRPr="00AC4D52">
        <w:rPr>
          <w:lang w:val="es-ES"/>
        </w:rPr>
        <w:t>PCM</w:t>
      </w:r>
      <w:proofErr w:type="spellEnd"/>
      <w:r w:rsidRPr="00AC4D52">
        <w:rPr>
          <w:lang w:val="es-ES"/>
        </w:rPr>
        <w:t>,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49A02AA0" w14:textId="77777777" w:rsidR="00036276" w:rsidRDefault="00036276"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56009DE5" w14:textId="77777777" w:rsidR="00163153" w:rsidRPr="0014381B" w:rsidRDefault="00163153" w:rsidP="00163153">
            <w:pPr>
              <w:jc w:val="center"/>
              <w:rPr>
                <w:b/>
                <w:bCs/>
                <w:i/>
                <w:iCs/>
              </w:rPr>
            </w:pPr>
            <w:r w:rsidRPr="0014381B">
              <w:rPr>
                <w:b/>
                <w:bCs/>
                <w:i/>
                <w:iCs/>
              </w:rPr>
              <w:lastRenderedPageBreak/>
              <w:t>DOCUMENTOS QUE ACREDITAN EL CUMPLIMIENTO DE LOS REQUERIMIENTOS TÉCNICOS MÍNIMOS (</w:t>
            </w:r>
            <w:proofErr w:type="spellStart"/>
            <w:r w:rsidRPr="0014381B">
              <w:rPr>
                <w:b/>
                <w:bCs/>
                <w:i/>
                <w:iCs/>
              </w:rPr>
              <w:t>RTM</w:t>
            </w:r>
            <w:proofErr w:type="spellEnd"/>
            <w:r w:rsidRPr="0014381B">
              <w:rPr>
                <w:b/>
                <w:bCs/>
                <w:i/>
                <w:iCs/>
              </w:rPr>
              <w:t>) EN EL CASO DE CONTRATACIÓN DE BIENES Y/O SUMINISTRO DE BIENES</w:t>
            </w:r>
          </w:p>
          <w:p w14:paraId="70B637A0" w14:textId="77777777" w:rsidR="00163153" w:rsidRPr="0014381B" w:rsidRDefault="00163153" w:rsidP="00163153">
            <w:pPr>
              <w:ind w:left="284" w:hanging="284"/>
              <w:jc w:val="both"/>
              <w:rPr>
                <w:i/>
                <w:iCs/>
              </w:rPr>
            </w:pPr>
          </w:p>
          <w:p w14:paraId="1980E260" w14:textId="32641272" w:rsidR="00163153" w:rsidRPr="0014381B" w:rsidRDefault="00163153" w:rsidP="00163153">
            <w:pPr>
              <w:jc w:val="both"/>
              <w:rPr>
                <w:i/>
                <w:iCs/>
              </w:rPr>
            </w:pPr>
            <w:r w:rsidRPr="0014381B">
              <w:rPr>
                <w:i/>
                <w:iCs/>
              </w:rPr>
              <w:t>Para acreditar el cumplimiento de los Requerimientos Técnicos Mínimos (</w:t>
            </w:r>
            <w:proofErr w:type="spellStart"/>
            <w:r w:rsidRPr="0014381B">
              <w:rPr>
                <w:i/>
                <w:iCs/>
              </w:rPr>
              <w:t>RTM</w:t>
            </w:r>
            <w:proofErr w:type="spellEnd"/>
            <w:r w:rsidRPr="0014381B">
              <w:rPr>
                <w:i/>
                <w:iCs/>
              </w:rPr>
              <w:t xml:space="preserve">), El postor tendrá que presentar </w:t>
            </w:r>
            <w:r w:rsidR="008263E6" w:rsidRPr="0014381B">
              <w:rPr>
                <w:b/>
                <w:bCs/>
                <w:i/>
                <w:iCs/>
                <w:u w:val="single"/>
              </w:rPr>
              <w:t>de corresponder</w:t>
            </w:r>
            <w:r w:rsidRPr="0014381B">
              <w:rPr>
                <w:i/>
                <w:iCs/>
              </w:rPr>
              <w:t>, los siguientes documentos:</w:t>
            </w:r>
          </w:p>
          <w:p w14:paraId="00792A10" w14:textId="77777777" w:rsidR="00163153" w:rsidRPr="0014381B" w:rsidRDefault="00163153" w:rsidP="00163153">
            <w:pPr>
              <w:ind w:left="284" w:hanging="284"/>
              <w:jc w:val="both"/>
              <w:rPr>
                <w:i/>
                <w:iCs/>
              </w:rPr>
            </w:pPr>
          </w:p>
          <w:p w14:paraId="3831F834" w14:textId="77777777" w:rsidR="00B0438E" w:rsidRPr="0014381B" w:rsidRDefault="00B0438E" w:rsidP="00163153">
            <w:pPr>
              <w:pStyle w:val="Prrafodelista"/>
              <w:numPr>
                <w:ilvl w:val="0"/>
                <w:numId w:val="14"/>
              </w:numPr>
              <w:ind w:left="284" w:hanging="284"/>
              <w:jc w:val="both"/>
              <w:rPr>
                <w:b/>
                <w:bCs/>
                <w:i/>
                <w:iCs/>
              </w:rPr>
            </w:pPr>
            <w:r w:rsidRPr="0014381B">
              <w:rPr>
                <w:b/>
                <w:bCs/>
                <w:i/>
                <w:iCs/>
              </w:rPr>
              <w:t>DOCUMENTACIÓN ADICIONAL QUE EL POSTOR DEBE PRESENTAR</w:t>
            </w:r>
          </w:p>
          <w:p w14:paraId="0A0CC95F" w14:textId="77777777" w:rsidR="00B0438E" w:rsidRPr="0014381B" w:rsidRDefault="00B0438E" w:rsidP="00B0438E">
            <w:pPr>
              <w:pStyle w:val="Prrafodelista"/>
              <w:ind w:left="284"/>
              <w:jc w:val="both"/>
              <w:rPr>
                <w:b/>
                <w:bCs/>
                <w:i/>
                <w:iCs/>
              </w:rPr>
            </w:pPr>
          </w:p>
          <w:p w14:paraId="14A0C62E" w14:textId="77777777" w:rsidR="00B54B4A" w:rsidRPr="0014381B" w:rsidRDefault="00B54B4A" w:rsidP="00B54B4A">
            <w:pPr>
              <w:ind w:left="284"/>
              <w:jc w:val="both"/>
              <w:rPr>
                <w:b/>
                <w:bCs/>
                <w:i/>
                <w:iCs/>
                <w:u w:val="single"/>
              </w:rPr>
            </w:pPr>
            <w:r w:rsidRPr="0014381B">
              <w:rPr>
                <w:b/>
                <w:bCs/>
                <w:i/>
                <w:iCs/>
                <w:u w:val="single"/>
              </w:rPr>
              <w:t>Requisitos:</w:t>
            </w:r>
          </w:p>
          <w:p w14:paraId="100F7BDE" w14:textId="3E0737FD" w:rsidR="001E3790" w:rsidRPr="0014381B" w:rsidRDefault="00B54B4A" w:rsidP="00B54B4A">
            <w:pPr>
              <w:pStyle w:val="Prrafodelista"/>
              <w:ind w:left="284"/>
              <w:jc w:val="both"/>
              <w:rPr>
                <w:i/>
                <w:iCs/>
              </w:rPr>
            </w:pPr>
            <w:r w:rsidRPr="0014381B">
              <w:rPr>
                <w:i/>
                <w:iCs/>
              </w:rPr>
              <w:t xml:space="preserve">El postor debe acreditar </w:t>
            </w:r>
            <w:r w:rsidR="00FE0695" w:rsidRPr="0014381B">
              <w:rPr>
                <w:i/>
                <w:iCs/>
              </w:rPr>
              <w:t>con</w:t>
            </w:r>
            <w:r w:rsidRPr="0014381B">
              <w:rPr>
                <w:i/>
                <w:iCs/>
              </w:rPr>
              <w:t xml:space="preserve"> algún </w:t>
            </w:r>
            <w:r w:rsidR="00340F1E" w:rsidRPr="0014381B">
              <w:rPr>
                <w:i/>
                <w:iCs/>
              </w:rPr>
              <w:t>tipo de</w:t>
            </w:r>
            <w:r w:rsidRPr="0014381B">
              <w:rPr>
                <w:i/>
                <w:iCs/>
              </w:rPr>
              <w:t xml:space="preserve"> documento</w:t>
            </w:r>
            <w:r w:rsidR="00FE0695" w:rsidRPr="0014381B">
              <w:rPr>
                <w:i/>
                <w:iCs/>
              </w:rPr>
              <w:t xml:space="preserve"> las características y/o requisitos funcionales específicos del bien previsto en los Requerimientos Técnicos Mínimos (</w:t>
            </w:r>
            <w:proofErr w:type="spellStart"/>
            <w:r w:rsidR="00FE0695" w:rsidRPr="0014381B">
              <w:rPr>
                <w:i/>
                <w:iCs/>
              </w:rPr>
              <w:t>RTM</w:t>
            </w:r>
            <w:proofErr w:type="spellEnd"/>
            <w:r w:rsidR="00FE0695" w:rsidRPr="0014381B">
              <w:rPr>
                <w:i/>
                <w:iCs/>
              </w:rPr>
              <w:t>).</w:t>
            </w:r>
          </w:p>
          <w:p w14:paraId="1ADEFB92" w14:textId="77777777" w:rsidR="001E3790" w:rsidRPr="0014381B" w:rsidRDefault="001E3790" w:rsidP="00B0438E">
            <w:pPr>
              <w:pStyle w:val="Prrafodelista"/>
              <w:ind w:left="284"/>
              <w:jc w:val="both"/>
              <w:rPr>
                <w:b/>
                <w:bCs/>
                <w:i/>
                <w:iCs/>
              </w:rPr>
            </w:pPr>
          </w:p>
          <w:p w14:paraId="5D33825A" w14:textId="77777777" w:rsidR="001E3790" w:rsidRPr="0014381B" w:rsidRDefault="001E3790" w:rsidP="001E3790">
            <w:pPr>
              <w:pStyle w:val="Prrafodelista"/>
              <w:ind w:left="284"/>
              <w:jc w:val="both"/>
              <w:rPr>
                <w:b/>
                <w:bCs/>
                <w:i/>
                <w:iCs/>
                <w:u w:val="single"/>
              </w:rPr>
            </w:pPr>
            <w:r w:rsidRPr="0014381B">
              <w:rPr>
                <w:b/>
                <w:bCs/>
                <w:i/>
                <w:iCs/>
                <w:u w:val="single"/>
              </w:rPr>
              <w:t>Acreditación:</w:t>
            </w:r>
          </w:p>
          <w:p w14:paraId="434F493B" w14:textId="067D4AE0" w:rsidR="00163153" w:rsidRPr="0014381B" w:rsidRDefault="00B0438E" w:rsidP="00B0438E">
            <w:pPr>
              <w:pStyle w:val="Prrafodelista"/>
              <w:ind w:left="284"/>
              <w:jc w:val="both"/>
              <w:rPr>
                <w:i/>
                <w:iCs/>
              </w:rPr>
            </w:pPr>
            <w:r w:rsidRPr="0014381B">
              <w:rPr>
                <w:i/>
                <w:iCs/>
              </w:rPr>
              <w:t xml:space="preserve">Autorizaciones del producto, folletos, instructivos, catálogos o similares para acreditar las características y/o requisitos funcionales específicos del bien previsto en </w:t>
            </w:r>
            <w:r w:rsidR="001E3790" w:rsidRPr="0014381B">
              <w:rPr>
                <w:i/>
                <w:iCs/>
              </w:rPr>
              <w:t>los Requerimientos Técnicos Mínimos (</w:t>
            </w:r>
            <w:proofErr w:type="spellStart"/>
            <w:r w:rsidR="001E3790" w:rsidRPr="0014381B">
              <w:rPr>
                <w:i/>
                <w:iCs/>
              </w:rPr>
              <w:t>RTM</w:t>
            </w:r>
            <w:proofErr w:type="spellEnd"/>
            <w:r w:rsidR="001E3790" w:rsidRPr="0014381B">
              <w:rPr>
                <w:i/>
                <w:iCs/>
              </w:rPr>
              <w:t>).</w:t>
            </w:r>
          </w:p>
          <w:p w14:paraId="53B936B9" w14:textId="77777777" w:rsidR="00163153" w:rsidRPr="0014381B" w:rsidRDefault="00163153" w:rsidP="00163153">
            <w:pPr>
              <w:pStyle w:val="Prrafodelista"/>
              <w:ind w:left="284"/>
              <w:jc w:val="both"/>
              <w:rPr>
                <w:b/>
                <w:bCs/>
                <w:i/>
                <w:iCs/>
              </w:rPr>
            </w:pPr>
          </w:p>
          <w:p w14:paraId="037537CB"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LEGAL (HABILITACIÓN)</w:t>
            </w:r>
          </w:p>
          <w:p w14:paraId="42EA1F64" w14:textId="77777777" w:rsidR="00163153" w:rsidRPr="0014381B" w:rsidRDefault="00163153" w:rsidP="00163153">
            <w:pPr>
              <w:pStyle w:val="Prrafodelista"/>
              <w:ind w:left="284"/>
              <w:jc w:val="both"/>
              <w:rPr>
                <w:i/>
                <w:iCs/>
              </w:rPr>
            </w:pPr>
          </w:p>
          <w:p w14:paraId="2AC32575" w14:textId="77777777" w:rsidR="00163153" w:rsidRPr="0014381B" w:rsidRDefault="00163153" w:rsidP="00163153">
            <w:pPr>
              <w:pStyle w:val="Prrafodelista"/>
              <w:ind w:left="284"/>
              <w:jc w:val="both"/>
              <w:rPr>
                <w:b/>
                <w:bCs/>
                <w:i/>
                <w:iCs/>
                <w:u w:val="single"/>
              </w:rPr>
            </w:pPr>
            <w:r w:rsidRPr="0014381B">
              <w:rPr>
                <w:b/>
                <w:bCs/>
                <w:i/>
                <w:iCs/>
                <w:u w:val="single"/>
              </w:rPr>
              <w:t>Requisitos:</w:t>
            </w:r>
          </w:p>
          <w:p w14:paraId="1B80C316" w14:textId="77777777" w:rsidR="00163153" w:rsidRPr="0014381B" w:rsidRDefault="00163153" w:rsidP="00163153">
            <w:pPr>
              <w:pStyle w:val="Prrafodelista"/>
              <w:ind w:left="284"/>
              <w:jc w:val="both"/>
              <w:rPr>
                <w:i/>
                <w:iCs/>
              </w:rPr>
            </w:pPr>
            <w:bookmarkStart w:id="4" w:name="_Hlk183596178"/>
            <w:r w:rsidRPr="0014381B">
              <w:rPr>
                <w:i/>
                <w:iCs/>
              </w:rPr>
              <w:t>Será según lo requerido en los Requerimientos Técnicos Mínimos (</w:t>
            </w:r>
            <w:proofErr w:type="spellStart"/>
            <w:r w:rsidRPr="0014381B">
              <w:rPr>
                <w:i/>
                <w:iCs/>
              </w:rPr>
              <w:t>RTM</w:t>
            </w:r>
            <w:proofErr w:type="spellEnd"/>
            <w:r w:rsidRPr="0014381B">
              <w:rPr>
                <w:i/>
                <w:iCs/>
              </w:rPr>
              <w:t>).</w:t>
            </w:r>
          </w:p>
          <w:bookmarkEnd w:id="4"/>
          <w:p w14:paraId="35C8E4B5" w14:textId="77777777" w:rsidR="00163153" w:rsidRPr="0014381B" w:rsidRDefault="00163153" w:rsidP="00163153">
            <w:pPr>
              <w:pStyle w:val="Prrafodelista"/>
              <w:ind w:left="284"/>
              <w:jc w:val="both"/>
              <w:rPr>
                <w:i/>
                <w:iCs/>
              </w:rPr>
            </w:pPr>
          </w:p>
          <w:p w14:paraId="76FAB2B1" w14:textId="77777777" w:rsidR="00163153" w:rsidRPr="0014381B" w:rsidRDefault="00163153" w:rsidP="00163153">
            <w:pPr>
              <w:pStyle w:val="Prrafodelista"/>
              <w:ind w:left="284"/>
              <w:jc w:val="both"/>
              <w:rPr>
                <w:b/>
                <w:bCs/>
                <w:i/>
                <w:iCs/>
                <w:u w:val="single"/>
              </w:rPr>
            </w:pPr>
            <w:r w:rsidRPr="0014381B">
              <w:rPr>
                <w:b/>
                <w:bCs/>
                <w:i/>
                <w:iCs/>
                <w:u w:val="single"/>
              </w:rPr>
              <w:t>Importante:</w:t>
            </w:r>
          </w:p>
          <w:p w14:paraId="0AA62052" w14:textId="77777777" w:rsidR="00163153" w:rsidRPr="0014381B" w:rsidRDefault="00163153" w:rsidP="00163153">
            <w:pPr>
              <w:pStyle w:val="Prrafodelista"/>
              <w:ind w:left="284"/>
              <w:jc w:val="both"/>
              <w:rPr>
                <w:i/>
                <w:iCs/>
              </w:rPr>
            </w:pPr>
            <w:r w:rsidRPr="0014381B">
              <w:rPr>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232B28C" w14:textId="77777777" w:rsidR="00163153" w:rsidRPr="0014381B" w:rsidRDefault="00163153" w:rsidP="00163153">
            <w:pPr>
              <w:pStyle w:val="Prrafodelista"/>
              <w:ind w:left="284"/>
              <w:jc w:val="both"/>
              <w:rPr>
                <w:i/>
                <w:iCs/>
              </w:rPr>
            </w:pPr>
          </w:p>
          <w:p w14:paraId="0DF866A6" w14:textId="77777777" w:rsidR="00163153" w:rsidRPr="0014381B" w:rsidRDefault="00163153" w:rsidP="00163153">
            <w:pPr>
              <w:pStyle w:val="Prrafodelista"/>
              <w:ind w:left="284"/>
              <w:jc w:val="both"/>
              <w:rPr>
                <w:b/>
                <w:bCs/>
                <w:i/>
                <w:iCs/>
                <w:u w:val="single"/>
              </w:rPr>
            </w:pPr>
            <w:r w:rsidRPr="0014381B">
              <w:rPr>
                <w:b/>
                <w:bCs/>
                <w:i/>
                <w:iCs/>
                <w:u w:val="single"/>
              </w:rPr>
              <w:t>Acreditación:</w:t>
            </w:r>
          </w:p>
          <w:p w14:paraId="0D86B437" w14:textId="77777777" w:rsidR="00163153" w:rsidRPr="0014381B" w:rsidRDefault="00163153" w:rsidP="00163153">
            <w:pPr>
              <w:pStyle w:val="Prrafodelista"/>
              <w:ind w:left="284"/>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w:t>
            </w:r>
          </w:p>
          <w:p w14:paraId="03BC6785" w14:textId="77777777" w:rsidR="00163153" w:rsidRPr="0014381B" w:rsidRDefault="00163153" w:rsidP="00163153">
            <w:pPr>
              <w:pStyle w:val="Prrafodelista"/>
              <w:ind w:left="284"/>
              <w:jc w:val="both"/>
              <w:rPr>
                <w:i/>
                <w:iCs/>
              </w:rPr>
            </w:pPr>
          </w:p>
          <w:p w14:paraId="6DDBFC01" w14:textId="77777777" w:rsidR="00163153" w:rsidRPr="0014381B" w:rsidRDefault="00163153" w:rsidP="00163153">
            <w:pPr>
              <w:pStyle w:val="Prrafodelista"/>
              <w:numPr>
                <w:ilvl w:val="0"/>
                <w:numId w:val="14"/>
              </w:numPr>
              <w:ind w:left="284" w:hanging="284"/>
              <w:jc w:val="both"/>
              <w:rPr>
                <w:b/>
                <w:bCs/>
                <w:i/>
                <w:iCs/>
              </w:rPr>
            </w:pPr>
            <w:r w:rsidRPr="0014381B">
              <w:rPr>
                <w:b/>
                <w:bCs/>
                <w:i/>
                <w:iCs/>
              </w:rPr>
              <w:t>EXPERIENCIA DEL POSTOR EN LA ESPECIALIDAD</w:t>
            </w:r>
          </w:p>
          <w:p w14:paraId="2B5FB663" w14:textId="77777777" w:rsidR="00163153" w:rsidRPr="0014381B" w:rsidRDefault="00163153" w:rsidP="00163153">
            <w:pPr>
              <w:ind w:left="284"/>
              <w:jc w:val="both"/>
              <w:rPr>
                <w:i/>
                <w:iCs/>
              </w:rPr>
            </w:pPr>
          </w:p>
          <w:p w14:paraId="11E4CFE8" w14:textId="77777777" w:rsidR="00163153" w:rsidRPr="0014381B" w:rsidRDefault="00163153" w:rsidP="00163153">
            <w:pPr>
              <w:ind w:left="284"/>
              <w:jc w:val="both"/>
              <w:rPr>
                <w:b/>
                <w:bCs/>
                <w:i/>
                <w:iCs/>
                <w:u w:val="single"/>
              </w:rPr>
            </w:pPr>
            <w:r w:rsidRPr="0014381B">
              <w:rPr>
                <w:b/>
                <w:bCs/>
                <w:i/>
                <w:iCs/>
                <w:u w:val="single"/>
              </w:rPr>
              <w:t>Requisitos:</w:t>
            </w:r>
          </w:p>
          <w:p w14:paraId="1208A5E4" w14:textId="1FF01E20" w:rsidR="00163153" w:rsidRPr="0014381B" w:rsidRDefault="002303C2" w:rsidP="00163153">
            <w:pPr>
              <w:ind w:left="284"/>
              <w:jc w:val="both"/>
              <w:rPr>
                <w:i/>
                <w:iCs/>
              </w:rPr>
            </w:pPr>
            <w:r w:rsidRPr="002303C2">
              <w:rPr>
                <w:i/>
                <w:iCs/>
              </w:rPr>
              <w:t>El postor debe acreditar un monto facturado acumulado equivalente a</w:t>
            </w:r>
            <w:r w:rsidR="004757EB">
              <w:rPr>
                <w:i/>
                <w:iCs/>
              </w:rPr>
              <w:t>l valor de</w:t>
            </w:r>
            <w:r>
              <w:rPr>
                <w:i/>
                <w:iCs/>
              </w:rPr>
              <w:t xml:space="preserve"> su oferta (</w:t>
            </w:r>
            <w:r w:rsidRPr="0014381B">
              <w:rPr>
                <w:b/>
                <w:i/>
                <w:iCs/>
              </w:rPr>
              <w:t xml:space="preserve">Anexo </w:t>
            </w:r>
            <w:proofErr w:type="spellStart"/>
            <w:r w:rsidRPr="0014381B">
              <w:rPr>
                <w:b/>
                <w:i/>
                <w:iCs/>
              </w:rPr>
              <w:t>Nº</w:t>
            </w:r>
            <w:proofErr w:type="spellEnd"/>
            <w:r w:rsidRPr="0014381B">
              <w:rPr>
                <w:b/>
                <w:i/>
                <w:iCs/>
              </w:rPr>
              <w:t xml:space="preserve"> </w:t>
            </w:r>
            <w:r w:rsidR="00B12EAD">
              <w:rPr>
                <w:b/>
                <w:i/>
                <w:iCs/>
              </w:rPr>
              <w:t>1</w:t>
            </w:r>
            <w:r>
              <w:rPr>
                <w:i/>
                <w:iCs/>
              </w:rPr>
              <w:t>)</w:t>
            </w:r>
            <w:r w:rsidR="00163153" w:rsidRPr="0014381B">
              <w:rPr>
                <w:i/>
                <w:iCs/>
              </w:rPr>
              <w:t xml:space="preserve">, </w:t>
            </w:r>
            <w:r w:rsidR="00C1062A" w:rsidRPr="00C1062A">
              <w:rPr>
                <w:i/>
                <w:iCs/>
              </w:rPr>
              <w:t>por la venta de bienes iguales o similares al objeto de la convocatoria, durante los ocho (8) años anteriores a la fecha de la presentación de ofertas que se computarán desde la fecha de la conformidad o emisión del comprobante de pago, según corresponda.</w:t>
            </w:r>
          </w:p>
          <w:p w14:paraId="70D0CE8D" w14:textId="77777777" w:rsidR="00163153" w:rsidRDefault="00163153" w:rsidP="00163153">
            <w:pPr>
              <w:ind w:left="284"/>
              <w:jc w:val="both"/>
              <w:rPr>
                <w:i/>
                <w:iCs/>
              </w:rPr>
            </w:pPr>
          </w:p>
          <w:p w14:paraId="254DDEB8" w14:textId="127612DF" w:rsidR="00BC1ADF" w:rsidRDefault="00BC1ADF" w:rsidP="00163153">
            <w:pPr>
              <w:ind w:left="284"/>
              <w:jc w:val="both"/>
              <w:rPr>
                <w:i/>
                <w:iCs/>
              </w:rPr>
            </w:pPr>
            <w:r w:rsidRPr="00BC1ADF">
              <w:rPr>
                <w:i/>
                <w:iCs/>
              </w:rPr>
              <w:t xml:space="preserve">En el caso de postores que declaren en el </w:t>
            </w:r>
            <w:r w:rsidRPr="00BC1ADF">
              <w:rPr>
                <w:b/>
                <w:bCs/>
                <w:i/>
                <w:iCs/>
              </w:rPr>
              <w:t xml:space="preserve">Anexo </w:t>
            </w:r>
            <w:proofErr w:type="spellStart"/>
            <w:r w:rsidRPr="00BC1ADF">
              <w:rPr>
                <w:b/>
                <w:bCs/>
                <w:i/>
                <w:iCs/>
              </w:rPr>
              <w:t>Nº</w:t>
            </w:r>
            <w:proofErr w:type="spellEnd"/>
            <w:r w:rsidRPr="00BC1ADF">
              <w:rPr>
                <w:b/>
                <w:bCs/>
                <w:i/>
                <w:iCs/>
              </w:rPr>
              <w:t xml:space="preserve"> 3</w:t>
            </w:r>
            <w:r w:rsidRPr="00BC1ADF">
              <w:rPr>
                <w:i/>
                <w:iCs/>
              </w:rPr>
              <w:t xml:space="preserve"> tener la condición de micro y pequeña empresa</w:t>
            </w:r>
            <w:r w:rsidR="00DB2FAA">
              <w:rPr>
                <w:i/>
                <w:iCs/>
              </w:rPr>
              <w:t xml:space="preserve"> y que el valor de su oferta no supere el importe de </w:t>
            </w:r>
            <w:r w:rsidR="006A6B7A">
              <w:rPr>
                <w:i/>
                <w:iCs/>
              </w:rPr>
              <w:t xml:space="preserve">S/ </w:t>
            </w:r>
            <w:r w:rsidR="00EA4F6B" w:rsidRPr="00EA4F6B">
              <w:rPr>
                <w:i/>
                <w:iCs/>
              </w:rPr>
              <w:t>485,000</w:t>
            </w:r>
            <w:r w:rsidR="00EA4F6B">
              <w:rPr>
                <w:i/>
                <w:iCs/>
              </w:rPr>
              <w:t>.00 Soles</w:t>
            </w:r>
            <w:r w:rsidRPr="00BC1ADF">
              <w:rPr>
                <w:i/>
                <w:iCs/>
              </w:rPr>
              <w:t>, se acredita una experiencia de</w:t>
            </w:r>
            <w:r w:rsidR="00E569E9">
              <w:rPr>
                <w:i/>
                <w:iCs/>
              </w:rPr>
              <w:t>l</w:t>
            </w:r>
            <w:r w:rsidRPr="00BC1ADF">
              <w:rPr>
                <w:i/>
                <w:iCs/>
              </w:rPr>
              <w:t xml:space="preserve"> 25% </w:t>
            </w:r>
            <w:r w:rsidR="00E569E9">
              <w:rPr>
                <w:i/>
                <w:iCs/>
              </w:rPr>
              <w:t>del valor de su oferta (</w:t>
            </w:r>
            <w:r w:rsidR="00E569E9" w:rsidRPr="0014381B">
              <w:rPr>
                <w:b/>
                <w:i/>
                <w:iCs/>
              </w:rPr>
              <w:t xml:space="preserve">Anexo </w:t>
            </w:r>
            <w:proofErr w:type="spellStart"/>
            <w:r w:rsidR="00E569E9" w:rsidRPr="0014381B">
              <w:rPr>
                <w:b/>
                <w:i/>
                <w:iCs/>
              </w:rPr>
              <w:t>Nº</w:t>
            </w:r>
            <w:proofErr w:type="spellEnd"/>
            <w:r w:rsidR="00E569E9" w:rsidRPr="0014381B">
              <w:rPr>
                <w:b/>
                <w:i/>
                <w:iCs/>
              </w:rPr>
              <w:t xml:space="preserve"> </w:t>
            </w:r>
            <w:r w:rsidR="00E569E9">
              <w:rPr>
                <w:b/>
                <w:i/>
                <w:iCs/>
              </w:rPr>
              <w:t>1</w:t>
            </w:r>
            <w:r w:rsidR="00E569E9">
              <w:rPr>
                <w:i/>
                <w:iCs/>
              </w:rPr>
              <w:t>)</w:t>
            </w:r>
            <w:r w:rsidRPr="00BC1ADF">
              <w:rPr>
                <w:i/>
                <w:iCs/>
              </w:rPr>
              <w:t>, por la venta de bienes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5F0A9639" w14:textId="77777777" w:rsidR="00BC1ADF" w:rsidRPr="0014381B" w:rsidRDefault="00BC1ADF" w:rsidP="00163153">
            <w:pPr>
              <w:ind w:left="284"/>
              <w:jc w:val="both"/>
              <w:rPr>
                <w:i/>
                <w:iCs/>
              </w:rPr>
            </w:pPr>
          </w:p>
          <w:p w14:paraId="6AC53EFF" w14:textId="2009DD9C" w:rsidR="002B4DE4" w:rsidRPr="0014381B" w:rsidRDefault="002B4DE4" w:rsidP="00163153">
            <w:pPr>
              <w:ind w:left="284"/>
              <w:jc w:val="both"/>
              <w:rPr>
                <w:i/>
                <w:iCs/>
              </w:rPr>
            </w:pPr>
            <w:r w:rsidRPr="0014381B">
              <w:rPr>
                <w:i/>
                <w:iCs/>
              </w:rPr>
              <w:t>Se consideran bienes similares de acuerdo a lo requerido en los Requerimientos Técnicos Mínimos (</w:t>
            </w:r>
            <w:proofErr w:type="spellStart"/>
            <w:r w:rsidRPr="0014381B">
              <w:rPr>
                <w:i/>
                <w:iCs/>
              </w:rPr>
              <w:t>RTM</w:t>
            </w:r>
            <w:proofErr w:type="spellEnd"/>
            <w:r w:rsidRPr="0014381B">
              <w:rPr>
                <w:i/>
                <w:iCs/>
              </w:rPr>
              <w:t>).</w:t>
            </w:r>
          </w:p>
          <w:p w14:paraId="4A0DF145" w14:textId="77777777" w:rsidR="002B4DE4" w:rsidRPr="0014381B" w:rsidRDefault="002B4DE4" w:rsidP="00163153">
            <w:pPr>
              <w:ind w:left="284"/>
              <w:jc w:val="both"/>
              <w:rPr>
                <w:i/>
                <w:iCs/>
              </w:rPr>
            </w:pPr>
          </w:p>
          <w:p w14:paraId="55B8AF1B" w14:textId="77777777" w:rsidR="00B73DF4" w:rsidRPr="0014381B" w:rsidRDefault="00B73DF4" w:rsidP="00B73DF4">
            <w:pPr>
              <w:ind w:left="284"/>
              <w:jc w:val="both"/>
              <w:rPr>
                <w:b/>
                <w:bCs/>
                <w:i/>
                <w:iCs/>
              </w:rPr>
            </w:pPr>
            <w:r w:rsidRPr="0014381B">
              <w:rPr>
                <w:b/>
                <w:bCs/>
                <w:i/>
                <w:iCs/>
                <w:u w:val="single"/>
              </w:rPr>
              <w:t>Acreditación</w:t>
            </w:r>
            <w:r w:rsidRPr="0014381B">
              <w:rPr>
                <w:b/>
                <w:bCs/>
                <w:i/>
                <w:iCs/>
              </w:rPr>
              <w:t>:</w:t>
            </w:r>
          </w:p>
          <w:p w14:paraId="2E32BF2C" w14:textId="77777777" w:rsidR="00B73DF4" w:rsidRPr="0014381B" w:rsidRDefault="00B73DF4" w:rsidP="00B73DF4">
            <w:pPr>
              <w:ind w:left="284"/>
              <w:jc w:val="both"/>
              <w:rPr>
                <w:i/>
                <w:iCs/>
              </w:rPr>
            </w:pPr>
            <w:r w:rsidRPr="0014381B">
              <w:rPr>
                <w:i/>
                <w:iCs/>
              </w:rPr>
              <w:t>La experiencia del postor en la especialidad se acreditará con copia simple de (i) contratos u órdenes de compra, y su respectiva conformidad o constancia de prestación; o (</w:t>
            </w:r>
            <w:proofErr w:type="spellStart"/>
            <w:r w:rsidRPr="0014381B">
              <w:rPr>
                <w:i/>
                <w:iCs/>
              </w:rPr>
              <w:t>ii</w:t>
            </w:r>
            <w:proofErr w:type="spellEnd"/>
            <w:r w:rsidRPr="0014381B">
              <w:rPr>
                <w:i/>
                <w:iCs/>
              </w:rPr>
              <w:t xml:space="preserve">) comprobantes de pago cuya cancelación se acredite documental y fehacientemente, con </w:t>
            </w:r>
            <w:proofErr w:type="spellStart"/>
            <w:r w:rsidRPr="0014381B">
              <w:rPr>
                <w:i/>
                <w:iCs/>
              </w:rPr>
              <w:t>voucher</w:t>
            </w:r>
            <w:proofErr w:type="spellEnd"/>
            <w:r w:rsidRPr="0014381B">
              <w:rPr>
                <w:i/>
                <w:iCs/>
              </w:rPr>
              <w:t xml:space="preserve"> de depósito, nota de abono, reporte de estado de cuenta, cualquier otro documento emitido por Entidad del sistema financiero que acredite el abono o mediante cancelación en el mismo comprobante de pago</w:t>
            </w:r>
            <w:r w:rsidRPr="0014381B">
              <w:rPr>
                <w:i/>
                <w:iCs/>
                <w:vertAlign w:val="superscript"/>
              </w:rPr>
              <w:footnoteReference w:id="3"/>
            </w:r>
            <w:r w:rsidRPr="0014381B">
              <w:rPr>
                <w:i/>
                <w:iCs/>
              </w:rPr>
              <w:t>, correspondientes a un máximo de veinte (20) contrataciones.</w:t>
            </w:r>
            <w:r w:rsidRPr="0014381B" w:rsidDel="005A042B">
              <w:rPr>
                <w:i/>
                <w:iCs/>
              </w:rPr>
              <w:t xml:space="preserve"> </w:t>
            </w:r>
          </w:p>
          <w:p w14:paraId="6BDCBF04" w14:textId="77777777" w:rsidR="00B73DF4" w:rsidRPr="0014381B" w:rsidRDefault="00B73DF4" w:rsidP="00B73DF4">
            <w:pPr>
              <w:ind w:left="284"/>
              <w:jc w:val="both"/>
              <w:rPr>
                <w:i/>
                <w:iCs/>
              </w:rPr>
            </w:pPr>
          </w:p>
          <w:p w14:paraId="0E98F9F6" w14:textId="415EE6D5" w:rsidR="00B73DF4" w:rsidRPr="0014381B" w:rsidRDefault="00B73DF4" w:rsidP="00B73DF4">
            <w:pPr>
              <w:ind w:left="284"/>
              <w:jc w:val="both"/>
              <w:rPr>
                <w:i/>
                <w:iCs/>
              </w:rPr>
            </w:pPr>
            <w:r w:rsidRPr="0014381B">
              <w:rPr>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1DBA0F70" w14:textId="77777777" w:rsidR="00B73DF4" w:rsidRPr="0014381B" w:rsidRDefault="00B73DF4" w:rsidP="00B73DF4">
            <w:pPr>
              <w:ind w:left="284"/>
              <w:jc w:val="both"/>
              <w:rPr>
                <w:i/>
                <w:iCs/>
              </w:rPr>
            </w:pPr>
          </w:p>
          <w:p w14:paraId="05EEF097" w14:textId="77777777" w:rsidR="00B73DF4" w:rsidRPr="0014381B" w:rsidRDefault="00B73DF4" w:rsidP="00B73DF4">
            <w:pPr>
              <w:ind w:left="284"/>
              <w:jc w:val="both"/>
              <w:rPr>
                <w:i/>
                <w:iCs/>
              </w:rPr>
            </w:pPr>
            <w:r w:rsidRPr="0014381B">
              <w:rPr>
                <w:i/>
                <w:iCs/>
              </w:rPr>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3A908D79" w14:textId="77777777" w:rsidR="00B73DF4" w:rsidRPr="0014381B" w:rsidRDefault="00B73DF4" w:rsidP="00B73DF4">
            <w:pPr>
              <w:ind w:left="284"/>
              <w:jc w:val="both"/>
              <w:rPr>
                <w:i/>
                <w:iCs/>
              </w:rPr>
            </w:pPr>
          </w:p>
          <w:p w14:paraId="569032C6" w14:textId="77777777" w:rsidR="00B73DF4" w:rsidRPr="0014381B" w:rsidRDefault="00B73DF4" w:rsidP="00B73DF4">
            <w:pPr>
              <w:ind w:left="284"/>
              <w:jc w:val="both"/>
              <w:rPr>
                <w:i/>
                <w:iCs/>
                <w:lang w:val="es-ES"/>
              </w:rPr>
            </w:pPr>
            <w:r w:rsidRPr="0014381B">
              <w:rPr>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74F8AB45" w14:textId="77777777" w:rsidR="00B73DF4" w:rsidRPr="0014381B" w:rsidRDefault="00B73DF4" w:rsidP="00B73DF4">
            <w:pPr>
              <w:ind w:left="284"/>
              <w:jc w:val="both"/>
              <w:rPr>
                <w:i/>
                <w:iCs/>
                <w:lang w:val="es-ES"/>
              </w:rPr>
            </w:pPr>
          </w:p>
          <w:p w14:paraId="02CF7200" w14:textId="77777777" w:rsidR="00B73DF4" w:rsidRPr="0014381B" w:rsidRDefault="00B73DF4" w:rsidP="00B73DF4">
            <w:pPr>
              <w:ind w:left="284"/>
              <w:jc w:val="both"/>
              <w:rPr>
                <w:i/>
                <w:iCs/>
                <w:lang w:val="es-ES"/>
              </w:rPr>
            </w:pPr>
            <w:r w:rsidRPr="0014381B">
              <w:rPr>
                <w:i/>
                <w:iCs/>
                <w:lang w:val="es-ES"/>
              </w:rPr>
              <w:t xml:space="preserve">Asimismo, cuando se presenten contratos derivados de procesos de selección convocados antes del 20.09.2012, la calificación se ceñirá al método descrito en la Directiva </w:t>
            </w:r>
            <w:r w:rsidRPr="0014381B">
              <w:rPr>
                <w:i/>
                <w:iCs/>
              </w:rPr>
              <w:t>“Participación de Proveedores en Consorcio en las Contrataciones del Estado”</w:t>
            </w:r>
            <w:r w:rsidRPr="0014381B">
              <w:rPr>
                <w:i/>
                <w:iCs/>
                <w:lang w:val="es-ES"/>
              </w:rPr>
              <w:t>,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6B552E42" w14:textId="77777777" w:rsidR="00B73DF4" w:rsidRPr="0014381B" w:rsidRDefault="00B73DF4" w:rsidP="00B73DF4">
            <w:pPr>
              <w:ind w:left="284"/>
              <w:jc w:val="both"/>
              <w:rPr>
                <w:i/>
                <w:iCs/>
                <w:lang w:val="es-ES"/>
              </w:rPr>
            </w:pPr>
          </w:p>
          <w:p w14:paraId="3DDC8607" w14:textId="77777777" w:rsidR="00B73DF4" w:rsidRPr="0014381B" w:rsidRDefault="00B73DF4" w:rsidP="00B73DF4">
            <w:pPr>
              <w:ind w:left="284"/>
              <w:jc w:val="both"/>
              <w:rPr>
                <w:i/>
                <w:iCs/>
                <w:lang w:val="es-ES"/>
              </w:rPr>
            </w:pPr>
            <w:r w:rsidRPr="0014381B">
              <w:rPr>
                <w:i/>
                <w:iCs/>
                <w:lang w:val="es-ES"/>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14381B">
              <w:rPr>
                <w:i/>
                <w:iCs/>
                <w:lang w:val="es-ES"/>
              </w:rPr>
              <w:t>sustentatoria</w:t>
            </w:r>
            <w:proofErr w:type="spellEnd"/>
            <w:r w:rsidRPr="0014381B">
              <w:rPr>
                <w:i/>
                <w:iCs/>
                <w:lang w:val="es-ES"/>
              </w:rPr>
              <w:t xml:space="preserve"> correspondiente.</w:t>
            </w:r>
          </w:p>
          <w:p w14:paraId="500E8240" w14:textId="77777777" w:rsidR="00B73DF4" w:rsidRPr="0014381B" w:rsidRDefault="00B73DF4" w:rsidP="00B73DF4">
            <w:pPr>
              <w:ind w:left="284"/>
              <w:jc w:val="both"/>
              <w:rPr>
                <w:i/>
                <w:iCs/>
                <w:lang w:val="es-ES"/>
              </w:rPr>
            </w:pPr>
          </w:p>
          <w:p w14:paraId="57A7A492" w14:textId="1E161580" w:rsidR="00B73DF4" w:rsidRPr="0014381B" w:rsidRDefault="00B73DF4" w:rsidP="00B73DF4">
            <w:pPr>
              <w:ind w:left="284"/>
              <w:jc w:val="both"/>
              <w:rPr>
                <w:i/>
                <w:iCs/>
              </w:rPr>
            </w:pPr>
            <w:r w:rsidRPr="0014381B">
              <w:rPr>
                <w:i/>
                <w:iCs/>
                <w:lang w:val="es-ES"/>
              </w:rPr>
              <w:t xml:space="preserve">Si el postor acredita experiencia de otra persona jurídica como consecuencia de una reorganización societaria, debe presentar adicionalmente el </w:t>
            </w:r>
            <w:r w:rsidRPr="0014381B">
              <w:rPr>
                <w:b/>
                <w:i/>
                <w:iCs/>
                <w:lang w:val="es-ES"/>
              </w:rPr>
              <w:t xml:space="preserve">Anexo </w:t>
            </w:r>
            <w:proofErr w:type="spellStart"/>
            <w:r w:rsidRPr="0014381B">
              <w:rPr>
                <w:b/>
                <w:i/>
                <w:iCs/>
                <w:lang w:val="es-ES"/>
              </w:rPr>
              <w:t>N°</w:t>
            </w:r>
            <w:proofErr w:type="spellEnd"/>
            <w:r w:rsidRPr="0014381B">
              <w:rPr>
                <w:b/>
                <w:i/>
                <w:iCs/>
                <w:lang w:val="es-ES"/>
              </w:rPr>
              <w:t xml:space="preserve"> </w:t>
            </w:r>
            <w:r w:rsidR="00582526" w:rsidRPr="0014381B">
              <w:rPr>
                <w:b/>
                <w:i/>
                <w:iCs/>
                <w:lang w:val="es-ES"/>
              </w:rPr>
              <w:t>10</w:t>
            </w:r>
            <w:r w:rsidRPr="0014381B">
              <w:rPr>
                <w:i/>
                <w:iCs/>
              </w:rPr>
              <w:t>.</w:t>
            </w:r>
          </w:p>
          <w:p w14:paraId="55614E47" w14:textId="77777777" w:rsidR="00B73DF4" w:rsidRPr="0014381B" w:rsidRDefault="00B73DF4" w:rsidP="00B73DF4">
            <w:pPr>
              <w:ind w:left="284"/>
              <w:jc w:val="both"/>
              <w:rPr>
                <w:i/>
                <w:iCs/>
              </w:rPr>
            </w:pPr>
          </w:p>
          <w:p w14:paraId="1104E073" w14:textId="77777777" w:rsidR="00B73DF4" w:rsidRPr="0014381B" w:rsidRDefault="00B73DF4" w:rsidP="00B73DF4">
            <w:pPr>
              <w:ind w:left="284"/>
              <w:jc w:val="both"/>
              <w:rPr>
                <w:i/>
                <w:iCs/>
              </w:rPr>
            </w:pPr>
            <w:r w:rsidRPr="0014381B">
              <w:rPr>
                <w:i/>
                <w:iCs/>
              </w:rPr>
              <w:t xml:space="preserve">Cuando en los contratos, órdenes de compra o comprobantes de pago el monto facturado se encuentre expresado en moneda extranjera, debe indicarse el tipo de cambio venta </w:t>
            </w:r>
            <w:r w:rsidRPr="0014381B">
              <w:rPr>
                <w:i/>
                <w:iCs/>
              </w:rPr>
              <w:lastRenderedPageBreak/>
              <w:t xml:space="preserve">publicado por la Superintendencia de Banca, Seguros y AFP correspondiente a la fecha de suscripción del contrato, de emisión de la orden de compra o de cancelación del comprobante de pago, según corresponda. </w:t>
            </w:r>
          </w:p>
          <w:p w14:paraId="0323496A" w14:textId="77777777" w:rsidR="00B73DF4" w:rsidRPr="0014381B" w:rsidRDefault="00B73DF4" w:rsidP="00B73DF4">
            <w:pPr>
              <w:ind w:left="284"/>
              <w:jc w:val="both"/>
              <w:rPr>
                <w:i/>
                <w:iCs/>
              </w:rPr>
            </w:pPr>
          </w:p>
          <w:p w14:paraId="327763C6" w14:textId="4CA4F8B8" w:rsidR="00B73DF4" w:rsidRPr="0014381B" w:rsidRDefault="00B73DF4" w:rsidP="00B73DF4">
            <w:pPr>
              <w:ind w:left="284"/>
              <w:jc w:val="both"/>
              <w:rPr>
                <w:i/>
                <w:iCs/>
              </w:rPr>
            </w:pPr>
            <w:r w:rsidRPr="0014381B">
              <w:rPr>
                <w:i/>
                <w:iCs/>
              </w:rPr>
              <w:t xml:space="preserve">Sin perjuicio de lo anterior, los postores deben llenar y presentar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48061FFB" w14:textId="77777777" w:rsidR="00163153" w:rsidRPr="0014381B" w:rsidRDefault="00163153" w:rsidP="00163153">
            <w:pPr>
              <w:jc w:val="both"/>
              <w:rPr>
                <w:i/>
                <w:iCs/>
              </w:rPr>
            </w:pPr>
          </w:p>
          <w:p w14:paraId="2E05A93D"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TÉCNICA Y PROFESIONAL</w:t>
            </w:r>
          </w:p>
          <w:p w14:paraId="2A3A66D2" w14:textId="77777777" w:rsidR="00163153" w:rsidRPr="0014381B" w:rsidRDefault="00163153" w:rsidP="00163153">
            <w:pPr>
              <w:ind w:left="284"/>
              <w:jc w:val="both"/>
              <w:rPr>
                <w:i/>
                <w:iCs/>
              </w:rPr>
            </w:pPr>
            <w:r w:rsidRPr="0014381B">
              <w:rPr>
                <w:i/>
                <w:iCs/>
              </w:rPr>
              <w:t>En caso que el objeto de la contratación sea la adquisición de bienes bajo la modalidad de ejecución llave en mano, cuando se requiera personal para la instalación y puesta en funcionamiento, y se haya considerado que éste es personal clave, se puede incluir el siguiente requisito:</w:t>
            </w:r>
          </w:p>
          <w:p w14:paraId="1D876214" w14:textId="77777777" w:rsidR="00163153" w:rsidRPr="0014381B" w:rsidRDefault="00163153" w:rsidP="00163153">
            <w:pPr>
              <w:pStyle w:val="Prrafodelista"/>
              <w:ind w:left="284"/>
              <w:jc w:val="both"/>
              <w:rPr>
                <w:b/>
                <w:bCs/>
                <w:i/>
                <w:iCs/>
              </w:rPr>
            </w:pPr>
          </w:p>
          <w:p w14:paraId="6DCA604C" w14:textId="77777777" w:rsidR="00163153" w:rsidRPr="0014381B" w:rsidRDefault="00163153" w:rsidP="00163153">
            <w:pPr>
              <w:pStyle w:val="Prrafodelista"/>
              <w:ind w:left="284"/>
              <w:jc w:val="both"/>
              <w:rPr>
                <w:b/>
                <w:bCs/>
                <w:i/>
                <w:iCs/>
              </w:rPr>
            </w:pPr>
            <w:r w:rsidRPr="0014381B">
              <w:rPr>
                <w:b/>
                <w:bCs/>
                <w:i/>
                <w:iCs/>
              </w:rPr>
              <w:t>C.1.</w:t>
            </w:r>
            <w:r w:rsidRPr="0014381B">
              <w:rPr>
                <w:b/>
                <w:bCs/>
                <w:i/>
                <w:iCs/>
              </w:rPr>
              <w:tab/>
              <w:t>EXPERIENCIA DEL PERSONAL CLAVE</w:t>
            </w:r>
          </w:p>
          <w:p w14:paraId="07DD24F2" w14:textId="77777777" w:rsidR="00163153" w:rsidRPr="0014381B" w:rsidRDefault="00163153" w:rsidP="00163153">
            <w:pPr>
              <w:pStyle w:val="Prrafodelista"/>
              <w:ind w:left="709"/>
              <w:jc w:val="both"/>
              <w:rPr>
                <w:i/>
                <w:iCs/>
                <w:u w:val="single"/>
                <w:lang w:val="es-ES_tradnl"/>
              </w:rPr>
            </w:pPr>
          </w:p>
          <w:p w14:paraId="49DF0997" w14:textId="77777777" w:rsidR="00163153" w:rsidRPr="0014381B" w:rsidRDefault="00163153" w:rsidP="00163153">
            <w:pPr>
              <w:pStyle w:val="Prrafodelista"/>
              <w:ind w:left="709"/>
              <w:jc w:val="both"/>
              <w:rPr>
                <w:b/>
                <w:bCs/>
                <w:i/>
                <w:iCs/>
                <w:lang w:val="es-ES_tradnl"/>
              </w:rPr>
            </w:pPr>
            <w:r w:rsidRPr="0014381B">
              <w:rPr>
                <w:b/>
                <w:bCs/>
                <w:i/>
                <w:iCs/>
                <w:u w:val="single"/>
                <w:lang w:val="es-ES_tradnl"/>
              </w:rPr>
              <w:t>Requisitos</w:t>
            </w:r>
            <w:r w:rsidRPr="0014381B">
              <w:rPr>
                <w:b/>
                <w:bCs/>
                <w:i/>
                <w:iCs/>
                <w:lang w:val="es-ES_tradnl"/>
              </w:rPr>
              <w:t>:</w:t>
            </w:r>
          </w:p>
          <w:p w14:paraId="0C7FD01B" w14:textId="77777777" w:rsidR="00163153" w:rsidRPr="0014381B" w:rsidRDefault="00163153" w:rsidP="00163153">
            <w:pPr>
              <w:pStyle w:val="Prrafodelista"/>
              <w:ind w:left="709"/>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 para lo cual en este apartado solo se consignará:</w:t>
            </w:r>
          </w:p>
          <w:p w14:paraId="40B067BA" w14:textId="77777777" w:rsidR="0037250F" w:rsidRPr="0014381B" w:rsidRDefault="0037250F" w:rsidP="00163153">
            <w:pPr>
              <w:pStyle w:val="Prrafodelista"/>
              <w:ind w:left="709"/>
              <w:jc w:val="both"/>
              <w:rPr>
                <w:b/>
                <w:bCs/>
                <w:i/>
                <w:iCs/>
                <w:u w:val="single"/>
                <w:lang w:val="es-ES_tradnl"/>
              </w:rPr>
            </w:pPr>
          </w:p>
          <w:p w14:paraId="1E5F6504"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Tiempo de experiencia mínimo</w:t>
            </w:r>
          </w:p>
          <w:p w14:paraId="4CB30FB0"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Trabajos o prestaciones en la actividad requerida</w:t>
            </w:r>
          </w:p>
          <w:p w14:paraId="0C6DA67C" w14:textId="77777777" w:rsidR="00163153" w:rsidRPr="0014381B" w:rsidRDefault="00163153" w:rsidP="00163153">
            <w:pPr>
              <w:pStyle w:val="Prrafodelista"/>
              <w:numPr>
                <w:ilvl w:val="0"/>
                <w:numId w:val="16"/>
              </w:numPr>
              <w:ind w:left="993" w:hanging="284"/>
              <w:jc w:val="both"/>
              <w:rPr>
                <w:i/>
                <w:iCs/>
                <w:u w:val="single"/>
              </w:rPr>
            </w:pPr>
            <w:r w:rsidRPr="0014381B">
              <w:rPr>
                <w:i/>
                <w:iCs/>
                <w:lang w:val="es-ES_tradnl"/>
              </w:rPr>
              <w:t>Puesto, cargo o denominación de la posición que ocupará el personal clave requerido para ejecutar la prestación objeto de la contratación.</w:t>
            </w:r>
          </w:p>
          <w:p w14:paraId="6598AAD4" w14:textId="77777777" w:rsidR="00163153" w:rsidRPr="0014381B" w:rsidRDefault="00163153" w:rsidP="00163153">
            <w:pPr>
              <w:pStyle w:val="Prrafodelista"/>
              <w:ind w:left="709"/>
              <w:jc w:val="both"/>
              <w:rPr>
                <w:b/>
                <w:bCs/>
                <w:i/>
                <w:iCs/>
                <w:u w:val="single"/>
                <w:lang w:val="es-ES_tradnl"/>
              </w:rPr>
            </w:pPr>
          </w:p>
          <w:p w14:paraId="2CDE614E" w14:textId="77777777" w:rsidR="00163153" w:rsidRPr="0014381B" w:rsidRDefault="00163153" w:rsidP="00163153">
            <w:pPr>
              <w:pStyle w:val="Prrafodelista"/>
              <w:ind w:left="709"/>
              <w:jc w:val="both"/>
              <w:rPr>
                <w:b/>
                <w:bCs/>
                <w:i/>
                <w:iCs/>
                <w:u w:val="single"/>
                <w:lang w:val="es-ES_tradnl"/>
              </w:rPr>
            </w:pPr>
            <w:r w:rsidRPr="0014381B">
              <w:rPr>
                <w:b/>
                <w:bCs/>
                <w:i/>
                <w:iCs/>
                <w:u w:val="single"/>
                <w:lang w:val="es-ES_tradnl"/>
              </w:rPr>
              <w:t>Acreditación</w:t>
            </w:r>
            <w:r w:rsidRPr="0014381B">
              <w:rPr>
                <w:b/>
                <w:bCs/>
                <w:i/>
                <w:iCs/>
                <w:lang w:val="es-ES_tradnl"/>
              </w:rPr>
              <w:t>:</w:t>
            </w:r>
          </w:p>
          <w:p w14:paraId="6A47C274" w14:textId="77777777" w:rsidR="00163153" w:rsidRPr="0014381B" w:rsidRDefault="00163153" w:rsidP="00163153">
            <w:pPr>
              <w:pStyle w:val="Prrafodelista"/>
              <w:ind w:left="709"/>
              <w:jc w:val="both"/>
              <w:rPr>
                <w:i/>
                <w:iCs/>
                <w:lang w:val="es-ES"/>
              </w:rPr>
            </w:pPr>
            <w:r w:rsidRPr="0014381B">
              <w:rPr>
                <w:i/>
                <w:iCs/>
                <w:lang w:val="es-ES"/>
              </w:rPr>
              <w:t>La experiencia del personal clave se acreditará con cualquiera de los siguientes documentos: (i) copia simple de contratos y su respectiva conformidad o (</w:t>
            </w:r>
            <w:proofErr w:type="spellStart"/>
            <w:r w:rsidRPr="0014381B">
              <w:rPr>
                <w:i/>
                <w:iCs/>
                <w:lang w:val="es-ES"/>
              </w:rPr>
              <w:t>ii</w:t>
            </w:r>
            <w:proofErr w:type="spellEnd"/>
            <w:r w:rsidRPr="0014381B">
              <w:rPr>
                <w:i/>
                <w:iCs/>
                <w:lang w:val="es-ES"/>
              </w:rPr>
              <w:t>) constancias o (</w:t>
            </w:r>
            <w:proofErr w:type="spellStart"/>
            <w:r w:rsidRPr="0014381B">
              <w:rPr>
                <w:i/>
                <w:iCs/>
                <w:lang w:val="es-ES"/>
              </w:rPr>
              <w:t>iii</w:t>
            </w:r>
            <w:proofErr w:type="spellEnd"/>
            <w:r w:rsidRPr="0014381B">
              <w:rPr>
                <w:i/>
                <w:iCs/>
                <w:lang w:val="es-ES"/>
              </w:rPr>
              <w:t>) certificados o (</w:t>
            </w:r>
            <w:proofErr w:type="spellStart"/>
            <w:r w:rsidRPr="0014381B">
              <w:rPr>
                <w:i/>
                <w:iCs/>
                <w:lang w:val="es-ES"/>
              </w:rPr>
              <w:t>iv</w:t>
            </w:r>
            <w:proofErr w:type="spellEnd"/>
            <w:r w:rsidRPr="0014381B">
              <w:rPr>
                <w:i/>
                <w:iCs/>
                <w:lang w:val="es-ES"/>
              </w:rPr>
              <w:t>) cualquier otra documentación que, de manera fehaciente demuestre la experiencia del personal propuesto.</w:t>
            </w:r>
          </w:p>
          <w:p w14:paraId="5DFBC32A" w14:textId="77777777" w:rsidR="00163153" w:rsidRPr="0014381B" w:rsidRDefault="00163153" w:rsidP="00163153">
            <w:pPr>
              <w:pStyle w:val="Prrafodelista"/>
              <w:ind w:left="709"/>
              <w:jc w:val="both"/>
              <w:rPr>
                <w:i/>
                <w:iCs/>
                <w:lang w:val="es-ES"/>
              </w:rPr>
            </w:pPr>
          </w:p>
          <w:p w14:paraId="1E7B1919" w14:textId="77777777" w:rsidR="00163153" w:rsidRPr="0014381B" w:rsidRDefault="00163153" w:rsidP="00163153">
            <w:pPr>
              <w:pStyle w:val="Prrafodelista"/>
              <w:ind w:left="709"/>
              <w:jc w:val="both"/>
              <w:rPr>
                <w:b/>
                <w:bCs/>
                <w:i/>
                <w:iCs/>
                <w:u w:val="single"/>
                <w:lang w:val="es-ES"/>
              </w:rPr>
            </w:pPr>
            <w:r w:rsidRPr="0014381B">
              <w:rPr>
                <w:b/>
                <w:bCs/>
                <w:i/>
                <w:iCs/>
                <w:u w:val="single"/>
                <w:lang w:val="es-ES"/>
              </w:rPr>
              <w:t>Importante</w:t>
            </w:r>
          </w:p>
          <w:p w14:paraId="737E8AB4" w14:textId="77777777" w:rsidR="00163153" w:rsidRPr="0014381B" w:rsidRDefault="00163153" w:rsidP="00163153">
            <w:pPr>
              <w:pStyle w:val="Prrafodelista"/>
              <w:numPr>
                <w:ilvl w:val="0"/>
                <w:numId w:val="15"/>
              </w:numPr>
              <w:ind w:left="993" w:hanging="284"/>
              <w:jc w:val="both"/>
              <w:rPr>
                <w:b/>
                <w:i/>
                <w:iCs/>
                <w:lang w:val="es-ES_tradnl"/>
              </w:rPr>
            </w:pPr>
            <w:r w:rsidRPr="0014381B">
              <w:rPr>
                <w:i/>
                <w:iCs/>
                <w:lang w:val="es-ES_tradnl"/>
              </w:rPr>
              <w:t>El tiempo de experiencia mínimo debe ser razonable y congruente con el periodo en el cual el personal ejecutará las actividades para las que se le requiere, de forma tal que no constituya una restricción a la participación de postores.</w:t>
            </w:r>
          </w:p>
          <w:p w14:paraId="589C0530"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F6E9442"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En caso los documentos para acreditar la experiencia establezcan el plazo de la experiencia adquirida por el personal clave en meses sin especificar los días se debe considerar el mes completo.</w:t>
            </w:r>
          </w:p>
          <w:p w14:paraId="09C4F0E0" w14:textId="4491FB9D" w:rsidR="003316CC" w:rsidRPr="0014381B" w:rsidRDefault="00163153" w:rsidP="00163153">
            <w:pPr>
              <w:pStyle w:val="Prrafodelista"/>
              <w:numPr>
                <w:ilvl w:val="0"/>
                <w:numId w:val="15"/>
              </w:numPr>
              <w:ind w:left="993" w:hanging="284"/>
              <w:jc w:val="both"/>
              <w:rPr>
                <w:b/>
                <w:i/>
                <w:iCs/>
                <w:lang w:val="es-ES"/>
              </w:rPr>
            </w:pPr>
            <w:r w:rsidRPr="0014381B">
              <w:rPr>
                <w:i/>
                <w:iCs/>
                <w:lang w:val="es-ES_tradnl"/>
              </w:rPr>
              <w:t>Se considerará aquella experiencia que no tenga una antigüedad mayor a veinticinco (25) años anteriores a la fecha de la presentación de ofertas.</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w:t>
      </w:r>
      <w:proofErr w:type="spellStart"/>
      <w:r w:rsidRPr="001E42D7">
        <w:rPr>
          <w:b/>
        </w:rPr>
        <w:t>Nº</w:t>
      </w:r>
      <w:proofErr w:type="spellEnd"/>
      <w:r w:rsidRPr="001E42D7">
        <w:rPr>
          <w:b/>
        </w:rPr>
        <w:t xml:space="preserve">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proofErr w:type="spellStart"/>
            <w:r w:rsidRPr="006B4464">
              <w:rPr>
                <w:bCs w:val="0"/>
                <w:sz w:val="16"/>
                <w:szCs w:val="16"/>
              </w:rPr>
              <w:t>Nº</w:t>
            </w:r>
            <w:proofErr w:type="spellEnd"/>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16EE309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proofErr w:type="spellStart"/>
            <w:r w:rsidRPr="00984B4B">
              <w:rPr>
                <w:bCs w:val="0"/>
                <w:sz w:val="16"/>
                <w:szCs w:val="16"/>
                <w:lang w:val="pt-BR"/>
              </w:rPr>
              <w:t>COMPRO</w:t>
            </w:r>
            <w:r w:rsidR="00340F1E">
              <w:rPr>
                <w:bCs w:val="0"/>
                <w:sz w:val="16"/>
                <w:szCs w:val="16"/>
                <w:lang w:val="pt-BR"/>
              </w:rPr>
              <w:t>B</w:t>
            </w:r>
            <w:r w:rsidRPr="00984B4B">
              <w:rPr>
                <w:bCs w:val="0"/>
                <w:sz w:val="16"/>
                <w:szCs w:val="16"/>
                <w:lang w:val="pt-BR"/>
              </w:rPr>
              <w:t>ANTE</w:t>
            </w:r>
            <w:proofErr w:type="spellEnd"/>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proofErr w:type="gramStart"/>
            <w:r w:rsidRPr="00E54F31">
              <w:rPr>
                <w:bCs w:val="0"/>
                <w:sz w:val="16"/>
                <w:szCs w:val="16"/>
              </w:rPr>
              <w:t>TOTAL</w:t>
            </w:r>
            <w:proofErr w:type="gramEnd"/>
            <w:r w:rsidRPr="00E54F31">
              <w:rPr>
                <w:bCs w:val="0"/>
                <w:sz w:val="16"/>
                <w:szCs w:val="16"/>
              </w:rPr>
              <w:t xml:space="preserve">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9E67" w14:textId="77777777" w:rsidR="00BA3FA8" w:rsidRDefault="00BA3FA8" w:rsidP="00F203B5">
      <w:pPr>
        <w:spacing w:after="0" w:line="240" w:lineRule="auto"/>
      </w:pPr>
      <w:r>
        <w:separator/>
      </w:r>
    </w:p>
  </w:endnote>
  <w:endnote w:type="continuationSeparator" w:id="0">
    <w:p w14:paraId="3EE90C6A" w14:textId="77777777" w:rsidR="00BA3FA8" w:rsidRDefault="00BA3FA8"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87FE1" w14:textId="77777777" w:rsidR="00BA3FA8" w:rsidRDefault="00BA3FA8" w:rsidP="00F203B5">
      <w:pPr>
        <w:spacing w:after="0" w:line="240" w:lineRule="auto"/>
      </w:pPr>
      <w:r>
        <w:separator/>
      </w:r>
    </w:p>
  </w:footnote>
  <w:footnote w:type="continuationSeparator" w:id="0">
    <w:p w14:paraId="4202BA75" w14:textId="77777777" w:rsidR="00BA3FA8" w:rsidRDefault="00BA3FA8"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 w:id="3">
    <w:p w14:paraId="2B1B8071" w14:textId="77777777" w:rsidR="00B73DF4" w:rsidRPr="00CC199C" w:rsidRDefault="00B73DF4" w:rsidP="00B73DF4">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Resolución N° 0065-2018-TCE-S1 del Tribunal de Contrataciones del Estado</w:t>
      </w:r>
      <w:r w:rsidRPr="00CC199C">
        <w:rPr>
          <w:rFonts w:ascii="Arial" w:hAnsi="Arial" w:cs="Arial"/>
          <w:sz w:val="16"/>
          <w:szCs w:val="16"/>
        </w:rPr>
        <w:t>:</w:t>
      </w:r>
    </w:p>
    <w:p w14:paraId="591B370E" w14:textId="77777777" w:rsidR="00B73DF4" w:rsidRPr="00CC199C" w:rsidRDefault="00B73DF4" w:rsidP="00B73DF4">
      <w:pPr>
        <w:pStyle w:val="Textonotapie"/>
        <w:ind w:left="720"/>
        <w:jc w:val="both"/>
        <w:rPr>
          <w:rFonts w:ascii="Arial" w:hAnsi="Arial" w:cs="Arial"/>
          <w:i/>
          <w:sz w:val="16"/>
          <w:szCs w:val="16"/>
        </w:rPr>
      </w:pPr>
    </w:p>
    <w:p w14:paraId="041C034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1B6A9E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w:t>
      </w:r>
    </w:p>
    <w:p w14:paraId="17A137CC" w14:textId="77777777" w:rsidR="00B73DF4" w:rsidRDefault="00B73DF4" w:rsidP="00B73DF4">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5" w:name="_Hlk536007386"/>
      <w:r>
        <w:rPr>
          <w:rFonts w:ascii="Arial" w:hAnsi="Arial" w:cs="Arial"/>
          <w:sz w:val="16"/>
          <w:szCs w:val="16"/>
        </w:rPr>
        <w:t>debiendo acompañar la documentación sustentatoria correspondiente</w:t>
      </w:r>
      <w:bookmarkEnd w:id="5"/>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El tipo de cambio venta debe corresponder al publicado por la 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294"/>
    <w:rsid w:val="000513AB"/>
    <w:rsid w:val="000538E9"/>
    <w:rsid w:val="0006219A"/>
    <w:rsid w:val="00086E41"/>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10F18"/>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46614"/>
    <w:rsid w:val="0035669B"/>
    <w:rsid w:val="00357EBD"/>
    <w:rsid w:val="0037250F"/>
    <w:rsid w:val="003878A9"/>
    <w:rsid w:val="003A3731"/>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63699D"/>
    <w:rsid w:val="0064772D"/>
    <w:rsid w:val="0066311B"/>
    <w:rsid w:val="0066319D"/>
    <w:rsid w:val="00680F60"/>
    <w:rsid w:val="006926A7"/>
    <w:rsid w:val="006A6B7A"/>
    <w:rsid w:val="006B1550"/>
    <w:rsid w:val="006B3A34"/>
    <w:rsid w:val="006B4464"/>
    <w:rsid w:val="006D2FA8"/>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E3884"/>
    <w:rsid w:val="00800606"/>
    <w:rsid w:val="00802FC6"/>
    <w:rsid w:val="00817E6F"/>
    <w:rsid w:val="008238FE"/>
    <w:rsid w:val="008263E6"/>
    <w:rsid w:val="008348C8"/>
    <w:rsid w:val="008407E0"/>
    <w:rsid w:val="008537A3"/>
    <w:rsid w:val="00860EEE"/>
    <w:rsid w:val="00866E3C"/>
    <w:rsid w:val="008730C1"/>
    <w:rsid w:val="00885BAE"/>
    <w:rsid w:val="008A2354"/>
    <w:rsid w:val="008A3C9E"/>
    <w:rsid w:val="008B03DA"/>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B33E0"/>
    <w:rsid w:val="00AC09EE"/>
    <w:rsid w:val="00AC4D52"/>
    <w:rsid w:val="00AE59CA"/>
    <w:rsid w:val="00B0438E"/>
    <w:rsid w:val="00B12EAD"/>
    <w:rsid w:val="00B202A7"/>
    <w:rsid w:val="00B2099D"/>
    <w:rsid w:val="00B37C29"/>
    <w:rsid w:val="00B46BF0"/>
    <w:rsid w:val="00B54B4A"/>
    <w:rsid w:val="00B73DF4"/>
    <w:rsid w:val="00B77738"/>
    <w:rsid w:val="00B936CC"/>
    <w:rsid w:val="00BA3FA8"/>
    <w:rsid w:val="00BA4CD5"/>
    <w:rsid w:val="00BB1881"/>
    <w:rsid w:val="00BB7B00"/>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413A"/>
    <w:rsid w:val="00F203B5"/>
    <w:rsid w:val="00F42B70"/>
    <w:rsid w:val="00F6542D"/>
    <w:rsid w:val="00F67019"/>
    <w:rsid w:val="00F820F6"/>
    <w:rsid w:val="00F8537B"/>
    <w:rsid w:val="00F87D17"/>
    <w:rsid w:val="00F912F5"/>
    <w:rsid w:val="00FA10C1"/>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16</Pages>
  <Words>3703</Words>
  <Characters>20367</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34</cp:revision>
  <dcterms:created xsi:type="dcterms:W3CDTF">2024-11-27T14:43:00Z</dcterms:created>
  <dcterms:modified xsi:type="dcterms:W3CDTF">2025-08-13T20:35:00Z</dcterms:modified>
</cp:coreProperties>
</file>