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109" w:rsidRDefault="00141109">
      <w:r w:rsidRPr="00141109">
        <w:drawing>
          <wp:inline distT="0" distB="0" distL="0" distR="0">
            <wp:extent cx="5400040" cy="4740149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74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>
      <w:r>
        <w:rPr>
          <w:noProof/>
        </w:rPr>
        <w:drawing>
          <wp:inline distT="0" distB="0" distL="0" distR="0" wp14:anchorId="4A56F8A2" wp14:editId="152976F6">
            <wp:extent cx="4706007" cy="6258798"/>
            <wp:effectExtent l="0" t="0" r="0" b="8890"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1098B352-2DFB-476C-A953-2B65CC6232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1098B352-2DFB-476C-A953-2B65CC6232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625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/>
    <w:p w:rsidR="00141109" w:rsidRDefault="00141109">
      <w:bookmarkStart w:id="0" w:name="_GoBack"/>
      <w:r>
        <w:rPr>
          <w:noProof/>
        </w:rPr>
        <w:drawing>
          <wp:inline distT="0" distB="0" distL="0" distR="0" wp14:anchorId="6A7D0FA9" wp14:editId="45CE997C">
            <wp:extent cx="4582164" cy="5868219"/>
            <wp:effectExtent l="0" t="0" r="8890" b="0"/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2AA54006-E6B1-4570-826A-FCAE1DA05D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2AA54006-E6B1-4570-826A-FCAE1DA05D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411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09"/>
    <w:rsid w:val="0014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3B5E9"/>
  <w15:chartTrackingRefBased/>
  <w15:docId w15:val="{540B5FB6-281A-447E-A60A-F814076D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22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RAAN LOCADOR 2</dc:creator>
  <cp:keywords/>
  <dc:description/>
  <cp:lastModifiedBy>RAAN LOCADOR 2</cp:lastModifiedBy>
  <cp:revision>1</cp:revision>
  <dcterms:created xsi:type="dcterms:W3CDTF">2025-08-18T16:37:00Z</dcterms:created>
  <dcterms:modified xsi:type="dcterms:W3CDTF">2025-08-18T16:39:00Z</dcterms:modified>
</cp:coreProperties>
</file>