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0F5DBFAA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008</w:t>
      </w:r>
      <w:r w:rsidR="00A003A0">
        <w:rPr>
          <w:rFonts w:ascii="Arial" w:hAnsi="Arial" w:cs="Arial"/>
          <w:sz w:val="20"/>
          <w:szCs w:val="20"/>
          <w:lang w:val="es-PE"/>
        </w:rPr>
        <w:t>71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42FD1D1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A003A0" w:rsidRPr="00A003A0">
        <w:rPr>
          <w:rFonts w:ascii="Arial" w:hAnsi="Arial" w:cs="Arial"/>
          <w:sz w:val="20"/>
          <w:szCs w:val="20"/>
        </w:rPr>
        <w:t xml:space="preserve">contratación del servicio de alquiler de una camioneta para el apoyo a las labores de asistencia para la </w:t>
      </w:r>
      <w:r w:rsidR="00CE6665" w:rsidRPr="00A003A0">
        <w:rPr>
          <w:rFonts w:ascii="Arial" w:hAnsi="Arial" w:cs="Arial"/>
          <w:sz w:val="20"/>
          <w:szCs w:val="20"/>
        </w:rPr>
        <w:t>supervisión</w:t>
      </w:r>
      <w:r w:rsidR="00A003A0" w:rsidRPr="00A003A0">
        <w:rPr>
          <w:rFonts w:ascii="Arial" w:hAnsi="Arial" w:cs="Arial"/>
          <w:sz w:val="20"/>
          <w:szCs w:val="20"/>
        </w:rPr>
        <w:t xml:space="preserve"> in situ del </w:t>
      </w:r>
      <w:r w:rsidR="00A003A0" w:rsidRPr="00A003A0">
        <w:rPr>
          <w:rFonts w:ascii="Arial" w:hAnsi="Arial" w:cs="Arial"/>
          <w:sz w:val="20"/>
          <w:szCs w:val="20"/>
        </w:rPr>
        <w:t>IIRSA SUR TRAMO 1: PUQUIO (KM 155+000) – ABANCAY (KM 772+500)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26</cp:revision>
  <dcterms:created xsi:type="dcterms:W3CDTF">2024-01-15T14:22:00Z</dcterms:created>
  <dcterms:modified xsi:type="dcterms:W3CDTF">2025-08-05T00:44:00Z</dcterms:modified>
</cp:coreProperties>
</file>