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highlight w:val="yellow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D318E5">
        <w:rPr>
          <w:rFonts w:ascii="Arial" w:hAnsi="Arial" w:cs="Arial"/>
          <w:b/>
          <w:u w:val="single"/>
        </w:rPr>
        <w:t xml:space="preserve">BIENES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</w:p>
    <w:p w:rsidR="00857C6D" w:rsidRDefault="00857C6D" w:rsidP="00663D57">
      <w:pPr>
        <w:spacing w:after="0" w:line="240" w:lineRule="auto"/>
        <w:jc w:val="both"/>
        <w:rPr>
          <w:rFonts w:ascii="Arial" w:hAnsi="Arial" w:cs="Arial"/>
        </w:rPr>
      </w:pPr>
    </w:p>
    <w:p w:rsidR="00857C6D" w:rsidRPr="00D91827" w:rsidRDefault="00857C6D" w:rsidP="00663D57">
      <w:pPr>
        <w:spacing w:after="0" w:line="240" w:lineRule="auto"/>
        <w:jc w:val="both"/>
        <w:rPr>
          <w:rFonts w:ascii="Arial" w:hAnsi="Arial" w:cs="Arial"/>
          <w:sz w:val="14"/>
        </w:rPr>
      </w:pPr>
      <w:bookmarkStart w:id="0" w:name="_GoBack"/>
      <w:bookmarkEnd w:id="0"/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B620F9" w:rsidRPr="008059D6" w:rsidRDefault="00B620F9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A21D0" w:rsidRPr="00DA21D0" w:rsidRDefault="00DA21D0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A21D0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B620F9" w:rsidRPr="008059D6" w:rsidRDefault="00B620F9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C1502B" w:rsidRPr="00D91827" w:rsidRDefault="00C1502B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D794B" w:rsidRDefault="006D794B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0D4803"/>
    <w:rsid w:val="00213765"/>
    <w:rsid w:val="002161BE"/>
    <w:rsid w:val="002C0987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C589E"/>
    <w:rsid w:val="00857C6D"/>
    <w:rsid w:val="008C3F74"/>
    <w:rsid w:val="00955B44"/>
    <w:rsid w:val="009B3616"/>
    <w:rsid w:val="00B20959"/>
    <w:rsid w:val="00B55460"/>
    <w:rsid w:val="00B620F9"/>
    <w:rsid w:val="00B91C44"/>
    <w:rsid w:val="00C1502B"/>
    <w:rsid w:val="00C53D94"/>
    <w:rsid w:val="00D318E5"/>
    <w:rsid w:val="00DA21D0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4BB741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87E38203-6D50-4623-A5D9-4D1AD488B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lg02</cp:lastModifiedBy>
  <cp:revision>5</cp:revision>
  <dcterms:created xsi:type="dcterms:W3CDTF">2025-06-16T14:15:00Z</dcterms:created>
  <dcterms:modified xsi:type="dcterms:W3CDTF">2025-08-12T22:04:00Z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