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6FF27AE" w14:textId="77777777" w:rsidR="00ED2C85" w:rsidRDefault="00ED2C85" w:rsidP="00ED2C85">
      <w:pPr>
        <w:jc w:val="both"/>
      </w:pPr>
      <w:r>
        <w:t xml:space="preserve">El proveedor deberá estar inscrito en el Registro Nacional de Proveedores y no tener </w:t>
      </w:r>
    </w:p>
    <w:p w14:paraId="25A20984" w14:textId="77777777" w:rsidR="00ED2C85" w:rsidRDefault="00ED2C85" w:rsidP="00ED2C85">
      <w:pPr>
        <w:jc w:val="both"/>
      </w:pPr>
      <w:r>
        <w:t>impedimento para contratar con el Estado.</w:t>
      </w:r>
    </w:p>
    <w:p w14:paraId="5453D57C" w14:textId="77777777" w:rsidR="00ED2C85" w:rsidRDefault="00ED2C85" w:rsidP="00ED2C85">
      <w:pPr>
        <w:jc w:val="both"/>
      </w:pPr>
      <w:r>
        <w:t xml:space="preserve">La persona natural o el profesional acreditado por la persona jurídica deberán cumplir con los </w:t>
      </w:r>
    </w:p>
    <w:p w14:paraId="2F31C94B" w14:textId="77777777" w:rsidR="00ED2C85" w:rsidRDefault="00ED2C85" w:rsidP="00ED2C85">
      <w:pPr>
        <w:jc w:val="both"/>
      </w:pPr>
      <w:r>
        <w:t>siguientes requisitos:</w:t>
      </w:r>
    </w:p>
    <w:p w14:paraId="24041485" w14:textId="77777777" w:rsidR="00ED2C85" w:rsidRDefault="00ED2C85" w:rsidP="00ED2C85">
      <w:pPr>
        <w:jc w:val="both"/>
      </w:pPr>
      <w:r>
        <w:t xml:space="preserve">a) Contar con el grado de Bachiller o Ingeniero de Sistemas y/o Informática y Sistemas y/o </w:t>
      </w:r>
    </w:p>
    <w:p w14:paraId="4B93F6BA" w14:textId="77777777" w:rsidR="00ED2C85" w:rsidRDefault="00ED2C85" w:rsidP="00ED2C85">
      <w:pPr>
        <w:jc w:val="both"/>
      </w:pPr>
      <w:r>
        <w:t>Software.</w:t>
      </w:r>
    </w:p>
    <w:p w14:paraId="066D1132" w14:textId="77777777" w:rsidR="00ED2C85" w:rsidRDefault="00ED2C85" w:rsidP="00ED2C85">
      <w:pPr>
        <w:jc w:val="both"/>
      </w:pPr>
      <w:r>
        <w:t xml:space="preserve">b) Conocimiento en herramientas de desarrollo Visual Studio NET 2010, SQL Server 2008, </w:t>
      </w:r>
    </w:p>
    <w:p w14:paraId="2139538D" w14:textId="77777777" w:rsidR="00ED2C85" w:rsidRDefault="00ED2C85" w:rsidP="00ED2C85">
      <w:pPr>
        <w:jc w:val="both"/>
      </w:pPr>
      <w:r>
        <w:t>Arquitectura Orientada a Servicios (SOA), “Diseño y/o Desarrollo de Aplicaciones Web”.</w:t>
      </w:r>
    </w:p>
    <w:p w14:paraId="2F471E64" w14:textId="77777777" w:rsidR="00ED2C85" w:rsidRDefault="00ED2C85" w:rsidP="00ED2C85">
      <w:pPr>
        <w:jc w:val="both"/>
      </w:pPr>
      <w:r>
        <w:t xml:space="preserve">c) Experiencia laboral por más de tres (03) años en el desempeño de actividades vinculadas a las </w:t>
      </w:r>
    </w:p>
    <w:p w14:paraId="5665B7D2" w14:textId="77777777" w:rsidR="00ED2C85" w:rsidRDefault="00ED2C85" w:rsidP="00ED2C85">
      <w:pPr>
        <w:jc w:val="both"/>
      </w:pPr>
      <w:r>
        <w:t xml:space="preserve">funciones de analista y/o desarrollador de sistemas en aplicaciones distribuidas, de escritorio </w:t>
      </w:r>
    </w:p>
    <w:p w14:paraId="1749D6CC" w14:textId="77777777" w:rsidR="00ED2C85" w:rsidRDefault="00ED2C85" w:rsidP="00ED2C85">
      <w:pPr>
        <w:jc w:val="both"/>
      </w:pPr>
      <w:r>
        <w:t>(Windows) y/o Aplicaciones Web.</w:t>
      </w:r>
    </w:p>
    <w:p w14:paraId="06C20BFB" w14:textId="77777777" w:rsidR="00ED2C85" w:rsidRDefault="00ED2C85" w:rsidP="00ED2C85">
      <w:pPr>
        <w:jc w:val="both"/>
      </w:pPr>
      <w:r>
        <w:t xml:space="preserve">d) Experiencia laboral por más de dos (02) años en implementación y/o mantenimiento y/o </w:t>
      </w:r>
    </w:p>
    <w:p w14:paraId="5D5254AE" w14:textId="77777777" w:rsidR="00ED2C85" w:rsidRDefault="00ED2C85" w:rsidP="00ED2C85">
      <w:pPr>
        <w:jc w:val="both"/>
      </w:pPr>
      <w:r>
        <w:t>mejora de soluciones tecnológicas de sistemas de información Web”.</w:t>
      </w:r>
    </w:p>
    <w:p w14:paraId="43A6D8F8" w14:textId="77777777" w:rsidR="00ED2C85" w:rsidRDefault="00ED2C85" w:rsidP="00ED2C85">
      <w:pPr>
        <w:jc w:val="both"/>
      </w:pPr>
    </w:p>
    <w:p w14:paraId="3A876F67" w14:textId="77777777" w:rsidR="00ED2C85" w:rsidRDefault="00ED2C85" w:rsidP="00ED2C85">
      <w:pPr>
        <w:jc w:val="both"/>
      </w:pPr>
      <w:r>
        <w:t xml:space="preserve">La persona jurídica deberá acreditar experiencia mínima por un monto facturado acumulado </w:t>
      </w:r>
    </w:p>
    <w:p w14:paraId="78C9943D" w14:textId="77777777" w:rsidR="00ED2C85" w:rsidRDefault="00ED2C85" w:rsidP="00ED2C85">
      <w:pPr>
        <w:jc w:val="both"/>
      </w:pPr>
      <w:r>
        <w:t xml:space="preserve">equivalente a S/ 39,000.00 soles; acreditado con copia simple de (i) contratos u órdenes de </w:t>
      </w:r>
    </w:p>
    <w:p w14:paraId="6848CF7C" w14:textId="77777777" w:rsidR="00ED2C85" w:rsidRDefault="00ED2C85" w:rsidP="00ED2C85">
      <w:pPr>
        <w:jc w:val="both"/>
      </w:pPr>
      <w:r>
        <w:t xml:space="preserve">servicio y su respectiva conformidad o constancia de prestación; o (ii) comprobantes de pago </w:t>
      </w:r>
    </w:p>
    <w:p w14:paraId="4C4CB478" w14:textId="77777777" w:rsidR="00ED2C85" w:rsidRDefault="00ED2C85" w:rsidP="00ED2C85">
      <w:pPr>
        <w:jc w:val="both"/>
      </w:pPr>
      <w:r>
        <w:t xml:space="preserve">cuya cancelación se acredite documental y fehacientemente con voucher de depósito, nota de </w:t>
      </w:r>
    </w:p>
    <w:p w14:paraId="35B43311" w14:textId="77777777" w:rsidR="00ED2C85" w:rsidRDefault="00ED2C85" w:rsidP="00ED2C85">
      <w:pPr>
        <w:jc w:val="both"/>
      </w:pPr>
      <w:r>
        <w:t xml:space="preserve">abono, reporte de estado de cuenta, cualquier otro documento emitido por entidad del sistema </w:t>
      </w:r>
    </w:p>
    <w:p w14:paraId="5D17D3FD" w14:textId="77777777" w:rsidR="00ED2C85" w:rsidRDefault="00ED2C85" w:rsidP="00ED2C85">
      <w:pPr>
        <w:jc w:val="both"/>
      </w:pPr>
      <w:r>
        <w:t xml:space="preserve">financiero que acredite el abono o mediante cancelación en el mismo comprobante de pago, </w:t>
      </w:r>
    </w:p>
    <w:p w14:paraId="762C6F51" w14:textId="77777777" w:rsidR="00ED2C85" w:rsidRDefault="00ED2C85" w:rsidP="00ED2C85">
      <w:pPr>
        <w:jc w:val="both"/>
      </w:pPr>
      <w:r>
        <w:t>correspondiente a un máximo de 10 contrataciones.</w:t>
      </w:r>
    </w:p>
    <w:p w14:paraId="5A6B06D5" w14:textId="77777777" w:rsidR="00ED2C85" w:rsidRDefault="00ED2C85" w:rsidP="00ED2C85">
      <w:pPr>
        <w:jc w:val="both"/>
      </w:pPr>
    </w:p>
    <w:p w14:paraId="21B77189" w14:textId="77777777" w:rsidR="00ED2C85" w:rsidRDefault="00ED2C85" w:rsidP="00ED2C85">
      <w:pPr>
        <w:jc w:val="both"/>
      </w:pPr>
      <w:r>
        <w:t xml:space="preserve">Se consideran servicios similares a los siguientes: </w:t>
      </w:r>
    </w:p>
    <w:p w14:paraId="158B5908" w14:textId="77777777" w:rsidR="00ED2C85" w:rsidRDefault="00ED2C85" w:rsidP="00ED2C85">
      <w:pPr>
        <w:jc w:val="both"/>
      </w:pPr>
      <w:r>
        <w:t>- Análisis, Diseño e Implementación de Sistemas de Información.</w:t>
      </w:r>
    </w:p>
    <w:p w14:paraId="1DE34D98" w14:textId="77777777" w:rsidR="00ED2C85" w:rsidRDefault="00ED2C85" w:rsidP="00ED2C85">
      <w:pPr>
        <w:jc w:val="both"/>
      </w:pPr>
      <w:r>
        <w:t>- Implementación de Modelos de Consulta y Extracción de Información.</w:t>
      </w:r>
    </w:p>
    <w:p w14:paraId="342470D9" w14:textId="77777777" w:rsidR="00ED2C85" w:rsidRDefault="00ED2C85" w:rsidP="00ED2C85">
      <w:pPr>
        <w:jc w:val="both"/>
      </w:pPr>
      <w:r>
        <w:t>- Mantenimiento y Mejora de Sistemas de Información.</w:t>
      </w:r>
    </w:p>
    <w:p w14:paraId="1F288DAF" w14:textId="77777777" w:rsidR="00ED2C85" w:rsidRDefault="00ED2C85" w:rsidP="00ED2C85">
      <w:pPr>
        <w:jc w:val="both"/>
      </w:pPr>
    </w:p>
    <w:p w14:paraId="750A0A3F" w14:textId="56F20EA4" w:rsidR="00ED2C85" w:rsidRDefault="00ED2C85" w:rsidP="00ED2C85">
      <w:pPr>
        <w:jc w:val="both"/>
      </w:pPr>
      <w:r>
        <w:t xml:space="preserve">Los requisitos antes indicados deberán ser acreditados con copia simple de los documentos </w:t>
      </w:r>
    </w:p>
    <w:p w14:paraId="24DC54E0" w14:textId="1D3815CA" w:rsidR="004D4A5C" w:rsidRDefault="00ED2C85" w:rsidP="00ED2C85">
      <w:pPr>
        <w:jc w:val="both"/>
      </w:pPr>
      <w:r>
        <w:t>pertinentes.</w:t>
      </w:r>
      <w:r>
        <w:cr/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0"/>
  </w:num>
  <w:num w:numId="2" w16cid:durableId="14639618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0128D9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690FD3"/>
    <w:rsid w:val="006B13F1"/>
    <w:rsid w:val="00913DEE"/>
    <w:rsid w:val="009B0A07"/>
    <w:rsid w:val="00C0653E"/>
    <w:rsid w:val="00C26CF3"/>
    <w:rsid w:val="00C600AE"/>
    <w:rsid w:val="00ED2C85"/>
    <w:rsid w:val="00EF49F9"/>
    <w:rsid w:val="00E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3</cp:revision>
  <dcterms:created xsi:type="dcterms:W3CDTF">2025-08-15T19:14:00Z</dcterms:created>
  <dcterms:modified xsi:type="dcterms:W3CDTF">2025-09-03T15:14:00Z</dcterms:modified>
</cp:coreProperties>
</file>