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6ED8BD" w14:textId="77777777" w:rsidR="004924F3" w:rsidRDefault="004924F3" w:rsidP="004924F3">
      <w:pPr>
        <w:jc w:val="center"/>
        <w:rPr>
          <w:rFonts w:ascii="Arial Narrow" w:hAnsi="Arial Narrow" w:cs="Arial"/>
          <w:b/>
          <w:bCs/>
        </w:rPr>
      </w:pPr>
    </w:p>
    <w:p w14:paraId="6D7866FE" w14:textId="77777777" w:rsidR="000D22BA" w:rsidRPr="00AC1FD5" w:rsidRDefault="000D22BA" w:rsidP="000D22BA">
      <w:pPr>
        <w:spacing w:line="276" w:lineRule="auto"/>
        <w:jc w:val="center"/>
        <w:rPr>
          <w:rFonts w:ascii="Arial Narrow" w:hAnsi="Arial Narrow" w:cs="Arial"/>
          <w:b/>
          <w:bCs/>
        </w:rPr>
      </w:pPr>
      <w:r w:rsidRPr="00AC1FD5">
        <w:rPr>
          <w:rFonts w:ascii="Arial Narrow" w:hAnsi="Arial Narrow" w:cs="Arial"/>
          <w:b/>
          <w:bCs/>
        </w:rPr>
        <w:t>FORMATO DE DECLARACIÓN JURADA DE NORMAS ANTISOBORNO Y ANTICORRUPCIÓN</w:t>
      </w:r>
    </w:p>
    <w:p w14:paraId="3F140108" w14:textId="77777777" w:rsidR="000D22BA" w:rsidRPr="00EE212D" w:rsidRDefault="000D22BA" w:rsidP="000D22BA">
      <w:pPr>
        <w:spacing w:line="276" w:lineRule="auto"/>
        <w:jc w:val="center"/>
        <w:rPr>
          <w:rFonts w:ascii="Arial" w:eastAsia="Batang" w:hAnsi="Arial" w:cs="Arial"/>
          <w:sz w:val="20"/>
          <w:szCs w:val="20"/>
          <w:lang w:val="pt-PT" w:eastAsia="es-PE"/>
        </w:rPr>
      </w:pPr>
    </w:p>
    <w:p w14:paraId="7D7852F7" w14:textId="77777777" w:rsidR="000D22BA" w:rsidRPr="00EE212D" w:rsidRDefault="000D22BA" w:rsidP="000D22BA">
      <w:pPr>
        <w:spacing w:line="360" w:lineRule="auto"/>
        <w:rPr>
          <w:rFonts w:ascii="Arial" w:eastAsia="Batang" w:hAnsi="Arial" w:cs="Arial"/>
          <w:b/>
          <w:bCs/>
          <w:sz w:val="20"/>
          <w:szCs w:val="20"/>
          <w:lang w:eastAsia="es-PE"/>
        </w:rPr>
      </w:pPr>
      <w:r w:rsidRPr="00EE212D">
        <w:rPr>
          <w:rFonts w:ascii="Arial" w:eastAsia="Batang" w:hAnsi="Arial" w:cs="Arial"/>
          <w:b/>
          <w:bCs/>
          <w:sz w:val="20"/>
          <w:szCs w:val="20"/>
          <w:lang w:eastAsia="es-PE"/>
        </w:rPr>
        <w:t>SEÑORES:</w:t>
      </w:r>
    </w:p>
    <w:p w14:paraId="0C13BD61" w14:textId="77777777" w:rsidR="000D22BA" w:rsidRDefault="000D22BA" w:rsidP="000D22BA">
      <w:pPr>
        <w:jc w:val="both"/>
        <w:rPr>
          <w:rFonts w:ascii="Arial Narrow" w:hAnsi="Arial Narrow" w:cs="Arial"/>
          <w:sz w:val="20"/>
          <w:szCs w:val="20"/>
        </w:rPr>
      </w:pPr>
      <w:bookmarkStart w:id="0" w:name="_Hlk196807668"/>
      <w:r w:rsidRPr="00701B9C">
        <w:rPr>
          <w:rFonts w:ascii="Arial Narrow" w:hAnsi="Arial Narrow" w:cs="Arial"/>
          <w:sz w:val="20"/>
          <w:szCs w:val="20"/>
        </w:rPr>
        <w:t>MUNICIPALIDAD DISTRITAL DE CHINCHAO – OFICINA DE LOGISTICA Y CONTROL PATRIMONIAL</w:t>
      </w:r>
    </w:p>
    <w:p w14:paraId="6C54D839" w14:textId="77777777" w:rsidR="000D22BA" w:rsidRPr="00701B9C" w:rsidRDefault="000D22BA" w:rsidP="000D22BA">
      <w:pPr>
        <w:jc w:val="both"/>
        <w:rPr>
          <w:rFonts w:ascii="Arial Narrow" w:hAnsi="Arial Narrow" w:cs="Arial"/>
          <w:sz w:val="20"/>
          <w:szCs w:val="20"/>
        </w:rPr>
      </w:pPr>
    </w:p>
    <w:bookmarkEnd w:id="0"/>
    <w:p w14:paraId="0DF8066F" w14:textId="77777777" w:rsidR="000D22BA" w:rsidRPr="00EE212D" w:rsidRDefault="000D22BA" w:rsidP="000D22BA">
      <w:pPr>
        <w:autoSpaceDE w:val="0"/>
        <w:autoSpaceDN w:val="0"/>
        <w:adjustRightInd w:val="0"/>
        <w:spacing w:after="120" w:line="360" w:lineRule="auto"/>
        <w:jc w:val="both"/>
        <w:rPr>
          <w:rFonts w:ascii="Arial" w:eastAsia="Batang" w:hAnsi="Arial" w:cs="Arial"/>
          <w:b/>
          <w:bCs/>
          <w:sz w:val="20"/>
          <w:szCs w:val="20"/>
          <w:lang w:eastAsia="es-PE"/>
        </w:rPr>
      </w:pPr>
      <w:r w:rsidRPr="00EE212D">
        <w:rPr>
          <w:rFonts w:ascii="Arial" w:eastAsia="Batang" w:hAnsi="Arial" w:cs="Arial"/>
          <w:b/>
          <w:bCs/>
          <w:sz w:val="20"/>
          <w:szCs w:val="20"/>
          <w:u w:val="single"/>
          <w:lang w:eastAsia="es-PE"/>
        </w:rPr>
        <w:t>Presente</w:t>
      </w:r>
      <w:r w:rsidRPr="00EE212D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. - </w:t>
      </w:r>
    </w:p>
    <w:p w14:paraId="7F1B9062" w14:textId="77777777" w:rsidR="000D22BA" w:rsidRPr="00EE212D" w:rsidRDefault="000D22BA" w:rsidP="000D22BA">
      <w:pPr>
        <w:spacing w:line="360" w:lineRule="auto"/>
        <w:jc w:val="both"/>
        <w:rPr>
          <w:rFonts w:ascii="Arial" w:eastAsia="Batang" w:hAnsi="Arial" w:cs="Arial"/>
          <w:sz w:val="20"/>
          <w:szCs w:val="20"/>
          <w:lang w:eastAsia="es-PE"/>
        </w:rPr>
      </w:pP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De mi consideración, </w:t>
      </w:r>
      <w:bookmarkStart w:id="1" w:name="_GoBack"/>
      <w:bookmarkEnd w:id="1"/>
    </w:p>
    <w:p w14:paraId="5F7F0B6B" w14:textId="7D607511" w:rsidR="000D22BA" w:rsidRPr="00EE212D" w:rsidRDefault="000D22BA" w:rsidP="000D22BA">
      <w:pPr>
        <w:spacing w:after="240" w:line="360" w:lineRule="auto"/>
        <w:jc w:val="both"/>
        <w:rPr>
          <w:rFonts w:ascii="Arial" w:eastAsia="Batang" w:hAnsi="Arial" w:cs="Arial"/>
          <w:sz w:val="20"/>
          <w:szCs w:val="20"/>
          <w:lang w:eastAsia="es-PE"/>
        </w:rPr>
      </w:pP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Yo, </w:t>
      </w:r>
      <w:r w:rsidR="0059557D" w:rsidRPr="0059557D">
        <w:rPr>
          <w:rFonts w:ascii="Arial" w:eastAsia="Batang" w:hAnsi="Arial" w:cs="Arial"/>
          <w:sz w:val="20"/>
          <w:szCs w:val="20"/>
          <w:lang w:eastAsia="es-PE"/>
        </w:rPr>
        <w:t>WASSYSUMAK E.I.R.L</w:t>
      </w: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, identificado con DNI N° </w:t>
      </w:r>
      <w:r w:rsidR="0059557D" w:rsidRPr="0059557D">
        <w:rPr>
          <w:rFonts w:ascii="Arial" w:eastAsia="Batang" w:hAnsi="Arial" w:cs="Arial"/>
          <w:sz w:val="20"/>
          <w:szCs w:val="20"/>
          <w:lang w:eastAsia="es-PE"/>
        </w:rPr>
        <w:t>20612581801</w:t>
      </w:r>
      <w:r w:rsidRPr="00EE212D">
        <w:rPr>
          <w:rFonts w:ascii="Arial" w:eastAsia="Batang" w:hAnsi="Arial" w:cs="Arial"/>
          <w:sz w:val="20"/>
          <w:szCs w:val="20"/>
          <w:lang w:eastAsia="es-PE"/>
        </w:rPr>
        <w:t>, con RUC Nº</w:t>
      </w:r>
      <w:r w:rsidR="0059557D" w:rsidRPr="0059557D">
        <w:rPr>
          <w:rFonts w:ascii="Arial" w:eastAsia="Batang" w:hAnsi="Arial" w:cs="Arial"/>
          <w:sz w:val="20"/>
          <w:szCs w:val="20"/>
          <w:lang w:eastAsia="es-PE"/>
        </w:rPr>
        <w:t>20612581801</w:t>
      </w:r>
      <w:r w:rsidRPr="00EE212D">
        <w:rPr>
          <w:rFonts w:ascii="Arial" w:eastAsia="Batang" w:hAnsi="Arial" w:cs="Arial"/>
          <w:sz w:val="20"/>
          <w:szCs w:val="20"/>
          <w:lang w:eastAsia="es-PE"/>
        </w:rPr>
        <w:t>, domiciliado en</w:t>
      </w:r>
      <w:r w:rsidR="0059557D" w:rsidRPr="0059557D">
        <w:t xml:space="preserve"> </w:t>
      </w:r>
      <w:r w:rsidR="0059557D" w:rsidRPr="0059557D">
        <w:rPr>
          <w:rFonts w:ascii="Arial" w:eastAsia="Batang" w:hAnsi="Arial" w:cs="Arial"/>
          <w:sz w:val="20"/>
          <w:szCs w:val="20"/>
          <w:lang w:eastAsia="es-PE"/>
        </w:rPr>
        <w:t>AV. NICOLAS DE PIEROLA MZA. 112 LOTE. 13 U.V. SAN JUAN (UNIDAD VECINAL SAN JUAN) HUANUCO - LEONCIO PRADO - JOSE CRESPO Y CASTILLO</w:t>
      </w: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, declaro y garantizo </w:t>
      </w:r>
      <w:r w:rsidRPr="00EE212D">
        <w:rPr>
          <w:rFonts w:ascii="Arial" w:eastAsia="Batang" w:hAnsi="Arial" w:cs="Arial"/>
          <w:b/>
          <w:bCs/>
          <w:sz w:val="20"/>
          <w:szCs w:val="20"/>
          <w:lang w:eastAsia="es-PE"/>
        </w:rPr>
        <w:t>BAJO JURAMENTO</w:t>
      </w: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: </w:t>
      </w:r>
    </w:p>
    <w:p w14:paraId="27E5DF9D" w14:textId="77777777" w:rsidR="000D22BA" w:rsidRPr="00EE212D" w:rsidRDefault="000D22BA" w:rsidP="000D22BA">
      <w:pPr>
        <w:spacing w:after="240" w:line="276" w:lineRule="auto"/>
        <w:jc w:val="both"/>
        <w:rPr>
          <w:rFonts w:ascii="Arial" w:eastAsia="Batang" w:hAnsi="Arial" w:cs="Arial"/>
          <w:sz w:val="20"/>
          <w:szCs w:val="20"/>
          <w:lang w:eastAsia="es-PE"/>
        </w:rPr>
      </w:pP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</w:t>
      </w:r>
      <w:r>
        <w:rPr>
          <w:rFonts w:ascii="Arial" w:eastAsia="Batang" w:hAnsi="Arial" w:cs="Arial"/>
          <w:sz w:val="20"/>
          <w:szCs w:val="20"/>
          <w:lang w:eastAsia="es-PE"/>
        </w:rPr>
        <w:t xml:space="preserve">General de </w:t>
      </w: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Contrataciones </w:t>
      </w:r>
      <w:r>
        <w:rPr>
          <w:rFonts w:ascii="Arial" w:eastAsia="Batang" w:hAnsi="Arial" w:cs="Arial"/>
          <w:sz w:val="20"/>
          <w:szCs w:val="20"/>
          <w:lang w:eastAsia="es-PE"/>
        </w:rPr>
        <w:t>Públicas</w:t>
      </w: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 y su Reglamento, ofrecido, negociado o efectuado, cualquier pago o, en general, cualquier beneficio o incentivo ilegal en relación al contrato. </w:t>
      </w:r>
    </w:p>
    <w:p w14:paraId="38C05869" w14:textId="77777777" w:rsidR="000D22BA" w:rsidRPr="00EE212D" w:rsidRDefault="000D22BA" w:rsidP="000D22BA">
      <w:pPr>
        <w:spacing w:after="240" w:line="276" w:lineRule="auto"/>
        <w:jc w:val="both"/>
        <w:rPr>
          <w:rFonts w:ascii="Arial" w:eastAsia="Batang" w:hAnsi="Arial" w:cs="Arial"/>
          <w:sz w:val="20"/>
          <w:szCs w:val="20"/>
          <w:lang w:eastAsia="es-PE"/>
        </w:rPr>
      </w:pP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EE212D">
        <w:rPr>
          <w:rFonts w:ascii="Arial" w:eastAsia="Batang" w:hAnsi="Arial" w:cs="Arial"/>
          <w:sz w:val="20"/>
          <w:szCs w:val="20"/>
          <w:lang w:eastAsia="es-PE"/>
        </w:rPr>
        <w:t>participacionistas</w:t>
      </w:r>
      <w:proofErr w:type="spellEnd"/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460C8DD5" w14:textId="77777777" w:rsidR="000D22BA" w:rsidRPr="00EE212D" w:rsidRDefault="000D22BA" w:rsidP="000D22BA">
      <w:pPr>
        <w:spacing w:after="240" w:line="276" w:lineRule="auto"/>
        <w:jc w:val="both"/>
        <w:rPr>
          <w:rFonts w:ascii="Arial" w:eastAsia="Batang" w:hAnsi="Arial" w:cs="Arial"/>
          <w:sz w:val="20"/>
          <w:szCs w:val="20"/>
          <w:lang w:eastAsia="es-PE"/>
        </w:rPr>
      </w:pP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Además, el proveedor se compromete a: i) comunicar a las autoridades competentes, de manera directa y oportuna, cualquier acto o conducta ilícita o corrupta de la que tuviera conocimiento; y ii) adoptar medidas técnicas, organizativas y/o de personal apropiadas para evitar los referidos actos o prácticas. </w:t>
      </w:r>
    </w:p>
    <w:p w14:paraId="7A891BD3" w14:textId="6AAA0E7A" w:rsidR="00EE6724" w:rsidRPr="00EE6724" w:rsidRDefault="000D22BA" w:rsidP="000D22BA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  <w:r w:rsidRPr="00EE212D">
        <w:rPr>
          <w:rFonts w:ascii="Arial" w:eastAsia="Batang" w:hAnsi="Arial" w:cs="Arial"/>
          <w:sz w:val="20"/>
          <w:szCs w:val="20"/>
          <w:lang w:eastAsia="es-PE"/>
        </w:rPr>
        <w:t>De la misma manera, el proveedor es consciente que, de no cumplir con lo anteriormente expuesto, se someterá a la resolución o nulidad del contrato, sin perjuicio de las acciones civiles y/o penales que correspondan.</w:t>
      </w:r>
    </w:p>
    <w:p w14:paraId="78FD7292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40E77604" w14:textId="201217D3" w:rsidR="0059557D" w:rsidRPr="00EE6724" w:rsidRDefault="0059557D" w:rsidP="0059557D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  <w:r>
        <w:rPr>
          <w:rFonts w:eastAsia="Arial" w:cs="Calibri"/>
          <w:sz w:val="18"/>
          <w:szCs w:val="18"/>
        </w:rPr>
        <w:t xml:space="preserve">                                                                                                                           </w:t>
      </w:r>
      <w:r w:rsidR="00B66A29">
        <w:rPr>
          <w:rFonts w:eastAsia="Arial" w:cs="Calibri"/>
          <w:sz w:val="18"/>
          <w:szCs w:val="18"/>
        </w:rPr>
        <w:t xml:space="preserve">                           </w:t>
      </w:r>
      <w:r>
        <w:rPr>
          <w:rFonts w:eastAsia="Arial" w:cs="Calibri"/>
          <w:sz w:val="18"/>
          <w:szCs w:val="18"/>
        </w:rPr>
        <w:t xml:space="preserve">    </w:t>
      </w:r>
      <w:r w:rsidRPr="0072728F">
        <w:rPr>
          <w:rFonts w:eastAsia="Arial" w:cs="Calibri"/>
          <w:sz w:val="18"/>
          <w:szCs w:val="18"/>
        </w:rPr>
        <w:t xml:space="preserve">HUANUCO, </w:t>
      </w:r>
      <w:r w:rsidR="00B66A29">
        <w:rPr>
          <w:rFonts w:eastAsia="Arial" w:cs="Calibri"/>
          <w:sz w:val="18"/>
          <w:szCs w:val="18"/>
        </w:rPr>
        <w:t>01</w:t>
      </w:r>
      <w:r w:rsidRPr="0072728F">
        <w:rPr>
          <w:rFonts w:eastAsia="Arial" w:cs="Calibri"/>
          <w:sz w:val="18"/>
          <w:szCs w:val="18"/>
        </w:rPr>
        <w:t xml:space="preserve"> DE </w:t>
      </w:r>
      <w:r w:rsidR="00B66A29">
        <w:rPr>
          <w:rFonts w:eastAsia="Arial" w:cs="Calibri"/>
          <w:sz w:val="18"/>
          <w:szCs w:val="18"/>
        </w:rPr>
        <w:t>SETIEMBRE</w:t>
      </w:r>
      <w:r w:rsidRPr="0072728F">
        <w:rPr>
          <w:rFonts w:eastAsia="Arial" w:cs="Calibri"/>
          <w:sz w:val="18"/>
          <w:szCs w:val="18"/>
        </w:rPr>
        <w:t xml:space="preserve"> </w:t>
      </w:r>
      <w:proofErr w:type="spellStart"/>
      <w:r w:rsidRPr="0072728F">
        <w:rPr>
          <w:rFonts w:eastAsia="Arial" w:cs="Calibri"/>
          <w:sz w:val="18"/>
          <w:szCs w:val="18"/>
        </w:rPr>
        <w:t>DE</w:t>
      </w:r>
      <w:proofErr w:type="spellEnd"/>
      <w:r w:rsidRPr="0072728F">
        <w:rPr>
          <w:rFonts w:eastAsia="Arial" w:cs="Calibri"/>
          <w:sz w:val="18"/>
          <w:szCs w:val="18"/>
        </w:rPr>
        <w:t xml:space="preserve"> 2025</w:t>
      </w:r>
    </w:p>
    <w:p w14:paraId="4FA94BC0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CCBE94E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5C22609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439F2CD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5E24598B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>______________________________________________</w:t>
      </w:r>
    </w:p>
    <w:p w14:paraId="338C16BE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 xml:space="preserve">Firma </w:t>
      </w:r>
    </w:p>
    <w:p w14:paraId="20514A6C" w14:textId="78516522" w:rsid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 xml:space="preserve">NOMBRES Y APELLIDOS / RAZON SOCIAL </w:t>
      </w:r>
    </w:p>
    <w:p w14:paraId="65A1D23E" w14:textId="5537CBE0" w:rsidR="0059557D" w:rsidRPr="00B66A29" w:rsidRDefault="0059557D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  <w:lang w:val="es-ES"/>
        </w:rPr>
      </w:pPr>
      <w:r w:rsidRPr="00B66A29">
        <w:rPr>
          <w:rFonts w:eastAsia="Arial" w:cs="Calibri"/>
          <w:sz w:val="18"/>
          <w:szCs w:val="18"/>
          <w:lang w:val="es-ES"/>
        </w:rPr>
        <w:t>WASSYSUMAK E.I.R.L</w:t>
      </w:r>
    </w:p>
    <w:p w14:paraId="69A0CB14" w14:textId="4B28595F" w:rsidR="00EE6724" w:rsidRPr="0059557D" w:rsidRDefault="00EE6724" w:rsidP="00EE6724">
      <w:pPr>
        <w:widowControl w:val="0"/>
        <w:spacing w:after="0" w:line="240" w:lineRule="auto"/>
        <w:jc w:val="center"/>
        <w:rPr>
          <w:rFonts w:eastAsia="Arial" w:cs="Calibri"/>
          <w:sz w:val="18"/>
          <w:szCs w:val="18"/>
          <w:lang w:val="en-US"/>
        </w:rPr>
      </w:pPr>
      <w:r w:rsidRPr="0059557D">
        <w:rPr>
          <w:rFonts w:eastAsia="Arial" w:cs="Calibri"/>
          <w:sz w:val="18"/>
          <w:szCs w:val="18"/>
          <w:lang w:val="en-US"/>
        </w:rPr>
        <w:t>RUC:</w:t>
      </w:r>
      <w:r w:rsidR="0059557D" w:rsidRPr="0059557D">
        <w:t xml:space="preserve"> </w:t>
      </w:r>
      <w:r w:rsidR="0059557D" w:rsidRPr="0059557D">
        <w:rPr>
          <w:rFonts w:eastAsia="Arial" w:cs="Calibri"/>
          <w:sz w:val="18"/>
          <w:szCs w:val="18"/>
          <w:lang w:val="en-US"/>
        </w:rPr>
        <w:t>20612581801</w:t>
      </w:r>
    </w:p>
    <w:p w14:paraId="116C179B" w14:textId="423C0935" w:rsidR="004924F3" w:rsidRPr="0059557D" w:rsidRDefault="004924F3" w:rsidP="00EE6724">
      <w:pPr>
        <w:jc w:val="center"/>
        <w:rPr>
          <w:sz w:val="18"/>
          <w:szCs w:val="18"/>
          <w:lang w:val="en-US"/>
        </w:rPr>
      </w:pPr>
    </w:p>
    <w:sectPr w:rsidR="004924F3" w:rsidRPr="0059557D" w:rsidSect="007B657A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A7036F" w14:textId="77777777" w:rsidR="007D33BB" w:rsidRDefault="007D33BB" w:rsidP="00746484">
      <w:pPr>
        <w:spacing w:after="0" w:line="240" w:lineRule="auto"/>
      </w:pPr>
      <w:r>
        <w:separator/>
      </w:r>
    </w:p>
  </w:endnote>
  <w:endnote w:type="continuationSeparator" w:id="0">
    <w:p w14:paraId="20140041" w14:textId="77777777" w:rsidR="007D33BB" w:rsidRDefault="007D33BB" w:rsidP="00746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CBFB74" w14:textId="5D697EDB" w:rsidR="00C50F0A" w:rsidRDefault="00DA1196">
    <w:pPr>
      <w:pStyle w:val="Piedepgina"/>
    </w:pPr>
    <w:r>
      <w:rPr>
        <w:noProof/>
        <w:lang w:val="en-US"/>
      </w:rPr>
      <w:drawing>
        <wp:anchor distT="0" distB="0" distL="114300" distR="114300" simplePos="0" relativeHeight="251663360" behindDoc="1" locked="0" layoutInCell="1" allowOverlap="1" wp14:anchorId="333471A0" wp14:editId="258D2795">
          <wp:simplePos x="0" y="0"/>
          <wp:positionH relativeFrom="column">
            <wp:posOffset>-690880</wp:posOffset>
          </wp:positionH>
          <wp:positionV relativeFrom="paragraph">
            <wp:posOffset>-265430</wp:posOffset>
          </wp:positionV>
          <wp:extent cx="7181850" cy="851825"/>
          <wp:effectExtent l="0" t="0" r="0" b="571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307"/>
                  <a:stretch/>
                </pic:blipFill>
                <pic:spPr bwMode="auto">
                  <a:xfrm>
                    <a:off x="0" y="0"/>
                    <a:ext cx="7181850" cy="851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26DB97" w14:textId="77777777" w:rsidR="007D33BB" w:rsidRDefault="007D33BB" w:rsidP="00746484">
      <w:pPr>
        <w:spacing w:after="0" w:line="240" w:lineRule="auto"/>
      </w:pPr>
      <w:r>
        <w:separator/>
      </w:r>
    </w:p>
  </w:footnote>
  <w:footnote w:type="continuationSeparator" w:id="0">
    <w:p w14:paraId="1D688008" w14:textId="77777777" w:rsidR="007D33BB" w:rsidRDefault="007D33BB" w:rsidP="00746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7E07FC" w14:textId="4453F3ED" w:rsidR="00C50F0A" w:rsidRDefault="007D33BB">
    <w:pPr>
      <w:pStyle w:val="Encabezado"/>
    </w:pPr>
    <w:r>
      <w:rPr>
        <w:noProof/>
      </w:rPr>
      <w:pict w14:anchorId="63C19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7" o:spid="_x0000_s2050" type="#_x0000_t75" style="position:absolute;margin-left:0;margin-top:0;width:453pt;height:491.55pt;z-index:-251655168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D3591E" w14:textId="23731868" w:rsidR="00223A53" w:rsidRDefault="00B04847">
    <w:pPr>
      <w:pStyle w:val="Encabezado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5F68CC1D" wp14:editId="6267D7AD">
          <wp:simplePos x="0" y="0"/>
          <wp:positionH relativeFrom="column">
            <wp:posOffset>-871855</wp:posOffset>
          </wp:positionH>
          <wp:positionV relativeFrom="paragraph">
            <wp:posOffset>-402590</wp:posOffset>
          </wp:positionV>
          <wp:extent cx="7491730" cy="890905"/>
          <wp:effectExtent l="0" t="0" r="0" b="444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91730" cy="890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D33BB">
      <w:rPr>
        <w:noProof/>
      </w:rPr>
      <w:pict w14:anchorId="6EA60C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8" o:spid="_x0000_s2051" type="#_x0000_t75" style="position:absolute;margin-left:0;margin-top:0;width:453pt;height:491.55pt;z-index:-251654144;mso-position-horizontal:center;mso-position-horizontal-relative:margin;mso-position-vertical:center;mso-position-vertical-relative:margin" o:allowincell="f">
          <v:imagedata r:id="rId2" o:title="LOGO bmp" gain="19661f" blacklevel="22938f"/>
          <w10:wrap anchorx="margin" anchory="margin"/>
        </v:shape>
      </w:pict>
    </w:r>
    <w:r w:rsidR="007B657A">
      <w:rPr>
        <w:noProof/>
      </w:rPr>
      <w:t>0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6A7EC4" w14:textId="4C25FA9F" w:rsidR="00C50F0A" w:rsidRDefault="007D33BB">
    <w:pPr>
      <w:pStyle w:val="Encabezado"/>
    </w:pPr>
    <w:r>
      <w:rPr>
        <w:noProof/>
      </w:rPr>
      <w:pict w14:anchorId="680C8B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6" o:spid="_x0000_s2049" type="#_x0000_t75" style="position:absolute;margin-left:0;margin-top:0;width:453pt;height:491.55pt;z-index:-251656192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15226"/>
    <w:multiLevelType w:val="hybridMultilevel"/>
    <w:tmpl w:val="6F94FA4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B69AA"/>
    <w:multiLevelType w:val="hybridMultilevel"/>
    <w:tmpl w:val="F75E557E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47020"/>
    <w:multiLevelType w:val="hybridMultilevel"/>
    <w:tmpl w:val="9B164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C0105"/>
    <w:multiLevelType w:val="hybridMultilevel"/>
    <w:tmpl w:val="56D22804"/>
    <w:lvl w:ilvl="0" w:tplc="280A000F">
      <w:start w:val="1"/>
      <w:numFmt w:val="decimal"/>
      <w:lvlText w:val="%1."/>
      <w:lvlJc w:val="left"/>
      <w:pPr>
        <w:ind w:left="1000" w:hanging="360"/>
      </w:pPr>
    </w:lvl>
    <w:lvl w:ilvl="1" w:tplc="280A000F">
      <w:start w:val="1"/>
      <w:numFmt w:val="decimal"/>
      <w:lvlText w:val="%2."/>
      <w:lvlJc w:val="left"/>
      <w:pPr>
        <w:ind w:left="1720" w:hanging="360"/>
      </w:pPr>
    </w:lvl>
    <w:lvl w:ilvl="2" w:tplc="79B44E90">
      <w:start w:val="1"/>
      <w:numFmt w:val="lowerLetter"/>
      <w:lvlText w:val="%3)"/>
      <w:lvlJc w:val="left"/>
      <w:pPr>
        <w:ind w:left="2620" w:hanging="360"/>
      </w:pPr>
      <w:rPr>
        <w:rFonts w:hint="default"/>
      </w:rPr>
    </w:lvl>
    <w:lvl w:ilvl="3" w:tplc="280A000F" w:tentative="1">
      <w:start w:val="1"/>
      <w:numFmt w:val="decimal"/>
      <w:lvlText w:val="%4."/>
      <w:lvlJc w:val="left"/>
      <w:pPr>
        <w:ind w:left="3160" w:hanging="360"/>
      </w:pPr>
    </w:lvl>
    <w:lvl w:ilvl="4" w:tplc="280A0019" w:tentative="1">
      <w:start w:val="1"/>
      <w:numFmt w:val="lowerLetter"/>
      <w:lvlText w:val="%5."/>
      <w:lvlJc w:val="left"/>
      <w:pPr>
        <w:ind w:left="3880" w:hanging="360"/>
      </w:pPr>
    </w:lvl>
    <w:lvl w:ilvl="5" w:tplc="280A001B" w:tentative="1">
      <w:start w:val="1"/>
      <w:numFmt w:val="lowerRoman"/>
      <w:lvlText w:val="%6."/>
      <w:lvlJc w:val="right"/>
      <w:pPr>
        <w:ind w:left="4600" w:hanging="180"/>
      </w:pPr>
    </w:lvl>
    <w:lvl w:ilvl="6" w:tplc="280A000F" w:tentative="1">
      <w:start w:val="1"/>
      <w:numFmt w:val="decimal"/>
      <w:lvlText w:val="%7."/>
      <w:lvlJc w:val="left"/>
      <w:pPr>
        <w:ind w:left="5320" w:hanging="360"/>
      </w:pPr>
    </w:lvl>
    <w:lvl w:ilvl="7" w:tplc="280A0019" w:tentative="1">
      <w:start w:val="1"/>
      <w:numFmt w:val="lowerLetter"/>
      <w:lvlText w:val="%8."/>
      <w:lvlJc w:val="left"/>
      <w:pPr>
        <w:ind w:left="6040" w:hanging="360"/>
      </w:pPr>
    </w:lvl>
    <w:lvl w:ilvl="8" w:tplc="280A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4" w15:restartNumberingAfterBreak="0">
    <w:nsid w:val="1B1B1AE2"/>
    <w:multiLevelType w:val="multilevel"/>
    <w:tmpl w:val="0596A364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BCF069F"/>
    <w:multiLevelType w:val="hybridMultilevel"/>
    <w:tmpl w:val="56A0C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247F94"/>
    <w:multiLevelType w:val="multilevel"/>
    <w:tmpl w:val="5EFA1BE2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9FD5180"/>
    <w:multiLevelType w:val="hybridMultilevel"/>
    <w:tmpl w:val="C45EE1E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484"/>
    <w:rsid w:val="000A4C18"/>
    <w:rsid w:val="000D22BA"/>
    <w:rsid w:val="0014088C"/>
    <w:rsid w:val="00183E87"/>
    <w:rsid w:val="001C1F2A"/>
    <w:rsid w:val="001D54B7"/>
    <w:rsid w:val="00201F4B"/>
    <w:rsid w:val="00223A53"/>
    <w:rsid w:val="002450CE"/>
    <w:rsid w:val="00264219"/>
    <w:rsid w:val="00271D36"/>
    <w:rsid w:val="002974FC"/>
    <w:rsid w:val="002A36E2"/>
    <w:rsid w:val="002F49B6"/>
    <w:rsid w:val="003155C8"/>
    <w:rsid w:val="00331A63"/>
    <w:rsid w:val="0034746A"/>
    <w:rsid w:val="00382F5D"/>
    <w:rsid w:val="003845E6"/>
    <w:rsid w:val="003A230B"/>
    <w:rsid w:val="00413365"/>
    <w:rsid w:val="004444A7"/>
    <w:rsid w:val="00445118"/>
    <w:rsid w:val="00453B8D"/>
    <w:rsid w:val="004741BB"/>
    <w:rsid w:val="004924F3"/>
    <w:rsid w:val="0050651E"/>
    <w:rsid w:val="00512928"/>
    <w:rsid w:val="00553465"/>
    <w:rsid w:val="0059557D"/>
    <w:rsid w:val="005C5A2E"/>
    <w:rsid w:val="006473AB"/>
    <w:rsid w:val="006B5B4C"/>
    <w:rsid w:val="006B6D85"/>
    <w:rsid w:val="006E6ED8"/>
    <w:rsid w:val="00746484"/>
    <w:rsid w:val="007835FF"/>
    <w:rsid w:val="007B657A"/>
    <w:rsid w:val="007D1886"/>
    <w:rsid w:val="007D33BB"/>
    <w:rsid w:val="007E0C77"/>
    <w:rsid w:val="007E3111"/>
    <w:rsid w:val="00845D78"/>
    <w:rsid w:val="008564E0"/>
    <w:rsid w:val="00862B8A"/>
    <w:rsid w:val="008A2ACB"/>
    <w:rsid w:val="008C171B"/>
    <w:rsid w:val="00905EF5"/>
    <w:rsid w:val="00935A78"/>
    <w:rsid w:val="00964928"/>
    <w:rsid w:val="009A5292"/>
    <w:rsid w:val="009B5702"/>
    <w:rsid w:val="009D184D"/>
    <w:rsid w:val="00A174B2"/>
    <w:rsid w:val="00A3041C"/>
    <w:rsid w:val="00A67267"/>
    <w:rsid w:val="00A772C9"/>
    <w:rsid w:val="00AF61B5"/>
    <w:rsid w:val="00B04847"/>
    <w:rsid w:val="00B31371"/>
    <w:rsid w:val="00B66A29"/>
    <w:rsid w:val="00BB0898"/>
    <w:rsid w:val="00C26859"/>
    <w:rsid w:val="00C307AD"/>
    <w:rsid w:val="00C50F0A"/>
    <w:rsid w:val="00C71BB7"/>
    <w:rsid w:val="00CA305F"/>
    <w:rsid w:val="00CA5AF7"/>
    <w:rsid w:val="00D177D4"/>
    <w:rsid w:val="00D61CCE"/>
    <w:rsid w:val="00D871DD"/>
    <w:rsid w:val="00DA1196"/>
    <w:rsid w:val="00E20FFF"/>
    <w:rsid w:val="00EB3527"/>
    <w:rsid w:val="00EC70B9"/>
    <w:rsid w:val="00ED21A9"/>
    <w:rsid w:val="00EE6724"/>
    <w:rsid w:val="00EF7AA4"/>
    <w:rsid w:val="00F04668"/>
    <w:rsid w:val="00F20860"/>
    <w:rsid w:val="00F469DC"/>
    <w:rsid w:val="00F527B8"/>
    <w:rsid w:val="00F82307"/>
    <w:rsid w:val="00F90828"/>
    <w:rsid w:val="00F9112B"/>
    <w:rsid w:val="00FE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769A026C"/>
  <w15:docId w15:val="{B456AC62-A92F-455D-8970-F883D22C4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5D78"/>
    <w:pPr>
      <w:spacing w:line="254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"/>
    <w:basedOn w:val="Normal"/>
    <w:link w:val="Encabezado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"/>
    <w:basedOn w:val="Fuentedeprrafopredeter"/>
    <w:link w:val="Encabezado"/>
    <w:uiPriority w:val="99"/>
    <w:rsid w:val="00746484"/>
  </w:style>
  <w:style w:type="paragraph" w:styleId="Piedepgina">
    <w:name w:val="footer"/>
    <w:basedOn w:val="Normal"/>
    <w:link w:val="Piedepgina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484"/>
  </w:style>
  <w:style w:type="character" w:customStyle="1" w:styleId="PrrafodelistaCar">
    <w:name w:val="Párrafo de lista Car"/>
    <w:aliases w:val="Titulo de Fígura Car,TITULO A Car,Párrafo de lista1 Car,Cuadro 2-1 Car,Fundamentacion Car,Bulleted List Car,Lista vistosa - Énfasis 11 Car,Párrafo de lista2 Car,Titulo parrafo Car,Punto Car,3 Car,Iz - Párrafo de lista Car"/>
    <w:link w:val="Prrafodelista"/>
    <w:uiPriority w:val="34"/>
    <w:qFormat/>
    <w:locked/>
    <w:rsid w:val="00845D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,TITULO A,Párrafo de lista1,Cuadro 2-1,Fundamentacion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845D7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decuadrcula4-nfasis3">
    <w:name w:val="Grid Table 4 Accent 3"/>
    <w:basedOn w:val="Tablanormal"/>
    <w:uiPriority w:val="49"/>
    <w:rsid w:val="00A3041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Bodytext20Exact">
    <w:name w:val="Body text (20) Exact"/>
    <w:basedOn w:val="Fuentedeprrafopredeter"/>
    <w:link w:val="Bodytext20"/>
    <w:rsid w:val="00D871DD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Bodytext20">
    <w:name w:val="Body text (20)"/>
    <w:basedOn w:val="Normal"/>
    <w:link w:val="Bodytext20Exact"/>
    <w:rsid w:val="00D871D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5"/>
      <w:szCs w:val="15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D871D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D87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intenso">
    <w:name w:val="Intense Emphasis"/>
    <w:basedOn w:val="Fuentedeprrafopredeter"/>
    <w:uiPriority w:val="21"/>
    <w:qFormat/>
    <w:rsid w:val="00264219"/>
    <w:rPr>
      <w:i/>
      <w:iCs/>
      <w:color w:val="4472C4" w:themeColor="accent1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924F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924F3"/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4924F3"/>
    <w:rPr>
      <w:vertAlign w:val="superscript"/>
    </w:rPr>
  </w:style>
  <w:style w:type="character" w:customStyle="1" w:styleId="Bodytext21">
    <w:name w:val="Body text (21)_"/>
    <w:basedOn w:val="Fuentedeprrafopredeter"/>
    <w:link w:val="Bodytext210"/>
    <w:rsid w:val="004924F3"/>
    <w:rPr>
      <w:rFonts w:ascii="Arial" w:eastAsia="Arial" w:hAnsi="Arial" w:cs="Arial"/>
      <w:sz w:val="84"/>
      <w:szCs w:val="84"/>
      <w:shd w:val="clear" w:color="auto" w:fill="FFFFFF"/>
    </w:rPr>
  </w:style>
  <w:style w:type="paragraph" w:customStyle="1" w:styleId="Bodytext210">
    <w:name w:val="Body text (21)"/>
    <w:basedOn w:val="Normal"/>
    <w:link w:val="Bodytext21"/>
    <w:rsid w:val="004924F3"/>
    <w:pPr>
      <w:widowControl w:val="0"/>
      <w:shd w:val="clear" w:color="auto" w:fill="FFFFFF"/>
      <w:spacing w:before="120" w:after="0" w:line="0" w:lineRule="atLeast"/>
    </w:pPr>
    <w:rPr>
      <w:rFonts w:ascii="Arial" w:eastAsia="Arial" w:hAnsi="Arial" w:cs="Arial"/>
      <w:sz w:val="84"/>
      <w:szCs w:val="8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4924F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955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557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103639-AA30-405F-BB8A-0AE47091B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FREDY RINCON FABIAN SOLORZANO</dc:creator>
  <cp:keywords/>
  <dc:description/>
  <cp:lastModifiedBy>LOGISTICA JEFE</cp:lastModifiedBy>
  <cp:revision>4</cp:revision>
  <cp:lastPrinted>2025-09-01T19:26:00Z</cp:lastPrinted>
  <dcterms:created xsi:type="dcterms:W3CDTF">2025-04-29T19:39:00Z</dcterms:created>
  <dcterms:modified xsi:type="dcterms:W3CDTF">2025-09-01T19:26:00Z</dcterms:modified>
</cp:coreProperties>
</file>