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929D8" w14:textId="04CF79AF" w:rsidR="00774FEA" w:rsidRDefault="008900F8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  <w:r w:rsidR="00774FEA" w:rsidRPr="00774FEA">
        <w:rPr>
          <w:rFonts w:ascii="Arial" w:hAnsi="Arial" w:cs="Arial"/>
          <w:b/>
          <w:sz w:val="24"/>
        </w:rPr>
        <w:t xml:space="preserve">ANEXO </w:t>
      </w:r>
      <w:proofErr w:type="spellStart"/>
      <w:r w:rsidR="00774FEA" w:rsidRPr="00774FEA">
        <w:rPr>
          <w:rFonts w:ascii="Arial" w:hAnsi="Arial" w:cs="Arial"/>
          <w:b/>
          <w:sz w:val="24"/>
        </w:rPr>
        <w:t>Nº</w:t>
      </w:r>
      <w:proofErr w:type="spellEnd"/>
      <w:r w:rsidR="00774FEA" w:rsidRPr="00774FEA">
        <w:rPr>
          <w:rFonts w:ascii="Arial" w:hAnsi="Arial" w:cs="Arial"/>
          <w:b/>
          <w:sz w:val="24"/>
        </w:rPr>
        <w:t xml:space="preserve"> 02</w:t>
      </w:r>
    </w:p>
    <w:p w14:paraId="3D0389EB" w14:textId="77777777" w:rsidR="00E167A4" w:rsidRDefault="00E167A4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5272027" w14:textId="418240FA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14:paraId="29096C75" w14:textId="77777777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27D6C7C" w14:textId="77777777" w:rsidR="00E167A4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 w:rsidR="00E167A4">
        <w:rPr>
          <w:rFonts w:ascii="Arial" w:hAnsi="Arial" w:cs="Arial"/>
          <w:b/>
          <w:sz w:val="20"/>
          <w:szCs w:val="20"/>
        </w:rPr>
        <w:t xml:space="preserve"> </w:t>
      </w:r>
    </w:p>
    <w:p w14:paraId="0F941595" w14:textId="77777777" w:rsidR="00E167A4" w:rsidRDefault="00E167A4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8476DD9" w14:textId="4563CFA1" w:rsidR="00774FEA" w:rsidRPr="00E167A4" w:rsidRDefault="00E167A4" w:rsidP="00774FE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5A59A720" w14:textId="77777777" w:rsidR="00F134B3" w:rsidRPr="00F134B3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5F80995" w14:textId="723D9C83" w:rsidR="00774FEA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14:paraId="2F53D3C0" w14:textId="7AF91C64" w:rsidR="00774FEA" w:rsidRPr="00CA3520" w:rsidRDefault="00F134B3" w:rsidP="004D707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1D29B8">
        <w:rPr>
          <w:rFonts w:ascii="Arial" w:hAnsi="Arial" w:cs="Arial"/>
          <w:sz w:val="20"/>
          <w:szCs w:val="20"/>
        </w:rPr>
        <w:t>el</w:t>
      </w:r>
      <w:r w:rsidR="000B2FE2">
        <w:rPr>
          <w:rFonts w:ascii="Arial" w:hAnsi="Arial" w:cs="Arial"/>
          <w:sz w:val="20"/>
          <w:szCs w:val="20"/>
        </w:rPr>
        <w:t xml:space="preserve"> </w:t>
      </w:r>
      <w:r w:rsidR="001D29B8">
        <w:rPr>
          <w:rFonts w:ascii="Arial" w:hAnsi="Arial" w:cs="Arial"/>
          <w:sz w:val="20"/>
          <w:szCs w:val="20"/>
        </w:rPr>
        <w:t>SERVICIO</w:t>
      </w:r>
      <w:r w:rsidR="000B2FE2">
        <w:t xml:space="preserve"> </w:t>
      </w:r>
      <w:r w:rsidR="000B2FE2" w:rsidRPr="000B2FE2">
        <w:rPr>
          <w:rFonts w:ascii="Arial" w:hAnsi="Arial" w:cs="Arial"/>
          <w:sz w:val="20"/>
          <w:szCs w:val="20"/>
        </w:rPr>
        <w:t>DE EQUIPO TECNICO PARA LA EVALUACION TECNICA DE 07 COMPACTADORAS CON FINES DE FISCALIZACION</w:t>
      </w:r>
      <w:r w:rsidR="00E6495A" w:rsidRPr="000B2FE2">
        <w:rPr>
          <w:rFonts w:ascii="Arial" w:hAnsi="Arial" w:cs="Arial"/>
          <w:b/>
          <w:bCs/>
          <w:sz w:val="20"/>
          <w:szCs w:val="20"/>
        </w:rPr>
        <w:t xml:space="preserve"> </w:t>
      </w:r>
      <w:r w:rsidR="00E6495A" w:rsidRPr="000B2FE2">
        <w:rPr>
          <w:rFonts w:ascii="Arial" w:hAnsi="Arial" w:cs="Arial"/>
          <w:sz w:val="20"/>
          <w:szCs w:val="20"/>
        </w:rPr>
        <w:t>PARA CON</w:t>
      </w:r>
      <w:r w:rsidR="00514C74" w:rsidRPr="000B2FE2">
        <w:rPr>
          <w:rFonts w:ascii="Arial" w:hAnsi="Arial" w:cs="Arial"/>
          <w:sz w:val="20"/>
          <w:szCs w:val="20"/>
        </w:rPr>
        <w:t>C</w:t>
      </w:r>
      <w:r w:rsidR="00E6495A" w:rsidRPr="000B2FE2">
        <w:rPr>
          <w:rFonts w:ascii="Arial" w:hAnsi="Arial" w:cs="Arial"/>
          <w:sz w:val="20"/>
          <w:szCs w:val="20"/>
        </w:rPr>
        <w:t xml:space="preserve">EJO MUNICIPAL DE LA </w:t>
      </w:r>
      <w:r w:rsidR="000B2FE2" w:rsidRPr="000B2FE2">
        <w:rPr>
          <w:rFonts w:ascii="Arial" w:hAnsi="Arial" w:cs="Arial"/>
          <w:sz w:val="20"/>
          <w:szCs w:val="20"/>
        </w:rPr>
        <w:t>MPHZ</w:t>
      </w:r>
      <w:r w:rsidR="000B2FE2">
        <w:rPr>
          <w:rFonts w:ascii="Arial" w:hAnsi="Arial" w:cs="Arial"/>
          <w:b/>
          <w:bCs/>
          <w:sz w:val="20"/>
          <w:szCs w:val="20"/>
        </w:rPr>
        <w:t>,</w:t>
      </w:r>
      <w:r w:rsidR="000B2FE2" w:rsidRPr="004D707A">
        <w:rPr>
          <w:rFonts w:ascii="Arial" w:hAnsi="Arial" w:cs="Arial"/>
          <w:b/>
          <w:bCs/>
          <w:sz w:val="20"/>
          <w:szCs w:val="20"/>
        </w:rPr>
        <w:t xml:space="preserve"> de</w:t>
      </w:r>
      <w:r w:rsidRPr="00CA3520">
        <w:rPr>
          <w:rFonts w:ascii="Arial" w:hAnsi="Arial" w:cs="Arial"/>
          <w:sz w:val="20"/>
          <w:szCs w:val="20"/>
        </w:rPr>
        <w:t xml:space="preserve"> acuerdo al cumplimiento de </w:t>
      </w:r>
      <w:r w:rsidR="005C5CA7">
        <w:rPr>
          <w:rFonts w:ascii="Arial" w:hAnsi="Arial" w:cs="Arial"/>
          <w:sz w:val="20"/>
          <w:szCs w:val="20"/>
        </w:rPr>
        <w:t>los</w:t>
      </w:r>
      <w:r w:rsidRPr="00CA3520">
        <w:rPr>
          <w:rFonts w:ascii="Arial" w:hAnsi="Arial" w:cs="Arial"/>
          <w:sz w:val="20"/>
          <w:szCs w:val="20"/>
        </w:rPr>
        <w:t xml:space="preserve"> términos de referencia, detalladas en el archivo adjunto. En ese sentido, la cotización a presentar deberá de indicar expresamente que se someten en su integridad al requerimient</w:t>
      </w:r>
      <w:r w:rsidR="00E167A4"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14:paraId="27BF9E51" w14:textId="77777777" w:rsidR="00F134B3" w:rsidRPr="00AB7756" w:rsidRDefault="00F134B3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774FEA" w:rsidRPr="00AB7756" w14:paraId="265E6322" w14:textId="77777777" w:rsidTr="00D570A0">
        <w:tc>
          <w:tcPr>
            <w:tcW w:w="8644" w:type="dxa"/>
            <w:gridSpan w:val="2"/>
          </w:tcPr>
          <w:p w14:paraId="3DEF461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14:paraId="514AE37E" w14:textId="77777777" w:rsidR="00774FEA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8C8F33" w14:textId="77777777" w:rsidR="00745C00" w:rsidRPr="00AB7756" w:rsidRDefault="00745C00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E0A48CD" w14:textId="77777777" w:rsidTr="00774FEA">
        <w:tc>
          <w:tcPr>
            <w:tcW w:w="4322" w:type="dxa"/>
          </w:tcPr>
          <w:p w14:paraId="0E0DCD65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14:paraId="24B6CF62" w14:textId="77777777" w:rsidR="00774FEA" w:rsidRDefault="00774FEA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6D5BE9" w14:textId="77777777" w:rsidR="00745C00" w:rsidRPr="00AB7756" w:rsidRDefault="00745C00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326BD655" w14:textId="143EA9DD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774FEA" w:rsidRPr="00AB7756" w14:paraId="223A2724" w14:textId="77777777" w:rsidTr="00D570A0">
        <w:tc>
          <w:tcPr>
            <w:tcW w:w="8644" w:type="dxa"/>
            <w:gridSpan w:val="2"/>
          </w:tcPr>
          <w:p w14:paraId="1B97DD15" w14:textId="43072CCC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C0924C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D5B2D2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72ABA2A5" w14:textId="77777777" w:rsidTr="00D570A0">
        <w:tc>
          <w:tcPr>
            <w:tcW w:w="8644" w:type="dxa"/>
            <w:gridSpan w:val="2"/>
          </w:tcPr>
          <w:p w14:paraId="2BFC458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14:paraId="7CDE2E85" w14:textId="77777777" w:rsidR="00774FEA" w:rsidRPr="00AB7756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7F12459" w14:textId="77777777" w:rsidTr="00774FEA">
        <w:tc>
          <w:tcPr>
            <w:tcW w:w="4322" w:type="dxa"/>
          </w:tcPr>
          <w:p w14:paraId="3D8B775F" w14:textId="054E59B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14:paraId="2A6F52DA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14:paraId="0BCA38C9" w14:textId="29D47F86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5C2C1D1F" w14:textId="77777777" w:rsidTr="00774FEA">
        <w:tc>
          <w:tcPr>
            <w:tcW w:w="4322" w:type="dxa"/>
          </w:tcPr>
          <w:p w14:paraId="1D0B6889" w14:textId="77777777" w:rsidR="00774FEA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14:paraId="290C666A" w14:textId="535EF020" w:rsidR="00295823" w:rsidRPr="00AB7756" w:rsidRDefault="00295823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BC1C28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14:paraId="33519774" w14:textId="7C2EE6FE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900F8" w:rsidRPr="00AB7756" w14:paraId="3D6A9E59" w14:textId="77777777" w:rsidTr="00774FEA">
        <w:tc>
          <w:tcPr>
            <w:tcW w:w="4322" w:type="dxa"/>
          </w:tcPr>
          <w:p w14:paraId="4CE27188" w14:textId="5732C864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N°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14:paraId="262A3CC8" w14:textId="77777777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21F70AE0" w14:textId="77777777" w:rsidTr="00774FEA">
        <w:tc>
          <w:tcPr>
            <w:tcW w:w="4322" w:type="dxa"/>
          </w:tcPr>
          <w:p w14:paraId="2366224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14:paraId="203CD1FC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8507721" w14:textId="1F5C8D18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</w:t>
            </w:r>
            <w:proofErr w:type="gramStart"/>
            <w:r w:rsidRPr="00AB7756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="0020115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>)</w:t>
            </w:r>
            <w:proofErr w:type="gramEnd"/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    NO ( 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14:paraId="1D68FDB5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D9C36C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14:paraId="402AE8B1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2D9BB4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75BB1437" w14:textId="157E78ED" w:rsidR="00774FEA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="00774FEA" w:rsidRPr="00AE6FB1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906651E" w14:textId="24FF5914" w:rsidR="008900F8" w:rsidRDefault="008900F8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14:paraId="25037B4B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lastRenderedPageBreak/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119DA2B9" w14:textId="5DA744D0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 w:rsidR="008C177F">
        <w:rPr>
          <w:rFonts w:ascii="Arial" w:hAnsi="Arial" w:cs="Arial"/>
          <w:sz w:val="20"/>
          <w:szCs w:val="20"/>
        </w:rPr>
        <w:t xml:space="preserve"> conforme al </w:t>
      </w:r>
      <w:proofErr w:type="spellStart"/>
      <w:r w:rsidR="008C177F">
        <w:rPr>
          <w:rFonts w:ascii="Arial" w:hAnsi="Arial" w:cs="Arial"/>
          <w:sz w:val="20"/>
          <w:szCs w:val="20"/>
        </w:rPr>
        <w:t>articulo</w:t>
      </w:r>
      <w:proofErr w:type="spellEnd"/>
      <w:r w:rsidR="008C177F">
        <w:rPr>
          <w:rFonts w:ascii="Arial" w:hAnsi="Arial" w:cs="Arial"/>
          <w:sz w:val="20"/>
          <w:szCs w:val="20"/>
        </w:rPr>
        <w:t xml:space="preserve">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677848B4" w14:textId="4590AD0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14:paraId="0C8A15C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5733E847" w14:textId="215BD37B" w:rsidR="00D318D4" w:rsidRDefault="00D318D4" w:rsidP="00D318D4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14:paraId="28716A53" w14:textId="3B6E4FAF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2208CA7F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</w:t>
      </w:r>
      <w:r w:rsidR="00AB7756" w:rsidRPr="00AE6FB1">
        <w:rPr>
          <w:rFonts w:ascii="Arial" w:hAnsi="Arial" w:cs="Arial"/>
          <w:sz w:val="20"/>
          <w:szCs w:val="20"/>
        </w:rPr>
        <w:t xml:space="preserve"> en caso resulte escogido como </w:t>
      </w:r>
      <w:r w:rsidRPr="00AE6FB1">
        <w:rPr>
          <w:rFonts w:ascii="Arial" w:hAnsi="Arial" w:cs="Arial"/>
          <w:sz w:val="20"/>
          <w:szCs w:val="20"/>
        </w:rPr>
        <w:t>proveedor, a la dirección electrónica señalada en el presente documento.</w:t>
      </w:r>
    </w:p>
    <w:p w14:paraId="246D3F0A" w14:textId="388F5E3E" w:rsidR="00CA3520" w:rsidRPr="00CA3520" w:rsidRDefault="00CA3520" w:rsidP="00CA3520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Tener conocimiento de la Ley </w:t>
      </w:r>
      <w:proofErr w:type="spellStart"/>
      <w:r w:rsidRPr="00CA3520">
        <w:rPr>
          <w:rFonts w:ascii="Arial" w:hAnsi="Arial" w:cs="Arial"/>
          <w:sz w:val="20"/>
          <w:szCs w:val="20"/>
        </w:rPr>
        <w:t>N°</w:t>
      </w:r>
      <w:proofErr w:type="spellEnd"/>
      <w:r w:rsidRPr="00CA3520">
        <w:rPr>
          <w:rFonts w:ascii="Arial" w:hAnsi="Arial" w:cs="Arial"/>
          <w:sz w:val="20"/>
          <w:szCs w:val="20"/>
        </w:rPr>
        <w:t xml:space="preserve"> 28496 “Ley que modifica el numeral 4.1 del artículo 4° y el artículo 11° de la Ley </w:t>
      </w:r>
      <w:proofErr w:type="spellStart"/>
      <w:r w:rsidRPr="00CA3520">
        <w:rPr>
          <w:rFonts w:ascii="Arial" w:hAnsi="Arial" w:cs="Arial"/>
          <w:sz w:val="20"/>
          <w:szCs w:val="20"/>
        </w:rPr>
        <w:t>N°</w:t>
      </w:r>
      <w:proofErr w:type="spellEnd"/>
      <w:r w:rsidRPr="00CA3520">
        <w:rPr>
          <w:rFonts w:ascii="Arial" w:hAnsi="Arial" w:cs="Arial"/>
          <w:sz w:val="20"/>
          <w:szCs w:val="20"/>
        </w:rPr>
        <w:t xml:space="preserve"> 27815, Ley del Código de Ética de la Función Pública, Decreto Supremo </w:t>
      </w:r>
      <w:proofErr w:type="spellStart"/>
      <w:r w:rsidRPr="00CA3520">
        <w:rPr>
          <w:rFonts w:ascii="Arial" w:hAnsi="Arial" w:cs="Arial"/>
          <w:sz w:val="20"/>
          <w:szCs w:val="20"/>
        </w:rPr>
        <w:t>N°</w:t>
      </w:r>
      <w:proofErr w:type="spellEnd"/>
      <w:r w:rsidRPr="00CA3520">
        <w:rPr>
          <w:rFonts w:ascii="Arial" w:hAnsi="Arial" w:cs="Arial"/>
          <w:sz w:val="20"/>
          <w:szCs w:val="20"/>
        </w:rPr>
        <w:t xml:space="preserve"> 033-2055-PCM, que aprueba el Reglamento de la Ley del Código de Ética de la Función Pública.</w:t>
      </w:r>
    </w:p>
    <w:p w14:paraId="464D2388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</w:t>
      </w:r>
      <w:r w:rsidR="00AB7756" w:rsidRPr="00AE6FB1">
        <w:rPr>
          <w:rFonts w:ascii="Arial" w:hAnsi="Arial" w:cs="Arial"/>
          <w:sz w:val="20"/>
          <w:szCs w:val="20"/>
        </w:rPr>
        <w:t xml:space="preserve">por mi persona. Asimismo, dejo </w:t>
      </w:r>
      <w:r w:rsidRPr="00AE6FB1">
        <w:rPr>
          <w:rFonts w:ascii="Arial" w:hAnsi="Arial" w:cs="Arial"/>
          <w:sz w:val="20"/>
          <w:szCs w:val="20"/>
        </w:rPr>
        <w:t>constancia que el comprobante de pago a ser emitid</w:t>
      </w:r>
      <w:r w:rsidR="00AB7756" w:rsidRPr="00AE6FB1">
        <w:rPr>
          <w:rFonts w:ascii="Arial" w:hAnsi="Arial" w:cs="Arial"/>
          <w:sz w:val="20"/>
          <w:szCs w:val="20"/>
        </w:rPr>
        <w:t xml:space="preserve">a por mi representada, una vez </w:t>
      </w:r>
      <w:r w:rsidRPr="00AE6FB1">
        <w:rPr>
          <w:rFonts w:ascii="Arial" w:hAnsi="Arial" w:cs="Arial"/>
          <w:sz w:val="20"/>
          <w:szCs w:val="20"/>
        </w:rPr>
        <w:t>cumplida o atendida la correspondiente Orden de Compra y/o Servicio o las prestaciones en bienes y/o servicios materia del contrato, queda cancelada para todos sus efectos, mediante la sola acreditación del importe del referido comprobante de pago a favor de la</w:t>
      </w:r>
      <w:r w:rsidR="00AB7756" w:rsidRPr="00AE6FB1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>cuenta en la entidad bancaria, a que se refiere líneas arriba.</w:t>
      </w:r>
    </w:p>
    <w:p w14:paraId="1858F77E" w14:textId="1F189BD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 w:rsidR="009730CE">
        <w:rPr>
          <w:rFonts w:ascii="Arial" w:hAnsi="Arial" w:cs="Arial"/>
          <w:sz w:val="20"/>
          <w:szCs w:val="20"/>
        </w:rPr>
        <w:t xml:space="preserve"> de forma oral, escrita ni por </w:t>
      </w:r>
      <w:r w:rsidR="009730CE"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 w:rsidR="009730CE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</w:t>
      </w:r>
      <w:r w:rsidR="00437745" w:rsidRPr="00AE6FB1">
        <w:rPr>
          <w:rFonts w:ascii="Arial" w:hAnsi="Arial" w:cs="Arial"/>
          <w:sz w:val="20"/>
          <w:szCs w:val="20"/>
        </w:rPr>
        <w:t xml:space="preserve">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4D49A21F" w14:textId="6104104E" w:rsidR="00E167A4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14:paraId="52D16527" w14:textId="666D177F" w:rsidR="009730CE" w:rsidRDefault="008C177F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</w:t>
      </w:r>
      <w:r w:rsidR="009730CE" w:rsidRPr="009730CE">
        <w:rPr>
          <w:rFonts w:ascii="Arial" w:hAnsi="Arial" w:cs="Arial"/>
          <w:sz w:val="20"/>
          <w:szCs w:val="20"/>
        </w:rPr>
        <w:t xml:space="preserve"> bajo el D.S. 09-2025-EF</w:t>
      </w:r>
      <w:r w:rsidRPr="008C177F">
        <w:rPr>
          <w:rFonts w:ascii="Arial" w:hAnsi="Arial" w:cs="Arial"/>
          <w:sz w:val="20"/>
          <w:szCs w:val="20"/>
        </w:rPr>
        <w:t xml:space="preserve">, así como las disposiciones aplicables en la Ley </w:t>
      </w:r>
      <w:proofErr w:type="spellStart"/>
      <w:r w:rsidRPr="008C177F">
        <w:rPr>
          <w:rFonts w:ascii="Arial" w:hAnsi="Arial" w:cs="Arial"/>
          <w:sz w:val="20"/>
          <w:szCs w:val="20"/>
        </w:rPr>
        <w:t>N°</w:t>
      </w:r>
      <w:proofErr w:type="spellEnd"/>
      <w:r w:rsidRPr="008C177F">
        <w:rPr>
          <w:rFonts w:ascii="Arial" w:hAnsi="Arial" w:cs="Arial"/>
          <w:sz w:val="20"/>
          <w:szCs w:val="20"/>
        </w:rPr>
        <w:t xml:space="preserve"> 27444, Ley del</w:t>
      </w:r>
      <w:r w:rsidR="009730CE" w:rsidRPr="009730CE">
        <w:rPr>
          <w:rFonts w:ascii="Arial" w:hAnsi="Arial" w:cs="Arial"/>
          <w:sz w:val="20"/>
          <w:szCs w:val="20"/>
        </w:rPr>
        <w:t xml:space="preserve"> </w:t>
      </w:r>
      <w:r w:rsidRPr="009730CE">
        <w:rPr>
          <w:rFonts w:ascii="Arial" w:hAnsi="Arial" w:cs="Arial"/>
          <w:sz w:val="20"/>
          <w:szCs w:val="20"/>
        </w:rPr>
        <w:t>Procedimiento Administrativo General.</w:t>
      </w:r>
    </w:p>
    <w:p w14:paraId="59176191" w14:textId="0B7233C8" w:rsidR="009730CE" w:rsidRDefault="009730CE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 w:rsidR="00DB4225">
        <w:rPr>
          <w:rFonts w:ascii="Arial" w:hAnsi="Arial" w:cs="Arial"/>
          <w:sz w:val="20"/>
          <w:szCs w:val="20"/>
        </w:rPr>
        <w:t xml:space="preserve"> con la finalidad de ser </w:t>
      </w:r>
      <w:r w:rsidR="00DB4225"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 w:rsidR="00DB4225">
        <w:rPr>
          <w:rFonts w:ascii="Arial" w:hAnsi="Arial" w:cs="Arial"/>
          <w:sz w:val="20"/>
          <w:szCs w:val="20"/>
        </w:rPr>
        <w:t xml:space="preserve">a la </w:t>
      </w:r>
      <w:r w:rsidR="00DB4225"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="00DB4225" w:rsidRPr="00DB4225">
        <w:rPr>
          <w:rFonts w:ascii="Arial" w:hAnsi="Arial" w:cs="Arial"/>
          <w:sz w:val="20"/>
          <w:szCs w:val="20"/>
        </w:rPr>
        <w:t xml:space="preserve"> como único destinatario</w:t>
      </w:r>
      <w:r w:rsidR="00DB4225"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14:paraId="2A907853" w14:textId="0BEFE377" w:rsidR="00DB4225" w:rsidRPr="009730CE" w:rsidRDefault="00DB4225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 w:rsidR="00D940A6"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proofErr w:type="gramStart"/>
      <w:r w:rsidR="00D940A6" w:rsidRPr="00AE6FB1">
        <w:rPr>
          <w:rFonts w:ascii="Arial" w:hAnsi="Arial" w:cs="Arial"/>
          <w:b/>
          <w:color w:val="0070C0"/>
          <w:sz w:val="20"/>
          <w:szCs w:val="20"/>
        </w:rPr>
        <w:t>Municipalidad  Provincial</w:t>
      </w:r>
      <w:proofErr w:type="gramEnd"/>
      <w:r w:rsidR="00D940A6" w:rsidRPr="00AE6FB1">
        <w:rPr>
          <w:rFonts w:ascii="Arial" w:hAnsi="Arial" w:cs="Arial"/>
          <w:b/>
          <w:color w:val="0070C0"/>
          <w:sz w:val="20"/>
          <w:szCs w:val="20"/>
        </w:rPr>
        <w:t xml:space="preserve">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14:paraId="281B638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proofErr w:type="gramStart"/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</w:t>
      </w:r>
      <w:proofErr w:type="gramEnd"/>
      <w:r w:rsidR="00437745" w:rsidRPr="00AE6FB1">
        <w:rPr>
          <w:rFonts w:ascii="Arial" w:hAnsi="Arial" w:cs="Arial"/>
          <w:b/>
          <w:color w:val="0070C0"/>
          <w:sz w:val="20"/>
          <w:szCs w:val="20"/>
        </w:rPr>
        <w:t xml:space="preserve">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</w:t>
      </w:r>
      <w:r w:rsidR="00AB7756" w:rsidRPr="00AE6FB1">
        <w:rPr>
          <w:rFonts w:ascii="Arial" w:hAnsi="Arial" w:cs="Arial"/>
          <w:sz w:val="20"/>
          <w:szCs w:val="20"/>
        </w:rPr>
        <w:t>a siguiente propuesta económica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14:paraId="1FB1CCDC" w14:textId="25529234" w:rsidR="009730CE" w:rsidRDefault="009730CE" w:rsidP="009730C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28"/>
        <w:gridCol w:w="2487"/>
        <w:gridCol w:w="1077"/>
        <w:gridCol w:w="1078"/>
        <w:gridCol w:w="1254"/>
        <w:gridCol w:w="1270"/>
      </w:tblGrid>
      <w:tr w:rsidR="00AB7756" w:rsidRPr="00AB7756" w14:paraId="2F6A78E1" w14:textId="77777777" w:rsidTr="00D940A6">
        <w:tc>
          <w:tcPr>
            <w:tcW w:w="1328" w:type="dxa"/>
            <w:vAlign w:val="center"/>
          </w:tcPr>
          <w:p w14:paraId="51F61D0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ÍTEM</w:t>
            </w:r>
          </w:p>
          <w:p w14:paraId="69C450F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(De</w:t>
            </w:r>
          </w:p>
          <w:p w14:paraId="2B62C8C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Corresponder)</w:t>
            </w:r>
          </w:p>
        </w:tc>
        <w:tc>
          <w:tcPr>
            <w:tcW w:w="2487" w:type="dxa"/>
            <w:vAlign w:val="center"/>
          </w:tcPr>
          <w:p w14:paraId="07BD6B3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DESCRIPCIÓN</w:t>
            </w:r>
          </w:p>
        </w:tc>
        <w:tc>
          <w:tcPr>
            <w:tcW w:w="1077" w:type="dxa"/>
            <w:vAlign w:val="center"/>
          </w:tcPr>
          <w:p w14:paraId="08C6C632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UNIDAD</w:t>
            </w:r>
          </w:p>
          <w:p w14:paraId="4CAE1BE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</w:t>
            </w:r>
          </w:p>
          <w:p w14:paraId="4E70EEB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MEDIDA</w:t>
            </w:r>
          </w:p>
        </w:tc>
        <w:tc>
          <w:tcPr>
            <w:tcW w:w="1078" w:type="dxa"/>
            <w:vAlign w:val="center"/>
          </w:tcPr>
          <w:p w14:paraId="5D82CA1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CANTIDAD</w:t>
            </w:r>
          </w:p>
        </w:tc>
        <w:tc>
          <w:tcPr>
            <w:tcW w:w="1254" w:type="dxa"/>
            <w:vAlign w:val="center"/>
          </w:tcPr>
          <w:p w14:paraId="7D904FA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</w:t>
            </w:r>
          </w:p>
          <w:p w14:paraId="244D0F24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UNITARIO</w:t>
            </w:r>
          </w:p>
        </w:tc>
        <w:tc>
          <w:tcPr>
            <w:tcW w:w="1270" w:type="dxa"/>
            <w:vAlign w:val="center"/>
          </w:tcPr>
          <w:p w14:paraId="3B4A9E9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 TOTAL</w:t>
            </w:r>
          </w:p>
          <w:p w14:paraId="38B2B76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(Incluye los</w:t>
            </w:r>
          </w:p>
          <w:p w14:paraId="3B33059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impuestos de Ley)</w:t>
            </w:r>
          </w:p>
        </w:tc>
      </w:tr>
      <w:tr w:rsidR="00AB7756" w:rsidRPr="00AB7756" w14:paraId="3175E5D9" w14:textId="77777777" w:rsidTr="00D940A6">
        <w:tc>
          <w:tcPr>
            <w:tcW w:w="1328" w:type="dxa"/>
            <w:vAlign w:val="center"/>
          </w:tcPr>
          <w:p w14:paraId="22AC0F5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487" w:type="dxa"/>
            <w:vAlign w:val="center"/>
          </w:tcPr>
          <w:p w14:paraId="4EDAB058" w14:textId="2ACF78C0" w:rsidR="00C55CBC" w:rsidRPr="000B2FE2" w:rsidRDefault="001D29B8" w:rsidP="00703C8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SERVICIO DE </w:t>
            </w:r>
            <w:r w:rsidR="000B2FE2" w:rsidRPr="000B2FE2">
              <w:rPr>
                <w:rFonts w:ascii="Arial" w:hAnsi="Arial" w:cs="Arial"/>
                <w:sz w:val="18"/>
                <w:szCs w:val="18"/>
              </w:rPr>
              <w:t>EQUIPO TECNICO PARA LA EVALUACION TECNICA DE 07 COMPACTADORAS CON FINES DE FISCALIZACION</w:t>
            </w:r>
            <w:r w:rsidR="000B2FE2" w:rsidRPr="000B2FE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0B2FE2" w:rsidRPr="000B2FE2">
              <w:rPr>
                <w:rFonts w:ascii="Arial" w:hAnsi="Arial" w:cs="Arial"/>
                <w:sz w:val="18"/>
                <w:szCs w:val="18"/>
              </w:rPr>
              <w:t>PARA CONCEJO MUNICIPAL DE LA MPHZ</w:t>
            </w:r>
            <w:r w:rsidR="00514C74" w:rsidRPr="000B2FE2">
              <w:rPr>
                <w:rFonts w:ascii="Arial" w:hAnsi="Arial" w:cs="Arial"/>
                <w:sz w:val="18"/>
                <w:szCs w:val="18"/>
              </w:rPr>
              <w:t>, Según</w:t>
            </w:r>
            <w:r w:rsidR="004A2F37" w:rsidRPr="000B2FE2">
              <w:rPr>
                <w:rFonts w:ascii="Arial" w:hAnsi="Arial" w:cs="Arial"/>
                <w:sz w:val="18"/>
                <w:szCs w:val="18"/>
              </w:rPr>
              <w:t xml:space="preserve"> Termino de Referencia.</w:t>
            </w:r>
          </w:p>
        </w:tc>
        <w:tc>
          <w:tcPr>
            <w:tcW w:w="1077" w:type="dxa"/>
            <w:vAlign w:val="center"/>
          </w:tcPr>
          <w:p w14:paraId="36AC0486" w14:textId="05104F59" w:rsidR="00AB7756" w:rsidRP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1078" w:type="dxa"/>
            <w:vAlign w:val="center"/>
          </w:tcPr>
          <w:p w14:paraId="00365962" w14:textId="48542923" w:rsidR="00AB7756" w:rsidRPr="00AB7756" w:rsidRDefault="005229F8" w:rsidP="00A0482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1254" w:type="dxa"/>
            <w:vAlign w:val="center"/>
          </w:tcPr>
          <w:p w14:paraId="400FA9C4" w14:textId="2E60A9A4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33F0A1A4" w14:textId="4D58CCB9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B7756" w:rsidRPr="00AB7756" w14:paraId="21692013" w14:textId="77777777" w:rsidTr="00D940A6">
        <w:tc>
          <w:tcPr>
            <w:tcW w:w="1328" w:type="dxa"/>
            <w:vAlign w:val="center"/>
          </w:tcPr>
          <w:p w14:paraId="6584E157" w14:textId="77777777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5896" w:type="dxa"/>
            <w:gridSpan w:val="4"/>
            <w:vAlign w:val="center"/>
          </w:tcPr>
          <w:p w14:paraId="35C5A624" w14:textId="15A13503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 w:rsidR="002161FB"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1270" w:type="dxa"/>
            <w:vAlign w:val="center"/>
          </w:tcPr>
          <w:p w14:paraId="7A837D41" w14:textId="7BD85231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14:paraId="59003D50" w14:textId="64A5D453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14:paraId="3725FB2A" w14:textId="77777777" w:rsidR="00514C74" w:rsidRDefault="00514C74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793CF9AE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3431"/>
      </w:tblGrid>
      <w:tr w:rsidR="00AB7756" w14:paraId="0697C18E" w14:textId="77777777" w:rsidTr="000B2FE2">
        <w:tc>
          <w:tcPr>
            <w:tcW w:w="1951" w:type="dxa"/>
            <w:vAlign w:val="center"/>
          </w:tcPr>
          <w:p w14:paraId="33437D53" w14:textId="77777777" w:rsidR="00AB7756" w:rsidRPr="00AB7756" w:rsidRDefault="00AB7756" w:rsidP="00AB7756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14:paraId="3F2BAF65" w14:textId="77777777" w:rsidR="00AB7756" w:rsidRDefault="00AB7756" w:rsidP="00AB775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3431" w:type="dxa"/>
            <w:vAlign w:val="center"/>
          </w:tcPr>
          <w:p w14:paraId="09F49228" w14:textId="3BD7722E" w:rsid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AB7756" w14:paraId="03BAA6A6" w14:textId="77777777" w:rsidTr="000B2FE2">
        <w:tc>
          <w:tcPr>
            <w:tcW w:w="1951" w:type="dxa"/>
            <w:vAlign w:val="center"/>
          </w:tcPr>
          <w:p w14:paraId="06E920D5" w14:textId="7A91739B" w:rsidR="00AB7756" w:rsidRDefault="009860A0" w:rsidP="009860A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 w:rsidR="00E167A4"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3431" w:type="dxa"/>
            <w:vAlign w:val="center"/>
          </w:tcPr>
          <w:p w14:paraId="389D405B" w14:textId="3394D672" w:rsidR="00AB7756" w:rsidRPr="000B2FE2" w:rsidRDefault="000B2FE2" w:rsidP="004D707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B2FE2">
              <w:rPr>
                <w:rFonts w:ascii="Arial" w:hAnsi="Arial" w:cs="Arial"/>
                <w:sz w:val="18"/>
                <w:szCs w:val="18"/>
              </w:rPr>
              <w:t>El plazo del servicio será de sesenta (60) días calendario toda demora que se suscite por atraso de información administrativa y/o apoyo en visita técnica operativa no imputable al Perito valuador se contabilizará a fin de no ser imputable en los posibles retrasos.</w:t>
            </w:r>
          </w:p>
        </w:tc>
      </w:tr>
      <w:tr w:rsidR="009730CE" w14:paraId="48F0ABF7" w14:textId="77777777" w:rsidTr="000B2FE2">
        <w:tc>
          <w:tcPr>
            <w:tcW w:w="1951" w:type="dxa"/>
            <w:vAlign w:val="center"/>
          </w:tcPr>
          <w:p w14:paraId="179E4DF9" w14:textId="2AB4B8EE" w:rsidR="009730CE" w:rsidRPr="009860A0" w:rsidRDefault="009730CE" w:rsidP="009860A0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3431" w:type="dxa"/>
            <w:vAlign w:val="center"/>
          </w:tcPr>
          <w:p w14:paraId="2F2210F1" w14:textId="01DDD0C0" w:rsidR="009730CE" w:rsidRPr="00FF4FB3" w:rsidRDefault="009730CE" w:rsidP="00772BA4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14:paraId="2A97DBA3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1ED1D1EF" w14:textId="7A9F585A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</w:t>
      </w:r>
      <w:r w:rsidR="00E24D05" w:rsidRPr="002161FB">
        <w:rPr>
          <w:rFonts w:ascii="Arial" w:hAnsi="Arial" w:cs="Arial"/>
          <w:sz w:val="20"/>
          <w:szCs w:val="20"/>
        </w:rPr>
        <w:t>tener incidencia</w:t>
      </w:r>
      <w:r w:rsidRPr="002161FB">
        <w:rPr>
          <w:rFonts w:ascii="Arial" w:hAnsi="Arial" w:cs="Arial"/>
          <w:sz w:val="20"/>
          <w:szCs w:val="20"/>
        </w:rPr>
        <w:t xml:space="preserve"> sobre el valor del bien y/o servicio ofertado. En tal sentido </w:t>
      </w:r>
      <w:r w:rsidR="00295823"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</w:t>
      </w:r>
      <w:r w:rsidR="00295823" w:rsidRPr="002161FB">
        <w:rPr>
          <w:rFonts w:ascii="Arial" w:hAnsi="Arial" w:cs="Arial"/>
          <w:sz w:val="20"/>
          <w:szCs w:val="20"/>
        </w:rPr>
        <w:t>realiza pago</w:t>
      </w:r>
      <w:r w:rsidRPr="002161FB">
        <w:rPr>
          <w:rFonts w:ascii="Arial" w:hAnsi="Arial" w:cs="Arial"/>
          <w:sz w:val="20"/>
          <w:szCs w:val="20"/>
        </w:rPr>
        <w:t xml:space="preserve"> adicional de ninguna naturaleza por costos o gastos no considerados en el precio ofertado.</w:t>
      </w:r>
    </w:p>
    <w:p w14:paraId="726F8FDE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EF33E1" w14:textId="54856CA3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 w:rsidR="00CA3520">
        <w:rPr>
          <w:rFonts w:ascii="Arial" w:hAnsi="Arial" w:cs="Arial"/>
          <w:color w:val="0070C0"/>
          <w:sz w:val="20"/>
          <w:szCs w:val="20"/>
        </w:rPr>
        <w:t>3</w:t>
      </w:r>
      <w:r w:rsidR="00295823">
        <w:rPr>
          <w:rFonts w:ascii="Arial" w:hAnsi="Arial" w:cs="Arial"/>
          <w:color w:val="0070C0"/>
          <w:sz w:val="20"/>
          <w:szCs w:val="20"/>
        </w:rPr>
        <w:t>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 w:rsidR="00295823">
        <w:rPr>
          <w:rFonts w:ascii="Arial" w:hAnsi="Arial" w:cs="Arial"/>
          <w:sz w:val="20"/>
          <w:szCs w:val="20"/>
        </w:rPr>
        <w:t>Municipalidad Provincial de Huaraz</w:t>
      </w:r>
      <w:r w:rsidR="00295823" w:rsidRPr="002161FB">
        <w:rPr>
          <w:rFonts w:ascii="Arial" w:hAnsi="Arial" w:cs="Arial"/>
          <w:sz w:val="20"/>
          <w:szCs w:val="20"/>
        </w:rPr>
        <w:t xml:space="preserve"> </w:t>
      </w:r>
      <w:r w:rsidRPr="002161FB">
        <w:rPr>
          <w:rFonts w:ascii="Arial" w:hAnsi="Arial" w:cs="Arial"/>
          <w:sz w:val="20"/>
          <w:szCs w:val="20"/>
        </w:rPr>
        <w:t>en cualquier momento antes que expire el periodo indicado</w:t>
      </w:r>
    </w:p>
    <w:p w14:paraId="3FA61EDF" w14:textId="77777777" w:rsidR="002161FB" w:rsidRPr="002161FB" w:rsidRDefault="002161FB" w:rsidP="00D570A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62FB2C93" w14:textId="6ADCCE0E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8E9DBE4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5A787" w14:textId="06FCC607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Huaraz</w:t>
      </w:r>
      <w:r w:rsidR="0099239D">
        <w:rPr>
          <w:rFonts w:ascii="Arial" w:hAnsi="Arial" w:cs="Arial"/>
          <w:sz w:val="20"/>
          <w:szCs w:val="20"/>
        </w:rPr>
        <w:t xml:space="preserve">, </w:t>
      </w:r>
      <w:r w:rsidR="00514C74">
        <w:rPr>
          <w:rFonts w:ascii="Arial" w:hAnsi="Arial" w:cs="Arial"/>
          <w:sz w:val="20"/>
          <w:szCs w:val="20"/>
        </w:rPr>
        <w:t>0</w:t>
      </w:r>
      <w:r w:rsidR="000B2FE2">
        <w:rPr>
          <w:rFonts w:ascii="Arial" w:hAnsi="Arial" w:cs="Arial"/>
          <w:sz w:val="20"/>
          <w:szCs w:val="20"/>
        </w:rPr>
        <w:t>3</w:t>
      </w:r>
      <w:r w:rsidR="00514C74">
        <w:rPr>
          <w:rFonts w:ascii="Arial" w:hAnsi="Arial" w:cs="Arial"/>
          <w:sz w:val="20"/>
          <w:szCs w:val="20"/>
        </w:rPr>
        <w:t xml:space="preserve"> de setiembre </w:t>
      </w:r>
      <w:r w:rsidR="0099239D">
        <w:rPr>
          <w:rFonts w:ascii="Arial" w:hAnsi="Arial" w:cs="Arial"/>
          <w:sz w:val="20"/>
          <w:szCs w:val="20"/>
        </w:rPr>
        <w:t>del 2025.</w:t>
      </w:r>
    </w:p>
    <w:p w14:paraId="54189685" w14:textId="77777777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A6EEA9" w14:textId="77777777" w:rsidR="00D940A6" w:rsidRDefault="00D940A6" w:rsidP="002161FB">
      <w:pPr>
        <w:spacing w:after="0" w:line="240" w:lineRule="auto"/>
        <w:jc w:val="both"/>
      </w:pPr>
    </w:p>
    <w:p w14:paraId="41E78B6E" w14:textId="77777777" w:rsidR="00086A33" w:rsidRDefault="00086A33" w:rsidP="002161FB">
      <w:pPr>
        <w:spacing w:after="0" w:line="240" w:lineRule="auto"/>
        <w:jc w:val="both"/>
      </w:pPr>
    </w:p>
    <w:p w14:paraId="4AE0595B" w14:textId="77777777" w:rsidR="00086A33" w:rsidRDefault="00086A33" w:rsidP="002161FB">
      <w:pPr>
        <w:spacing w:after="0" w:line="240" w:lineRule="auto"/>
        <w:jc w:val="both"/>
      </w:pPr>
    </w:p>
    <w:p w14:paraId="3475FD36" w14:textId="77777777" w:rsidR="00086A33" w:rsidRDefault="00086A33" w:rsidP="002161FB">
      <w:pPr>
        <w:spacing w:after="0" w:line="240" w:lineRule="auto"/>
        <w:jc w:val="both"/>
      </w:pPr>
    </w:p>
    <w:p w14:paraId="1BB61A25" w14:textId="77777777" w:rsidR="00086A33" w:rsidRDefault="00086A33" w:rsidP="002161FB">
      <w:pPr>
        <w:spacing w:after="0" w:line="240" w:lineRule="auto"/>
        <w:jc w:val="both"/>
      </w:pPr>
    </w:p>
    <w:p w14:paraId="429511FD" w14:textId="77777777" w:rsidR="00086A33" w:rsidRDefault="00086A33" w:rsidP="002161FB">
      <w:pPr>
        <w:spacing w:after="0" w:line="240" w:lineRule="auto"/>
        <w:jc w:val="both"/>
      </w:pPr>
    </w:p>
    <w:p w14:paraId="0688E56E" w14:textId="77777777" w:rsidR="00086A33" w:rsidRDefault="00086A33" w:rsidP="002161FB">
      <w:pPr>
        <w:spacing w:after="0" w:line="240" w:lineRule="auto"/>
        <w:jc w:val="both"/>
      </w:pPr>
    </w:p>
    <w:p w14:paraId="56C0000C" w14:textId="77777777" w:rsidR="00086A33" w:rsidRDefault="00086A33" w:rsidP="002161FB">
      <w:pPr>
        <w:spacing w:after="0" w:line="240" w:lineRule="auto"/>
        <w:jc w:val="both"/>
      </w:pPr>
    </w:p>
    <w:p w14:paraId="61D3EFED" w14:textId="216F3240" w:rsidR="002161FB" w:rsidRDefault="002161FB" w:rsidP="002161FB">
      <w:pPr>
        <w:spacing w:after="0" w:line="240" w:lineRule="auto"/>
        <w:jc w:val="both"/>
      </w:pPr>
      <w:r>
        <w:t xml:space="preserve">_____________________________________ </w:t>
      </w:r>
    </w:p>
    <w:p w14:paraId="1AA83549" w14:textId="77777777" w:rsidR="002161FB" w:rsidRPr="002161FB" w:rsidRDefault="002161FB" w:rsidP="002161FB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14:paraId="2A006EFD" w14:textId="488D51A8" w:rsidR="00745C00" w:rsidRDefault="002161FB" w:rsidP="00745C00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="002B669C" w:rsidRPr="002B669C">
        <w:rPr>
          <w:rFonts w:ascii="Arial" w:hAnsi="Arial" w:cs="Arial"/>
          <w:sz w:val="20"/>
          <w:szCs w:val="20"/>
        </w:rPr>
        <w:t xml:space="preserve"> </w:t>
      </w:r>
    </w:p>
    <w:p w14:paraId="3D1DC8C4" w14:textId="621FB29F" w:rsidR="00651CBE" w:rsidRDefault="00292DDC" w:rsidP="00D940A6">
      <w:pPr>
        <w:spacing w:after="0"/>
        <w:jc w:val="both"/>
        <w:rPr>
          <w:b/>
        </w:rPr>
      </w:pPr>
      <w:r>
        <w:rPr>
          <w:b/>
        </w:rPr>
        <w:t>RAZON SOCIAL/</w:t>
      </w:r>
      <w:r w:rsidR="002161FB" w:rsidRPr="002161FB">
        <w:rPr>
          <w:b/>
        </w:rPr>
        <w:t>RUC:</w:t>
      </w:r>
      <w:r w:rsidR="002B669C"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651CBE" w:rsidSect="00456653">
      <w:headerReference w:type="default" r:id="rId8"/>
      <w:pgSz w:w="11906" w:h="16838"/>
      <w:pgMar w:top="2552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26BFD" w14:textId="77777777" w:rsidR="001F2B33" w:rsidRDefault="001F2B33" w:rsidP="00774FEA">
      <w:pPr>
        <w:spacing w:after="0" w:line="240" w:lineRule="auto"/>
      </w:pPr>
      <w:r>
        <w:separator/>
      </w:r>
    </w:p>
  </w:endnote>
  <w:endnote w:type="continuationSeparator" w:id="0">
    <w:p w14:paraId="1B6E4B16" w14:textId="77777777" w:rsidR="001F2B33" w:rsidRDefault="001F2B33" w:rsidP="00774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8A766" w14:textId="77777777" w:rsidR="001F2B33" w:rsidRDefault="001F2B33" w:rsidP="00774FEA">
      <w:pPr>
        <w:spacing w:after="0" w:line="240" w:lineRule="auto"/>
      </w:pPr>
      <w:r>
        <w:separator/>
      </w:r>
    </w:p>
  </w:footnote>
  <w:footnote w:type="continuationSeparator" w:id="0">
    <w:p w14:paraId="4713EAED" w14:textId="77777777" w:rsidR="001F2B33" w:rsidRDefault="001F2B33" w:rsidP="00774FEA">
      <w:pPr>
        <w:spacing w:after="0" w:line="240" w:lineRule="auto"/>
      </w:pPr>
      <w:r>
        <w:continuationSeparator/>
      </w:r>
    </w:p>
  </w:footnote>
  <w:footnote w:id="1">
    <w:p w14:paraId="1C09FC9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14:paraId="523E7BF4" w14:textId="065DDD1E" w:rsidR="008900F8" w:rsidRPr="008900F8" w:rsidRDefault="008900F8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</w:t>
      </w:r>
      <w:r w:rsidR="008C177F">
        <w:rPr>
          <w:lang w:val="es-ES"/>
        </w:rPr>
        <w:t xml:space="preserve">a los bienes y servicios sometidos </w:t>
      </w:r>
      <w:r>
        <w:rPr>
          <w:lang w:val="es-ES"/>
        </w:rPr>
        <w:t>a la</w:t>
      </w:r>
      <w:r w:rsidR="008C177F">
        <w:rPr>
          <w:lang w:val="es-ES"/>
        </w:rPr>
        <w:t xml:space="preserve"> detracción,</w:t>
      </w:r>
      <w:r>
        <w:rPr>
          <w:lang w:val="es-ES"/>
        </w:rPr>
        <w:t xml:space="preserve"> normativa vigente de la </w:t>
      </w:r>
      <w:r w:rsidR="008C177F">
        <w:rPr>
          <w:lang w:val="es-ES"/>
        </w:rPr>
        <w:t xml:space="preserve">SUNAT vinculados al RUC y registrados en el Banco de la </w:t>
      </w:r>
      <w:proofErr w:type="spellStart"/>
      <w:r w:rsidR="008C177F">
        <w:rPr>
          <w:lang w:val="es-ES"/>
        </w:rPr>
        <w:t>Nacion</w:t>
      </w:r>
      <w:proofErr w:type="spellEnd"/>
      <w:r w:rsidR="008C177F">
        <w:rPr>
          <w:lang w:val="es-ES"/>
        </w:rPr>
        <w:t xml:space="preserve"> </w:t>
      </w:r>
    </w:p>
  </w:footnote>
  <w:footnote w:id="3">
    <w:p w14:paraId="462CA10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</w:t>
      </w:r>
      <w:proofErr w:type="spellStart"/>
      <w:r>
        <w:t>N°</w:t>
      </w:r>
      <w:proofErr w:type="spellEnd"/>
      <w:r>
        <w:t xml:space="preserve"> 7444- Ley del Procedimiento Administrativo General.</w:t>
      </w:r>
    </w:p>
  </w:footnote>
  <w:footnote w:id="4">
    <w:p w14:paraId="392B21ED" w14:textId="16E02F0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 w:rsidR="00482F99">
        <w:t>30.1</w:t>
      </w:r>
      <w:r w:rsidRPr="00AB7756">
        <w:t xml:space="preserve"> del Artículo </w:t>
      </w:r>
      <w:r w:rsidR="00482F99">
        <w:t>30</w:t>
      </w:r>
      <w:r w:rsidRPr="00AB7756">
        <w:t xml:space="preserve"> de la Ley</w:t>
      </w:r>
      <w:r w:rsidR="00482F99">
        <w:t xml:space="preserve"> N°32069 aprobado bajo el D.S. 09-2025-EF</w:t>
      </w:r>
    </w:p>
  </w:footnote>
  <w:footnote w:id="5">
    <w:p w14:paraId="46C14F66" w14:textId="77777777" w:rsidR="00D570A0" w:rsidRPr="00AB7756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Artículo 242 de la Ley </w:t>
      </w:r>
      <w:proofErr w:type="spellStart"/>
      <w:r w:rsidRPr="00AB7756">
        <w:t>N°</w:t>
      </w:r>
      <w:proofErr w:type="spellEnd"/>
      <w:r w:rsidRPr="00AB7756">
        <w:t xml:space="preserve"> 27444 – Ley del Procedimiento Administrativo General</w:t>
      </w:r>
      <w:r>
        <w:t>.</w:t>
      </w:r>
    </w:p>
  </w:footnote>
  <w:footnote w:id="6">
    <w:p w14:paraId="744453CA" w14:textId="0C92BB62" w:rsidR="009730CE" w:rsidRPr="009730CE" w:rsidRDefault="009730CE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="00DB4225" w:rsidRPr="00DB4225">
        <w:t>Ley de Protección de Datos Personales y su reglamento, relativo a la protección de la información de las personas en lo que respecta al tratamiento de datos personales y el consentimiento de estos</w:t>
      </w:r>
      <w:r w:rsidR="00DB4225">
        <w:t>.</w:t>
      </w:r>
    </w:p>
  </w:footnote>
  <w:footnote w:id="7">
    <w:p w14:paraId="010FCEC8" w14:textId="77777777" w:rsidR="00D570A0" w:rsidRPr="00AB7756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14:paraId="567C7026" w14:textId="77777777" w:rsidR="00D570A0" w:rsidRPr="002161FB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DE46F" w14:textId="17DD5C06" w:rsidR="00420B52" w:rsidRDefault="00456653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221FFEC4" wp14:editId="18BB0A81">
          <wp:simplePos x="0" y="0"/>
          <wp:positionH relativeFrom="page">
            <wp:align>left</wp:align>
          </wp:positionH>
          <wp:positionV relativeFrom="paragraph">
            <wp:posOffset>-591185</wp:posOffset>
          </wp:positionV>
          <wp:extent cx="7800404" cy="10927724"/>
          <wp:effectExtent l="0" t="0" r="0" b="0"/>
          <wp:wrapNone/>
          <wp:docPr id="1300766598" name="Imagen 1300766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315329" w14:textId="77777777" w:rsidR="00420B52" w:rsidRDefault="00420B52">
    <w:pPr>
      <w:pStyle w:val="Encabezado"/>
    </w:pPr>
  </w:p>
  <w:p w14:paraId="415027C2" w14:textId="77777777" w:rsidR="00420B52" w:rsidRDefault="00420B52">
    <w:pPr>
      <w:pStyle w:val="Encabezado"/>
    </w:pPr>
  </w:p>
  <w:p w14:paraId="3B120B7A" w14:textId="77777777" w:rsidR="00420B52" w:rsidRDefault="00420B52">
    <w:pPr>
      <w:pStyle w:val="Encabezado"/>
    </w:pPr>
  </w:p>
  <w:p w14:paraId="3E4F2488" w14:textId="77777777" w:rsidR="00420B52" w:rsidRDefault="00420B52">
    <w:pPr>
      <w:pStyle w:val="Encabezado"/>
    </w:pPr>
  </w:p>
  <w:p w14:paraId="7D394DBE" w14:textId="77777777" w:rsidR="00420B52" w:rsidRDefault="00420B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F7B0A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C748E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52375"/>
    <w:multiLevelType w:val="hybridMultilevel"/>
    <w:tmpl w:val="02F4824E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FF63AF"/>
    <w:multiLevelType w:val="multilevel"/>
    <w:tmpl w:val="335001E6"/>
    <w:lvl w:ilvl="0">
      <w:start w:val="1"/>
      <w:numFmt w:val="decimal"/>
      <w:lvlText w:val="%1."/>
      <w:lvlJc w:val="left"/>
      <w:pPr>
        <w:ind w:left="78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4" w15:restartNumberingAfterBreak="0">
    <w:nsid w:val="414A6CBA"/>
    <w:multiLevelType w:val="multilevel"/>
    <w:tmpl w:val="14E4E76E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5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890028"/>
    <w:multiLevelType w:val="hybridMultilevel"/>
    <w:tmpl w:val="96B89CB4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F1F1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27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187406E"/>
    <w:multiLevelType w:val="hybridMultilevel"/>
    <w:tmpl w:val="403A70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8"/>
  </w:num>
  <w:num w:numId="6">
    <w:abstractNumId w:val="5"/>
  </w:num>
  <w:num w:numId="7">
    <w:abstractNumId w:val="3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2BE"/>
    <w:rsid w:val="000000EA"/>
    <w:rsid w:val="000002D6"/>
    <w:rsid w:val="000347D8"/>
    <w:rsid w:val="000515B0"/>
    <w:rsid w:val="00053C8B"/>
    <w:rsid w:val="00063C4A"/>
    <w:rsid w:val="000725A7"/>
    <w:rsid w:val="00075AEB"/>
    <w:rsid w:val="000832F9"/>
    <w:rsid w:val="00085A94"/>
    <w:rsid w:val="00086A33"/>
    <w:rsid w:val="00096640"/>
    <w:rsid w:val="000B2FE2"/>
    <w:rsid w:val="000B74CB"/>
    <w:rsid w:val="000F0F8B"/>
    <w:rsid w:val="000F4404"/>
    <w:rsid w:val="00112A85"/>
    <w:rsid w:val="00112AC4"/>
    <w:rsid w:val="00113987"/>
    <w:rsid w:val="0011595B"/>
    <w:rsid w:val="00137FE7"/>
    <w:rsid w:val="001635D6"/>
    <w:rsid w:val="00165FB3"/>
    <w:rsid w:val="001672EA"/>
    <w:rsid w:val="001833ED"/>
    <w:rsid w:val="00192C63"/>
    <w:rsid w:val="001A3505"/>
    <w:rsid w:val="001A78C8"/>
    <w:rsid w:val="001C2938"/>
    <w:rsid w:val="001C473C"/>
    <w:rsid w:val="001D29B8"/>
    <w:rsid w:val="001D71FB"/>
    <w:rsid w:val="001F2B33"/>
    <w:rsid w:val="0020115D"/>
    <w:rsid w:val="00202077"/>
    <w:rsid w:val="002067F5"/>
    <w:rsid w:val="002161FB"/>
    <w:rsid w:val="00246FBC"/>
    <w:rsid w:val="0026333D"/>
    <w:rsid w:val="00263CA2"/>
    <w:rsid w:val="002678F9"/>
    <w:rsid w:val="0027129F"/>
    <w:rsid w:val="002772FF"/>
    <w:rsid w:val="00282092"/>
    <w:rsid w:val="00284981"/>
    <w:rsid w:val="00292DDC"/>
    <w:rsid w:val="00295823"/>
    <w:rsid w:val="002A0823"/>
    <w:rsid w:val="002A12D7"/>
    <w:rsid w:val="002B669C"/>
    <w:rsid w:val="002B7B11"/>
    <w:rsid w:val="002C2895"/>
    <w:rsid w:val="002C484D"/>
    <w:rsid w:val="002E6986"/>
    <w:rsid w:val="002F6A9F"/>
    <w:rsid w:val="0032399E"/>
    <w:rsid w:val="0032431D"/>
    <w:rsid w:val="003253C9"/>
    <w:rsid w:val="0033269C"/>
    <w:rsid w:val="003620EF"/>
    <w:rsid w:val="0036441F"/>
    <w:rsid w:val="00370E7D"/>
    <w:rsid w:val="00374CD3"/>
    <w:rsid w:val="003856F1"/>
    <w:rsid w:val="003922B1"/>
    <w:rsid w:val="003A77DC"/>
    <w:rsid w:val="003B322D"/>
    <w:rsid w:val="003B616F"/>
    <w:rsid w:val="003C1C9B"/>
    <w:rsid w:val="003C4AA5"/>
    <w:rsid w:val="003D66FA"/>
    <w:rsid w:val="003D7D7A"/>
    <w:rsid w:val="003E47AE"/>
    <w:rsid w:val="003F0362"/>
    <w:rsid w:val="003F3366"/>
    <w:rsid w:val="00420B52"/>
    <w:rsid w:val="00424B8D"/>
    <w:rsid w:val="00435614"/>
    <w:rsid w:val="00435C70"/>
    <w:rsid w:val="0043653A"/>
    <w:rsid w:val="00437745"/>
    <w:rsid w:val="0044786F"/>
    <w:rsid w:val="00456653"/>
    <w:rsid w:val="00482F99"/>
    <w:rsid w:val="004901CA"/>
    <w:rsid w:val="0049080D"/>
    <w:rsid w:val="004A2F37"/>
    <w:rsid w:val="004C59F3"/>
    <w:rsid w:val="004D6F4D"/>
    <w:rsid w:val="004D707A"/>
    <w:rsid w:val="004E03A5"/>
    <w:rsid w:val="004E0584"/>
    <w:rsid w:val="004E46B8"/>
    <w:rsid w:val="005017C2"/>
    <w:rsid w:val="00510A86"/>
    <w:rsid w:val="00514C74"/>
    <w:rsid w:val="0051644D"/>
    <w:rsid w:val="005229F8"/>
    <w:rsid w:val="005232A2"/>
    <w:rsid w:val="005469D1"/>
    <w:rsid w:val="00547449"/>
    <w:rsid w:val="0055604D"/>
    <w:rsid w:val="005769ED"/>
    <w:rsid w:val="005946BE"/>
    <w:rsid w:val="005B3385"/>
    <w:rsid w:val="005C5CA7"/>
    <w:rsid w:val="005C6A13"/>
    <w:rsid w:val="005D17BA"/>
    <w:rsid w:val="005D7974"/>
    <w:rsid w:val="005E24ED"/>
    <w:rsid w:val="005E5008"/>
    <w:rsid w:val="005F0689"/>
    <w:rsid w:val="005F270E"/>
    <w:rsid w:val="00602F73"/>
    <w:rsid w:val="00613A67"/>
    <w:rsid w:val="006256A8"/>
    <w:rsid w:val="00632D3D"/>
    <w:rsid w:val="006350D8"/>
    <w:rsid w:val="00641D7C"/>
    <w:rsid w:val="00646302"/>
    <w:rsid w:val="00651CBE"/>
    <w:rsid w:val="0065563F"/>
    <w:rsid w:val="00670539"/>
    <w:rsid w:val="00670710"/>
    <w:rsid w:val="006772C4"/>
    <w:rsid w:val="006B2828"/>
    <w:rsid w:val="006C1309"/>
    <w:rsid w:val="006D53C8"/>
    <w:rsid w:val="006D6A4D"/>
    <w:rsid w:val="006E2EB1"/>
    <w:rsid w:val="00703C8A"/>
    <w:rsid w:val="00704333"/>
    <w:rsid w:val="00717B64"/>
    <w:rsid w:val="0072008D"/>
    <w:rsid w:val="00745C00"/>
    <w:rsid w:val="00745C74"/>
    <w:rsid w:val="00754221"/>
    <w:rsid w:val="007642BE"/>
    <w:rsid w:val="00772BA4"/>
    <w:rsid w:val="00773B9D"/>
    <w:rsid w:val="00774FEA"/>
    <w:rsid w:val="00784999"/>
    <w:rsid w:val="00785E98"/>
    <w:rsid w:val="0079355C"/>
    <w:rsid w:val="00795380"/>
    <w:rsid w:val="007A21A9"/>
    <w:rsid w:val="007A2CB4"/>
    <w:rsid w:val="007B0788"/>
    <w:rsid w:val="007C1B0A"/>
    <w:rsid w:val="007D79FA"/>
    <w:rsid w:val="007E2F90"/>
    <w:rsid w:val="007F0921"/>
    <w:rsid w:val="0080290B"/>
    <w:rsid w:val="00802C3C"/>
    <w:rsid w:val="008166E2"/>
    <w:rsid w:val="008342F5"/>
    <w:rsid w:val="008436A0"/>
    <w:rsid w:val="00857544"/>
    <w:rsid w:val="00860708"/>
    <w:rsid w:val="008615AB"/>
    <w:rsid w:val="00872963"/>
    <w:rsid w:val="00877149"/>
    <w:rsid w:val="00880FFB"/>
    <w:rsid w:val="008900F8"/>
    <w:rsid w:val="00890C93"/>
    <w:rsid w:val="008954CF"/>
    <w:rsid w:val="008B5586"/>
    <w:rsid w:val="008C0A52"/>
    <w:rsid w:val="008C177F"/>
    <w:rsid w:val="008D63A0"/>
    <w:rsid w:val="008F21AB"/>
    <w:rsid w:val="00901434"/>
    <w:rsid w:val="00940DC7"/>
    <w:rsid w:val="00945B2C"/>
    <w:rsid w:val="009654B2"/>
    <w:rsid w:val="00970E73"/>
    <w:rsid w:val="009730CE"/>
    <w:rsid w:val="00983867"/>
    <w:rsid w:val="009860A0"/>
    <w:rsid w:val="0099239D"/>
    <w:rsid w:val="0099325D"/>
    <w:rsid w:val="009A09BE"/>
    <w:rsid w:val="009E1964"/>
    <w:rsid w:val="009F6971"/>
    <w:rsid w:val="00A04821"/>
    <w:rsid w:val="00A1028D"/>
    <w:rsid w:val="00A16753"/>
    <w:rsid w:val="00A30F31"/>
    <w:rsid w:val="00A336D5"/>
    <w:rsid w:val="00A366DD"/>
    <w:rsid w:val="00A43499"/>
    <w:rsid w:val="00A6407F"/>
    <w:rsid w:val="00A662B5"/>
    <w:rsid w:val="00A70FED"/>
    <w:rsid w:val="00A87DF2"/>
    <w:rsid w:val="00A9679C"/>
    <w:rsid w:val="00AB30D5"/>
    <w:rsid w:val="00AB7756"/>
    <w:rsid w:val="00AC2F64"/>
    <w:rsid w:val="00AE6FB1"/>
    <w:rsid w:val="00AF433E"/>
    <w:rsid w:val="00B15DBA"/>
    <w:rsid w:val="00B17427"/>
    <w:rsid w:val="00B216C0"/>
    <w:rsid w:val="00B22698"/>
    <w:rsid w:val="00B26CD6"/>
    <w:rsid w:val="00B448E3"/>
    <w:rsid w:val="00B556BF"/>
    <w:rsid w:val="00B708C0"/>
    <w:rsid w:val="00B7394C"/>
    <w:rsid w:val="00B74B26"/>
    <w:rsid w:val="00B944F9"/>
    <w:rsid w:val="00BA621D"/>
    <w:rsid w:val="00BB3C23"/>
    <w:rsid w:val="00BB4BD7"/>
    <w:rsid w:val="00BB5560"/>
    <w:rsid w:val="00BC3E95"/>
    <w:rsid w:val="00BE2608"/>
    <w:rsid w:val="00BE5F2C"/>
    <w:rsid w:val="00C033BA"/>
    <w:rsid w:val="00C454AF"/>
    <w:rsid w:val="00C54B47"/>
    <w:rsid w:val="00C55CBC"/>
    <w:rsid w:val="00C654DD"/>
    <w:rsid w:val="00C706E3"/>
    <w:rsid w:val="00C75A98"/>
    <w:rsid w:val="00CA1220"/>
    <w:rsid w:val="00CA3520"/>
    <w:rsid w:val="00CF37A8"/>
    <w:rsid w:val="00D02816"/>
    <w:rsid w:val="00D0374F"/>
    <w:rsid w:val="00D1020E"/>
    <w:rsid w:val="00D13D12"/>
    <w:rsid w:val="00D318D4"/>
    <w:rsid w:val="00D31C47"/>
    <w:rsid w:val="00D54BC2"/>
    <w:rsid w:val="00D570A0"/>
    <w:rsid w:val="00D84903"/>
    <w:rsid w:val="00D90F2E"/>
    <w:rsid w:val="00D940A6"/>
    <w:rsid w:val="00DA0C1C"/>
    <w:rsid w:val="00DB4225"/>
    <w:rsid w:val="00DC51AD"/>
    <w:rsid w:val="00DC7323"/>
    <w:rsid w:val="00DE4153"/>
    <w:rsid w:val="00DE535B"/>
    <w:rsid w:val="00E01212"/>
    <w:rsid w:val="00E12479"/>
    <w:rsid w:val="00E136AD"/>
    <w:rsid w:val="00E16457"/>
    <w:rsid w:val="00E167A4"/>
    <w:rsid w:val="00E24D05"/>
    <w:rsid w:val="00E47D08"/>
    <w:rsid w:val="00E6495A"/>
    <w:rsid w:val="00E67234"/>
    <w:rsid w:val="00E73AEF"/>
    <w:rsid w:val="00E7435C"/>
    <w:rsid w:val="00E82353"/>
    <w:rsid w:val="00E856CD"/>
    <w:rsid w:val="00E96190"/>
    <w:rsid w:val="00EB20E3"/>
    <w:rsid w:val="00EC32A1"/>
    <w:rsid w:val="00EC40C5"/>
    <w:rsid w:val="00EC5A8D"/>
    <w:rsid w:val="00EE6094"/>
    <w:rsid w:val="00EF3C47"/>
    <w:rsid w:val="00EF581E"/>
    <w:rsid w:val="00F0718B"/>
    <w:rsid w:val="00F134B3"/>
    <w:rsid w:val="00F511D4"/>
    <w:rsid w:val="00F546BC"/>
    <w:rsid w:val="00F54BC1"/>
    <w:rsid w:val="00F75E59"/>
    <w:rsid w:val="00F970EF"/>
    <w:rsid w:val="00FA7868"/>
    <w:rsid w:val="00FD53B3"/>
    <w:rsid w:val="00FF4FB3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AE75AEA"/>
  <w15:docId w15:val="{15750099-2042-4334-89A4-140EC3B3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64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42BE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74FE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74FE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74FEA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0B52"/>
  </w:style>
  <w:style w:type="paragraph" w:styleId="Piedepgina">
    <w:name w:val="footer"/>
    <w:basedOn w:val="Normal"/>
    <w:link w:val="Piedepgina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0B52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F270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F270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F27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B4410-6065-4D54-8923-DA74ABC0B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4</Pages>
  <Words>1251</Words>
  <Characters>6881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ABASTECIMIENTO</cp:lastModifiedBy>
  <cp:revision>31</cp:revision>
  <cp:lastPrinted>2025-04-24T16:06:00Z</cp:lastPrinted>
  <dcterms:created xsi:type="dcterms:W3CDTF">2025-04-23T17:35:00Z</dcterms:created>
  <dcterms:modified xsi:type="dcterms:W3CDTF">2025-09-03T21:03:00Z</dcterms:modified>
</cp:coreProperties>
</file>