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ATENCION                     :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 </w:t>
      </w:r>
    </w:p>
    <w:p w14:paraId="478A0D74" w14:textId="12989B74" w:rsidR="008B7D44" w:rsidRPr="008B7D44" w:rsidRDefault="00AF4450"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rsidP="00405F8C">
            <w:pPr>
              <w:pStyle w:val="TableParagraph"/>
              <w:spacing w:before="28"/>
              <w:rPr>
                <w:b/>
                <w:sz w:val="17"/>
              </w:rPr>
            </w:pPr>
            <w:bookmarkStart w:id="1" w:name="_Hlk196735836"/>
          </w:p>
          <w:p w14:paraId="719C46F9" w14:textId="77777777" w:rsidR="00AF4450" w:rsidRDefault="00AF4450" w:rsidP="00405F8C">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rsidP="00405F8C">
            <w:pPr>
              <w:pStyle w:val="TableParagraph"/>
              <w:spacing w:before="19"/>
              <w:rPr>
                <w:b/>
                <w:sz w:val="17"/>
              </w:rPr>
            </w:pPr>
          </w:p>
          <w:p w14:paraId="3EF68A70" w14:textId="77777777" w:rsidR="00AF4450" w:rsidRDefault="00AF4450" w:rsidP="00405F8C">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rsidP="00405F8C">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rsidP="00405F8C">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rsidP="00405F8C">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rsidP="00405F8C">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rsidP="00405F8C">
            <w:pPr>
              <w:pStyle w:val="TableParagraph"/>
              <w:rPr>
                <w:b/>
                <w:sz w:val="17"/>
              </w:rPr>
            </w:pPr>
          </w:p>
          <w:p w14:paraId="1EB75FF2" w14:textId="63884563" w:rsidR="00AF4450" w:rsidRDefault="00AF4450" w:rsidP="00405F8C">
            <w:pPr>
              <w:pStyle w:val="TableParagraph"/>
              <w:rPr>
                <w:b/>
                <w:sz w:val="17"/>
              </w:rPr>
            </w:pPr>
          </w:p>
          <w:p w14:paraId="7BE89224" w14:textId="519F2551" w:rsidR="00AF4450" w:rsidRDefault="00AF4450" w:rsidP="00405F8C">
            <w:pPr>
              <w:pStyle w:val="TableParagraph"/>
              <w:rPr>
                <w:b/>
                <w:sz w:val="17"/>
              </w:rPr>
            </w:pPr>
          </w:p>
          <w:p w14:paraId="243B5701" w14:textId="0AC55C33" w:rsidR="00AF4450" w:rsidRDefault="00AF4450" w:rsidP="00405F8C">
            <w:pPr>
              <w:pStyle w:val="TableParagraph"/>
              <w:rPr>
                <w:b/>
                <w:sz w:val="17"/>
              </w:rPr>
            </w:pPr>
          </w:p>
          <w:p w14:paraId="138598CF" w14:textId="30D6BDC4" w:rsidR="00AF4450" w:rsidRDefault="00AF4450" w:rsidP="00405F8C">
            <w:pPr>
              <w:pStyle w:val="TableParagraph"/>
              <w:rPr>
                <w:b/>
                <w:sz w:val="17"/>
              </w:rPr>
            </w:pPr>
          </w:p>
          <w:p w14:paraId="0743EFB4" w14:textId="43CB590C" w:rsidR="00AF4450" w:rsidRDefault="00AF4450" w:rsidP="00405F8C">
            <w:pPr>
              <w:pStyle w:val="TableParagraph"/>
              <w:spacing w:before="112"/>
              <w:rPr>
                <w:b/>
                <w:sz w:val="17"/>
              </w:rPr>
            </w:pPr>
          </w:p>
          <w:p w14:paraId="544F9033" w14:textId="57ED794B" w:rsidR="00AF4450" w:rsidRDefault="00AF4450" w:rsidP="00405F8C">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rsidP="00405F8C">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rsidP="00405F8C">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rsidP="00405F8C">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rsidP="00405F8C">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77777777" w:rsidR="008B7D44" w:rsidRDefault="008B7D44" w:rsidP="00405F8C">
            <w:pPr>
              <w:pStyle w:val="TableParagraph"/>
              <w:spacing w:before="34"/>
              <w:ind w:left="26"/>
              <w:rPr>
                <w:b/>
                <w:sz w:val="15"/>
              </w:rPr>
            </w:pPr>
            <w:r>
              <w:rPr>
                <w:b/>
                <w:w w:val="85"/>
                <w:sz w:val="15"/>
              </w:rPr>
              <w:t>PLAZO</w:t>
            </w:r>
            <w:r>
              <w:rPr>
                <w:b/>
                <w:spacing w:val="-5"/>
                <w:w w:val="85"/>
                <w:sz w:val="15"/>
              </w:rPr>
              <w:t xml:space="preserve"> </w:t>
            </w:r>
            <w:r>
              <w:rPr>
                <w:b/>
                <w:w w:val="85"/>
                <w:sz w:val="15"/>
              </w:rPr>
              <w:t>DE</w:t>
            </w:r>
            <w:r>
              <w:rPr>
                <w:b/>
                <w:spacing w:val="-3"/>
                <w:w w:val="85"/>
                <w:sz w:val="15"/>
              </w:rPr>
              <w:t xml:space="preserve"> </w:t>
            </w:r>
            <w:r>
              <w:rPr>
                <w:b/>
                <w:w w:val="85"/>
                <w:sz w:val="15"/>
              </w:rPr>
              <w:t>ENTREGA</w:t>
            </w:r>
            <w:r>
              <w:rPr>
                <w:b/>
                <w:spacing w:val="-4"/>
                <w:w w:val="85"/>
                <w:sz w:val="15"/>
              </w:rPr>
              <w:t xml:space="preserve"> </w:t>
            </w:r>
            <w:r>
              <w:rPr>
                <w:b/>
                <w:w w:val="85"/>
                <w:sz w:val="15"/>
              </w:rPr>
              <w:t>(DÍAS</w:t>
            </w:r>
            <w:r>
              <w:rPr>
                <w:b/>
                <w:spacing w:val="-2"/>
                <w:w w:val="85"/>
                <w:sz w:val="15"/>
              </w:rPr>
              <w:t xml:space="preserve">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lastRenderedPageBreak/>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Jr. 02 de Mayo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FD3050" w:rsidRDefault="00EC4DBF" w:rsidP="00EC4DBF">
      <w:pPr>
        <w:tabs>
          <w:tab w:val="left" w:pos="2715"/>
        </w:tabs>
        <w:jc w:val="center"/>
        <w:rPr>
          <w:rFonts w:ascii="Arial Narrow" w:hAnsi="Arial Narrow" w:cs="Arial"/>
          <w:b/>
          <w:bCs/>
        </w:rPr>
      </w:pPr>
      <w:r w:rsidRPr="00FD3050">
        <w:rPr>
          <w:rFonts w:ascii="Arial Narrow" w:hAnsi="Arial Narrow" w:cs="Arial"/>
          <w:b/>
          <w:bCs/>
        </w:rPr>
        <w:lastRenderedPageBreak/>
        <w:t>FORMATO N° 10</w:t>
      </w:r>
    </w:p>
    <w:p w14:paraId="51D1CD30" w14:textId="77777777" w:rsidR="00EC4DBF" w:rsidRPr="005C4D42" w:rsidRDefault="00EC4DBF" w:rsidP="00EC4DBF">
      <w:pPr>
        <w:tabs>
          <w:tab w:val="left" w:pos="2715"/>
        </w:tabs>
        <w:jc w:val="center"/>
        <w:rPr>
          <w:rFonts w:ascii="Arial Narrow" w:hAnsi="Arial Narrow" w:cs="Arial"/>
          <w:b/>
          <w:bCs/>
          <w:sz w:val="22"/>
          <w:szCs w:val="22"/>
        </w:rPr>
      </w:pPr>
      <w:r w:rsidRPr="005C4D42">
        <w:rPr>
          <w:rFonts w:ascii="Arial Narrow" w:hAnsi="Arial Narrow" w:cs="Arial"/>
          <w:b/>
          <w:bCs/>
          <w:sz w:val="22"/>
          <w:szCs w:val="22"/>
        </w:rPr>
        <w:t>"РАСTO DE INTEGRIDAD"</w:t>
      </w:r>
    </w:p>
    <w:p w14:paraId="78B99355" w14:textId="77777777" w:rsidR="00EC4DBF" w:rsidRPr="00AC1CAC" w:rsidRDefault="00EC4DBF" w:rsidP="00EC4DBF">
      <w:pPr>
        <w:tabs>
          <w:tab w:val="left" w:pos="2715"/>
        </w:tabs>
        <w:rPr>
          <w:rFonts w:ascii="Arial Narrow" w:hAnsi="Arial Narrow" w:cs="Arial"/>
          <w:b/>
          <w:bCs/>
          <w:i/>
          <w:sz w:val="22"/>
          <w:szCs w:val="22"/>
        </w:rPr>
      </w:pPr>
      <w:r w:rsidRPr="00AC1CAC">
        <w:rPr>
          <w:rFonts w:ascii="Arial Narrow" w:hAnsi="Arial Narrow" w:cs="Arial"/>
          <w:b/>
          <w:bCs/>
          <w:i/>
          <w:sz w:val="22"/>
          <w:szCs w:val="22"/>
        </w:rPr>
        <w:t>Señores:</w:t>
      </w:r>
    </w:p>
    <w:p w14:paraId="02562F79" w14:textId="77777777" w:rsidR="00EC4DBF" w:rsidRPr="00AC1CAC" w:rsidRDefault="00EC4DBF" w:rsidP="00EC4DBF">
      <w:pPr>
        <w:tabs>
          <w:tab w:val="left" w:pos="2715"/>
        </w:tabs>
        <w:rPr>
          <w:rFonts w:ascii="Arial Narrow" w:hAnsi="Arial Narrow" w:cs="Arial"/>
          <w:b/>
          <w:bCs/>
          <w:i/>
          <w:sz w:val="22"/>
          <w:szCs w:val="22"/>
        </w:rPr>
      </w:pPr>
      <w:r w:rsidRPr="00AC1CAC">
        <w:rPr>
          <w:rFonts w:ascii="Arial Narrow" w:hAnsi="Arial Narrow" w:cs="Arial"/>
          <w:b/>
          <w:bCs/>
          <w:i/>
          <w:sz w:val="22"/>
          <w:szCs w:val="22"/>
        </w:rPr>
        <w:t>Sub Gerencia de Logística o quien haga sus veces</w:t>
      </w:r>
    </w:p>
    <w:p w14:paraId="3F67F7B8" w14:textId="77777777" w:rsidR="00EC4DBF" w:rsidRDefault="00EC4DBF" w:rsidP="00EC4DBF">
      <w:pPr>
        <w:tabs>
          <w:tab w:val="left" w:pos="2715"/>
        </w:tabs>
        <w:rPr>
          <w:rFonts w:ascii="Arial Narrow" w:hAnsi="Arial Narrow" w:cs="Arial"/>
          <w:b/>
          <w:bCs/>
          <w:i/>
          <w:sz w:val="22"/>
          <w:szCs w:val="22"/>
        </w:rPr>
      </w:pPr>
      <w:r w:rsidRPr="00AC1CAC">
        <w:rPr>
          <w:rFonts w:ascii="Arial Narrow" w:hAnsi="Arial Narrow" w:cs="Arial"/>
          <w:b/>
          <w:bCs/>
          <w:i/>
          <w:sz w:val="22"/>
          <w:szCs w:val="22"/>
        </w:rPr>
        <w:t>Municipalidad Provincial de Churcampa</w:t>
      </w:r>
    </w:p>
    <w:p w14:paraId="10DB21E5" w14:textId="77777777" w:rsidR="00EC4DBF" w:rsidRPr="00AC1CAC" w:rsidRDefault="00EC4DBF" w:rsidP="00EC4DBF">
      <w:pPr>
        <w:tabs>
          <w:tab w:val="left" w:pos="2715"/>
        </w:tabs>
        <w:rPr>
          <w:rFonts w:ascii="Arial Narrow" w:hAnsi="Arial Narrow" w:cs="Arial"/>
          <w:b/>
          <w:bCs/>
          <w:i/>
          <w:sz w:val="22"/>
          <w:szCs w:val="22"/>
        </w:rPr>
      </w:pPr>
    </w:p>
    <w:p w14:paraId="1297219E" w14:textId="172C194F" w:rsidR="00EC4DBF" w:rsidRPr="00DE6AB6" w:rsidRDefault="00EC4DBF" w:rsidP="00EC4DBF">
      <w:pPr>
        <w:tabs>
          <w:tab w:val="left" w:pos="2715"/>
        </w:tabs>
        <w:jc w:val="both"/>
        <w:rPr>
          <w:rFonts w:ascii="Arial Narrow" w:hAnsi="Arial Narrow" w:cs="Arial"/>
          <w:i/>
          <w:sz w:val="22"/>
          <w:szCs w:val="22"/>
        </w:rPr>
      </w:pPr>
      <w:r w:rsidRPr="00DE6AB6">
        <w:rPr>
          <w:rFonts w:ascii="Arial Narrow" w:hAnsi="Arial Narrow" w:cs="Arial"/>
          <w:i/>
          <w:sz w:val="22"/>
          <w:szCs w:val="22"/>
        </w:rPr>
        <w:t xml:space="preserve">Yo </w:t>
      </w:r>
      <w:r w:rsidR="00C22814">
        <w:rPr>
          <w:b/>
          <w:spacing w:val="-10"/>
          <w:w w:val="95"/>
          <w:sz w:val="22"/>
          <w:szCs w:val="22"/>
        </w:rPr>
        <w:t>…………………………………………………..…….</w:t>
      </w:r>
      <w:r w:rsidRPr="00DE6AB6">
        <w:rPr>
          <w:rFonts w:ascii="Arial Narrow" w:hAnsi="Arial Narrow" w:cs="Arial"/>
          <w:i/>
          <w:sz w:val="22"/>
          <w:szCs w:val="22"/>
        </w:rPr>
        <w:t xml:space="preserve">, identificado con DNI Nº </w:t>
      </w:r>
      <w:r w:rsidR="00C22814">
        <w:rPr>
          <w:rFonts w:eastAsia="Arial" w:cs="Arial"/>
          <w:w w:val="85"/>
          <w:sz w:val="22"/>
          <w:szCs w:val="22"/>
        </w:rPr>
        <w:t>………..……..</w:t>
      </w:r>
      <w:r w:rsidR="00DE6AB6" w:rsidRPr="00DE6AB6">
        <w:rPr>
          <w:rFonts w:eastAsia="Arial" w:cs="Arial"/>
          <w:w w:val="85"/>
          <w:sz w:val="22"/>
          <w:szCs w:val="22"/>
        </w:rPr>
        <w:t xml:space="preserve">   </w:t>
      </w:r>
      <w:r w:rsidRPr="00DE6AB6">
        <w:rPr>
          <w:rFonts w:ascii="Arial Narrow" w:hAnsi="Arial Narrow" w:cs="Arial"/>
          <w:i/>
          <w:sz w:val="22"/>
          <w:szCs w:val="22"/>
        </w:rPr>
        <w:t xml:space="preserve">, y RUC Nº </w:t>
      </w:r>
      <w:r w:rsidR="00C22814">
        <w:rPr>
          <w:rFonts w:eastAsia="Arial" w:cs="Arial"/>
          <w:w w:val="85"/>
          <w:sz w:val="22"/>
          <w:szCs w:val="22"/>
        </w:rPr>
        <w:t>………………….</w:t>
      </w:r>
      <w:r w:rsidR="00DE6AB6" w:rsidRPr="00DE6AB6">
        <w:rPr>
          <w:rFonts w:eastAsia="Arial" w:cs="Arial"/>
          <w:w w:val="85"/>
          <w:sz w:val="22"/>
          <w:szCs w:val="22"/>
        </w:rPr>
        <w:t xml:space="preserve">    </w:t>
      </w:r>
      <w:r w:rsidRPr="00DE6AB6">
        <w:rPr>
          <w:rFonts w:ascii="Arial Narrow" w:hAnsi="Arial Narrow" w:cs="Arial"/>
          <w:i/>
          <w:sz w:val="22"/>
          <w:szCs w:val="22"/>
        </w:rPr>
        <w:t>, sin distinción de la forma de contratación de la Municipalidad Provincial de Churcampa, declaro BAJO JURAMENTO que, en su calidad de proveedor en el ámbito de aplicación   de la normativa   de contratación pública, suscribo</w:t>
      </w:r>
      <w:r w:rsidRPr="00DE6AB6">
        <w:rPr>
          <w:rFonts w:ascii="Arial Narrow" w:hAnsi="Arial Narrow" w:cs="Arial"/>
          <w:b/>
          <w:bCs/>
          <w:i/>
          <w:sz w:val="22"/>
          <w:szCs w:val="22"/>
        </w:rPr>
        <w:t xml:space="preserve">   el presente   Pacto de Integridad </w:t>
      </w:r>
      <w:r w:rsidRPr="00DE6AB6">
        <w:rPr>
          <w:rFonts w:ascii="Arial Narrow" w:hAnsi="Arial Narrow" w:cs="Arial"/>
          <w:i/>
          <w:sz w:val="22"/>
          <w:szCs w:val="22"/>
        </w:rPr>
        <w:t xml:space="preserve">  bajo los siguientes   términos y condiciones:</w:t>
      </w:r>
    </w:p>
    <w:p w14:paraId="4AF177B9" w14:textId="77777777" w:rsidR="00EC4DBF" w:rsidRPr="00AC1CAC" w:rsidRDefault="00EC4DBF" w:rsidP="00EC4DBF">
      <w:pPr>
        <w:tabs>
          <w:tab w:val="left" w:pos="2715"/>
        </w:tabs>
        <w:rPr>
          <w:rFonts w:ascii="Arial Narrow" w:hAnsi="Arial Narrow" w:cs="Arial"/>
          <w:b/>
          <w:bCs/>
          <w:i/>
          <w:sz w:val="22"/>
          <w:szCs w:val="22"/>
        </w:rPr>
      </w:pPr>
    </w:p>
    <w:p w14:paraId="2C8ADF6E" w14:textId="77777777" w:rsidR="00EC4DBF" w:rsidRPr="00AC1CAC" w:rsidRDefault="00EC4DBF" w:rsidP="00EC4DBF">
      <w:pPr>
        <w:tabs>
          <w:tab w:val="left" w:pos="2715"/>
        </w:tabs>
        <w:rPr>
          <w:rFonts w:ascii="Arial Narrow" w:hAnsi="Arial Narrow" w:cs="Arial"/>
          <w:b/>
          <w:bCs/>
          <w:i/>
          <w:sz w:val="22"/>
          <w:szCs w:val="22"/>
        </w:rPr>
      </w:pPr>
      <w:r w:rsidRPr="00AC1CAC">
        <w:rPr>
          <w:rFonts w:ascii="Arial Narrow" w:hAnsi="Arial Narrow" w:cs="Arial"/>
          <w:b/>
          <w:bCs/>
          <w:i/>
          <w:sz w:val="22"/>
          <w:szCs w:val="22"/>
        </w:rPr>
        <w:t xml:space="preserve">PRIMERO:  </w:t>
      </w:r>
      <w:r w:rsidRPr="00AC1CAC">
        <w:rPr>
          <w:rFonts w:ascii="Arial Narrow" w:hAnsi="Arial Narrow" w:cs="Arial"/>
          <w:i/>
          <w:sz w:val="22"/>
          <w:szCs w:val="22"/>
        </w:rPr>
        <w:t>Declaro, bajo juramento:</w:t>
      </w:r>
    </w:p>
    <w:p w14:paraId="66AA5607"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1.</w:t>
      </w:r>
      <w:r w:rsidRPr="00AC1CAC">
        <w:rPr>
          <w:rFonts w:ascii="Arial Narrow" w:hAnsi="Arial Narrow" w:cs="Arial"/>
          <w:i/>
          <w:sz w:val="22"/>
          <w:szCs w:val="22"/>
        </w:rPr>
        <w:t xml:space="preserve"> Que    conozco     los    impedimentos    para    ser    participante, postor, contratista    o subcontratista, establecidos en el artículo 30 de la Ley Nº 32069, Ley General de Contrataciones Públicas.</w:t>
      </w:r>
    </w:p>
    <w:p w14:paraId="2FB326EE"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2.</w:t>
      </w:r>
      <w:r w:rsidRPr="00AC1CAC">
        <w:rPr>
          <w:rFonts w:ascii="Arial Narrow" w:hAnsi="Arial Narrow" w:cs="Arial"/>
          <w:i/>
          <w:sz w:val="22"/>
          <w:szCs w:val="22"/>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3.</w:t>
      </w:r>
      <w:r w:rsidRPr="00AC1CAC">
        <w:rPr>
          <w:rFonts w:ascii="Arial Narrow" w:hAnsi="Arial Narrow" w:cs="Arial"/>
          <w:i/>
          <w:sz w:val="22"/>
          <w:szCs w:val="22"/>
        </w:rPr>
        <w:t xml:space="preserve"> Que conozco la obligación de denunciar cualquier acto de corrupción cometido por los actores del proceso de contratación, así corno las medidas de protección que Je</w:t>
      </w:r>
    </w:p>
    <w:p w14:paraId="3FD0881A"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i/>
          <w:sz w:val="22"/>
          <w:szCs w:val="22"/>
        </w:rPr>
        <w:t>asisten a los denunciantes l 7; además de las consecuencias administrativas y legales que de estos se derivan.</w:t>
      </w:r>
    </w:p>
    <w:p w14:paraId="3E022869"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4.</w:t>
      </w:r>
      <w:r w:rsidRPr="00AC1CAC">
        <w:rPr>
          <w:rFonts w:ascii="Arial Narrow" w:hAnsi="Arial Narrow" w:cs="Arial"/>
          <w:i/>
          <w:sz w:val="22"/>
          <w:szCs w:val="22"/>
        </w:rPr>
        <w:t xml:space="preserve"> Que conozco el alcance de la Ley Nº 28024, Ley que regula la gestión de intereses en la administración pública y su reglamento, aprobado por Decreto Supremo Nº 120-2019- PCM, así como el marco de aplicación   de la Ley Nº 31564, Ley de prevención y mitigación del conflicto de intereses en el acceso y salida de personal del servicio público, y su reglamento aprobado por Decreto Supremo Nº 082-2023-PCM 18.</w:t>
      </w:r>
    </w:p>
    <w:p w14:paraId="73D50B40"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5.</w:t>
      </w:r>
      <w:r w:rsidRPr="00AC1CAC">
        <w:rPr>
          <w:rFonts w:ascii="Arial Narrow" w:hAnsi="Arial Narrow" w:cs="Arial"/>
          <w:i/>
          <w:sz w:val="22"/>
          <w:szCs w:val="22"/>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AC1CAC" w:rsidRDefault="00EC4DBF" w:rsidP="00EC4DBF">
      <w:pPr>
        <w:tabs>
          <w:tab w:val="left" w:pos="2715"/>
        </w:tabs>
        <w:jc w:val="both"/>
        <w:rPr>
          <w:rFonts w:ascii="Arial Narrow" w:hAnsi="Arial Narrow" w:cs="Arial"/>
          <w:i/>
          <w:sz w:val="22"/>
          <w:szCs w:val="22"/>
        </w:rPr>
      </w:pPr>
    </w:p>
    <w:p w14:paraId="398CBB11"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SEGUNDO:</w:t>
      </w:r>
      <w:r w:rsidRPr="00AC1CAC">
        <w:rPr>
          <w:rFonts w:ascii="Arial Narrow" w:hAnsi="Arial Narrow" w:cs="Arial"/>
          <w:i/>
          <w:sz w:val="22"/>
          <w:szCs w:val="22"/>
        </w:rPr>
        <w:t xml:space="preserve"> Dentro de ese marco, asumo los siguientes compromisos:</w:t>
      </w:r>
    </w:p>
    <w:p w14:paraId="66F15ED4"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1.</w:t>
      </w:r>
      <w:r w:rsidRPr="00AC1CAC">
        <w:rPr>
          <w:rFonts w:ascii="Arial Narrow" w:hAnsi="Arial Narrow" w:cs="Arial"/>
          <w:i/>
          <w:sz w:val="22"/>
          <w:szCs w:val="22"/>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2.</w:t>
      </w:r>
      <w:r w:rsidRPr="00AC1CAC">
        <w:rPr>
          <w:rFonts w:ascii="Arial Narrow" w:hAnsi="Arial Narrow" w:cs="Arial"/>
          <w:i/>
          <w:sz w:val="22"/>
          <w:szCs w:val="22"/>
        </w:rPr>
        <w:t xml:space="preserve"> </w:t>
      </w:r>
      <w:r w:rsidRPr="00AC1CAC">
        <w:rPr>
          <w:rFonts w:ascii="Arial Narrow" w:hAnsi="Arial Narrow" w:cs="Arial"/>
          <w:b/>
          <w:bCs/>
          <w:i/>
          <w:sz w:val="22"/>
          <w:szCs w:val="22"/>
        </w:rPr>
        <w:t>[Solo para personas jurídicas]</w:t>
      </w:r>
      <w:r w:rsidRPr="00AC1CAC">
        <w:rPr>
          <w:rFonts w:ascii="Arial Narrow" w:hAnsi="Arial Narrow" w:cs="Arial"/>
          <w:i/>
          <w:sz w:val="22"/>
          <w:szCs w:val="22"/>
        </w:rPr>
        <w:t xml:space="preserve"> Lo anterior se hace extensivo, para conocimiento, a los socios, accionistas, participacionistas,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3.</w:t>
      </w:r>
      <w:r w:rsidRPr="00AC1CAC">
        <w:rPr>
          <w:rFonts w:ascii="Arial Narrow" w:hAnsi="Arial Narrow" w:cs="Arial"/>
          <w:i/>
          <w:sz w:val="22"/>
          <w:szCs w:val="22"/>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AC1CAC">
          <w:rPr>
            <w:rStyle w:val="Hipervnculo"/>
            <w:rFonts w:ascii="Arial Narrow" w:hAnsi="Arial Narrow" w:cs="Arial"/>
            <w:i/>
            <w:sz w:val="22"/>
            <w:szCs w:val="22"/>
          </w:rPr>
          <w:t>https://denuncias.servicios.gob.pe/?gobpe_id=71</w:t>
        </w:r>
      </w:hyperlink>
      <w:r w:rsidRPr="00AC1CAC">
        <w:rPr>
          <w:rFonts w:ascii="Arial Narrow" w:hAnsi="Arial Narrow" w:cs="Arial"/>
          <w:i/>
          <w:sz w:val="22"/>
          <w:szCs w:val="22"/>
        </w:rPr>
        <w:t>).</w:t>
      </w:r>
    </w:p>
    <w:p w14:paraId="55A80F3D"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4.</w:t>
      </w:r>
      <w:r w:rsidRPr="00AC1CAC">
        <w:rPr>
          <w:rFonts w:ascii="Arial Narrow" w:hAnsi="Arial Narrow" w:cs="Arial"/>
          <w:i/>
          <w:sz w:val="22"/>
          <w:szCs w:val="22"/>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AC1CAC" w:rsidRDefault="00EC4DBF" w:rsidP="00EC4DBF">
      <w:pPr>
        <w:tabs>
          <w:tab w:val="left" w:pos="2715"/>
        </w:tabs>
        <w:jc w:val="both"/>
        <w:rPr>
          <w:rFonts w:ascii="Arial Narrow" w:hAnsi="Arial Narrow" w:cs="Arial"/>
          <w:i/>
          <w:sz w:val="22"/>
          <w:szCs w:val="22"/>
        </w:rPr>
      </w:pPr>
    </w:p>
    <w:p w14:paraId="3E42D674"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t>TERCERO:</w:t>
      </w:r>
      <w:r w:rsidRPr="00AC1CAC">
        <w:rPr>
          <w:rFonts w:ascii="Arial Narrow" w:hAnsi="Arial Narrow" w:cs="Arial"/>
          <w:i/>
          <w:sz w:val="22"/>
          <w:szCs w:val="22"/>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AC1CAC" w:rsidRDefault="00EC4DBF" w:rsidP="00EC4DBF">
      <w:pPr>
        <w:tabs>
          <w:tab w:val="left" w:pos="2715"/>
        </w:tabs>
        <w:jc w:val="both"/>
        <w:rPr>
          <w:rFonts w:ascii="Arial Narrow" w:hAnsi="Arial Narrow" w:cs="Arial"/>
          <w:i/>
          <w:sz w:val="22"/>
          <w:szCs w:val="22"/>
        </w:rPr>
      </w:pPr>
    </w:p>
    <w:p w14:paraId="53FDDFA9"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b/>
          <w:bCs/>
          <w:i/>
          <w:sz w:val="22"/>
          <w:szCs w:val="22"/>
        </w:rPr>
        <w:lastRenderedPageBreak/>
        <w:t>CUARTO:</w:t>
      </w:r>
      <w:r w:rsidRPr="00AC1CAC">
        <w:rPr>
          <w:rFonts w:ascii="Arial Narrow" w:hAnsi="Arial Narrow" w:cs="Arial"/>
          <w:i/>
          <w:sz w:val="22"/>
          <w:szCs w:val="22"/>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AC1CAC" w:rsidRDefault="00EC4DBF" w:rsidP="00EC4DBF">
      <w:pPr>
        <w:tabs>
          <w:tab w:val="left" w:pos="2715"/>
        </w:tabs>
        <w:jc w:val="both"/>
        <w:rPr>
          <w:rFonts w:ascii="Arial Narrow" w:hAnsi="Arial Narrow" w:cs="Arial"/>
          <w:i/>
          <w:sz w:val="22"/>
          <w:szCs w:val="22"/>
        </w:rPr>
      </w:pPr>
      <w:r w:rsidRPr="00AC1CAC">
        <w:rPr>
          <w:rFonts w:ascii="Arial Narrow" w:hAnsi="Arial Narrow" w:cs="Arial"/>
          <w:i/>
          <w:sz w:val="22"/>
          <w:szCs w:val="22"/>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77777777" w:rsidR="00EC4DBF" w:rsidRPr="00AC1CAC" w:rsidRDefault="00EC4DBF" w:rsidP="00EC4DBF">
      <w:pPr>
        <w:pStyle w:val="Default"/>
        <w:ind w:firstLine="5529"/>
        <w:jc w:val="both"/>
        <w:rPr>
          <w:rFonts w:ascii="Arial Narrow" w:hAnsi="Arial Narrow" w:cs="Arial"/>
          <w:i/>
          <w:sz w:val="22"/>
          <w:szCs w:val="22"/>
        </w:rPr>
      </w:pPr>
      <w:r w:rsidRPr="00AC1CAC">
        <w:rPr>
          <w:rFonts w:ascii="Arial Narrow" w:hAnsi="Arial Narrow" w:cs="Arial"/>
          <w:i/>
          <w:sz w:val="22"/>
          <w:szCs w:val="22"/>
        </w:rPr>
        <w:t>Churcampa, … de ……… del año …....</w:t>
      </w:r>
    </w:p>
    <w:p w14:paraId="0EF88149" w14:textId="77777777" w:rsidR="00EC4DBF" w:rsidRPr="00AC1CAC" w:rsidRDefault="00EC4DBF" w:rsidP="00EC4DBF">
      <w:pPr>
        <w:pStyle w:val="Default"/>
        <w:ind w:firstLine="5529"/>
        <w:jc w:val="both"/>
        <w:rPr>
          <w:rFonts w:ascii="Arial Narrow" w:hAnsi="Arial Narrow" w:cs="Arial"/>
          <w:i/>
          <w:sz w:val="22"/>
          <w:szCs w:val="22"/>
        </w:rPr>
      </w:pPr>
    </w:p>
    <w:p w14:paraId="6E84857D" w14:textId="77777777" w:rsidR="00EC4DBF" w:rsidRPr="00AC1CAC" w:rsidRDefault="00EC4DBF" w:rsidP="00EC4DBF">
      <w:pPr>
        <w:pStyle w:val="Default"/>
        <w:jc w:val="both"/>
        <w:rPr>
          <w:rFonts w:ascii="Arial Narrow" w:hAnsi="Arial Narrow" w:cs="Arial"/>
          <w:i/>
          <w:sz w:val="22"/>
          <w:szCs w:val="22"/>
        </w:rPr>
      </w:pPr>
      <w:r w:rsidRPr="00AC1CAC">
        <w:rPr>
          <w:rFonts w:ascii="Arial Narrow" w:hAnsi="Arial Narrow" w:cs="Arial"/>
          <w:i/>
          <w:noProof/>
          <w:sz w:val="22"/>
          <w:szCs w:val="22"/>
          <w:u w:val="thick"/>
          <w:lang w:eastAsia="es-PE"/>
        </w:rPr>
        <mc:AlternateContent>
          <mc:Choice Requires="wps">
            <w:drawing>
              <wp:anchor distT="0" distB="0" distL="114300" distR="114300" simplePos="0" relativeHeight="251674624" behindDoc="0" locked="0" layoutInCell="1" allowOverlap="1" wp14:anchorId="24745312" wp14:editId="1DA3ADFC">
                <wp:simplePos x="0" y="0"/>
                <wp:positionH relativeFrom="column">
                  <wp:posOffset>4681220</wp:posOffset>
                </wp:positionH>
                <wp:positionV relativeFrom="paragraph">
                  <wp:posOffset>74295</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EF838" id="Rectángulo 1" o:spid="_x0000_s1026" style="position:absolute;margin-left:368.6pt;margin-top:5.85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D02008C" w14:textId="77777777" w:rsidR="00EC4DBF" w:rsidRPr="00AC1CAC" w:rsidRDefault="00EC4DBF" w:rsidP="00EC4DBF">
      <w:pPr>
        <w:pStyle w:val="Default"/>
        <w:jc w:val="both"/>
        <w:rPr>
          <w:rFonts w:ascii="Arial Narrow" w:hAnsi="Arial Narrow" w:cs="Arial"/>
          <w:i/>
          <w:sz w:val="22"/>
          <w:szCs w:val="22"/>
        </w:rPr>
      </w:pPr>
    </w:p>
    <w:p w14:paraId="00DBE9AF" w14:textId="77777777" w:rsidR="00EC4DBF" w:rsidRPr="00AC1CAC" w:rsidRDefault="00EC4DBF" w:rsidP="00EC4DBF">
      <w:pPr>
        <w:pStyle w:val="Default"/>
        <w:jc w:val="both"/>
        <w:rPr>
          <w:rFonts w:ascii="Arial Narrow" w:hAnsi="Arial Narrow" w:cs="Arial"/>
          <w:i/>
          <w:sz w:val="22"/>
          <w:szCs w:val="22"/>
        </w:rPr>
      </w:pPr>
    </w:p>
    <w:p w14:paraId="0FA08491" w14:textId="77777777" w:rsidR="00EC4DBF" w:rsidRPr="00AC1CAC" w:rsidRDefault="00EC4DBF" w:rsidP="00EC4DBF">
      <w:pPr>
        <w:pStyle w:val="Default"/>
        <w:jc w:val="both"/>
        <w:rPr>
          <w:rFonts w:ascii="Arial Narrow" w:hAnsi="Arial Narrow" w:cs="Arial"/>
          <w:i/>
          <w:sz w:val="22"/>
          <w:szCs w:val="22"/>
        </w:rPr>
      </w:pPr>
    </w:p>
    <w:p w14:paraId="1C0A65AD" w14:textId="77777777" w:rsidR="00EC4DBF" w:rsidRPr="00AC1CAC" w:rsidRDefault="00EC4DBF" w:rsidP="00EC4DBF">
      <w:pPr>
        <w:pStyle w:val="Default"/>
        <w:spacing w:line="276" w:lineRule="auto"/>
        <w:jc w:val="center"/>
        <w:rPr>
          <w:rFonts w:ascii="Arial Narrow" w:hAnsi="Arial Narrow" w:cs="Arial"/>
          <w:i/>
          <w:sz w:val="22"/>
          <w:szCs w:val="22"/>
        </w:rPr>
      </w:pPr>
    </w:p>
    <w:p w14:paraId="55EB6943" w14:textId="77777777" w:rsidR="00EC4DBF" w:rsidRPr="00AC1CAC" w:rsidRDefault="00EC4DBF" w:rsidP="00EC4DBF">
      <w:pPr>
        <w:pStyle w:val="Default"/>
        <w:spacing w:line="276" w:lineRule="auto"/>
        <w:jc w:val="center"/>
        <w:rPr>
          <w:rFonts w:ascii="Arial Narrow" w:hAnsi="Arial Narrow" w:cs="Arial"/>
          <w:i/>
          <w:sz w:val="22"/>
          <w:szCs w:val="22"/>
          <w:u w:val="thick"/>
        </w:rPr>
      </w:pPr>
      <w:r w:rsidRPr="00AC1CAC">
        <w:rPr>
          <w:rFonts w:ascii="Arial Narrow" w:hAnsi="Arial Narrow" w:cs="Arial"/>
          <w:i/>
          <w:sz w:val="22"/>
          <w:szCs w:val="22"/>
          <w:u w:val="thick"/>
        </w:rPr>
        <w:t>____________________________</w:t>
      </w:r>
    </w:p>
    <w:p w14:paraId="43321581" w14:textId="77777777" w:rsidR="00EC4DBF" w:rsidRPr="00AC1CAC" w:rsidRDefault="00EC4DBF" w:rsidP="00EC4DBF">
      <w:pPr>
        <w:pStyle w:val="Default"/>
        <w:spacing w:line="276" w:lineRule="auto"/>
        <w:jc w:val="center"/>
        <w:rPr>
          <w:rFonts w:ascii="Arial Narrow" w:hAnsi="Arial Narrow" w:cs="Arial"/>
          <w:i/>
          <w:sz w:val="22"/>
          <w:szCs w:val="22"/>
        </w:rPr>
      </w:pPr>
      <w:r w:rsidRPr="00AC1CAC">
        <w:rPr>
          <w:rFonts w:ascii="Arial Narrow" w:hAnsi="Arial Narrow" w:cs="Arial"/>
          <w:i/>
          <w:sz w:val="22"/>
          <w:szCs w:val="22"/>
        </w:rPr>
        <w:t xml:space="preserve">  ………………………………….                 </w:t>
      </w:r>
    </w:p>
    <w:p w14:paraId="736FD612" w14:textId="77777777" w:rsidR="00EC4DBF" w:rsidRPr="005C4D42" w:rsidRDefault="00EC4DBF" w:rsidP="00EC4DBF">
      <w:pPr>
        <w:pStyle w:val="Default"/>
        <w:spacing w:line="276" w:lineRule="auto"/>
        <w:jc w:val="center"/>
        <w:rPr>
          <w:rFonts w:ascii="Arial Narrow" w:hAnsi="Arial Narrow"/>
          <w:sz w:val="22"/>
          <w:szCs w:val="22"/>
        </w:rPr>
      </w:pPr>
      <w:r w:rsidRPr="00AC1CAC">
        <w:rPr>
          <w:rFonts w:ascii="Arial Narrow" w:hAnsi="Arial Narrow" w:cs="Arial"/>
          <w:i/>
          <w:sz w:val="22"/>
          <w:szCs w:val="22"/>
        </w:rPr>
        <w:t xml:space="preserve">                                               </w:t>
      </w:r>
      <w:r>
        <w:rPr>
          <w:rFonts w:ascii="Arial Narrow" w:hAnsi="Arial Narrow" w:cs="Arial"/>
          <w:i/>
          <w:sz w:val="22"/>
          <w:szCs w:val="22"/>
        </w:rPr>
        <w:t xml:space="preserve">       </w:t>
      </w:r>
      <w:r w:rsidRPr="00AC1CAC">
        <w:rPr>
          <w:rFonts w:ascii="Arial Narrow" w:hAnsi="Arial Narrow" w:cs="Arial"/>
          <w:i/>
          <w:sz w:val="22"/>
          <w:szCs w:val="22"/>
        </w:rPr>
        <w:t xml:space="preserve">   RUC N°: ……</w:t>
      </w:r>
      <w:r w:rsidRPr="005C4D42">
        <w:rPr>
          <w:rFonts w:ascii="Arial Narrow" w:hAnsi="Arial Narrow" w:cs="Arial"/>
          <w:sz w:val="22"/>
          <w:szCs w:val="22"/>
        </w:rPr>
        <w:t xml:space="preserve">………………….                      </w:t>
      </w:r>
      <w:r>
        <w:rPr>
          <w:rFonts w:ascii="Arial Narrow" w:hAnsi="Arial Narrow" w:cs="Arial"/>
          <w:sz w:val="22"/>
          <w:szCs w:val="22"/>
        </w:rPr>
        <w:t xml:space="preserve">           </w:t>
      </w:r>
      <w:r w:rsidRPr="005C4D42">
        <w:rPr>
          <w:rFonts w:ascii="Arial Narrow" w:hAnsi="Arial Narrow" w:cs="Arial"/>
          <w:sz w:val="22"/>
          <w:szCs w:val="22"/>
        </w:rPr>
        <w:t xml:space="preserve"> Huella Digital</w:t>
      </w:r>
    </w:p>
    <w:p w14:paraId="348DDE3C" w14:textId="77777777" w:rsidR="00EC4DBF" w:rsidRPr="00854AF1" w:rsidRDefault="00EC4DBF" w:rsidP="00954E57">
      <w:pPr>
        <w:pStyle w:val="Default"/>
        <w:spacing w:line="276" w:lineRule="auto"/>
        <w:rPr>
          <w:rFonts w:ascii="Arial Narrow" w:hAnsi="Arial Narrow" w:cs="Arial"/>
          <w:sz w:val="20"/>
          <w:szCs w:val="20"/>
          <w:u w:val="thick"/>
        </w:rPr>
      </w:pPr>
    </w:p>
    <w:p w14:paraId="198A3FCB" w14:textId="77777777" w:rsidR="00EC4DBF" w:rsidRDefault="00EC4DBF" w:rsidP="00854AF1">
      <w:pPr>
        <w:pStyle w:val="Textoindependiente"/>
        <w:jc w:val="center"/>
        <w:rPr>
          <w:rFonts w:ascii="Arial Narrow" w:hAnsi="Arial Narrow"/>
          <w:b/>
          <w:sz w:val="20"/>
          <w:szCs w:val="20"/>
        </w:rPr>
      </w:pPr>
    </w:p>
    <w:p w14:paraId="02703377" w14:textId="77777777" w:rsidR="00EC4DBF" w:rsidRDefault="00EC4DBF" w:rsidP="00854AF1">
      <w:pPr>
        <w:pStyle w:val="Textoindependiente"/>
        <w:jc w:val="center"/>
        <w:rPr>
          <w:rFonts w:ascii="Arial Narrow" w:hAnsi="Arial Narrow"/>
          <w:b/>
          <w:sz w:val="20"/>
          <w:szCs w:val="20"/>
        </w:rPr>
      </w:pPr>
    </w:p>
    <w:p w14:paraId="4A176576" w14:textId="77777777" w:rsidR="00EC4DBF" w:rsidRDefault="00EC4DBF" w:rsidP="00854AF1">
      <w:pPr>
        <w:pStyle w:val="Textoindependiente"/>
        <w:jc w:val="center"/>
        <w:rPr>
          <w:rFonts w:ascii="Arial Narrow" w:hAnsi="Arial Narrow"/>
          <w:b/>
          <w:sz w:val="20"/>
          <w:szCs w:val="20"/>
        </w:rPr>
      </w:pPr>
    </w:p>
    <w:p w14:paraId="4CF0E8CF" w14:textId="77777777" w:rsidR="00EC4DBF" w:rsidRDefault="00EC4DBF" w:rsidP="00854AF1">
      <w:pPr>
        <w:pStyle w:val="Textoindependiente"/>
        <w:jc w:val="center"/>
        <w:rPr>
          <w:rFonts w:ascii="Arial Narrow" w:hAnsi="Arial Narrow"/>
          <w:b/>
          <w:sz w:val="20"/>
          <w:szCs w:val="20"/>
        </w:rPr>
      </w:pPr>
    </w:p>
    <w:p w14:paraId="5BC56270" w14:textId="77777777" w:rsidR="00EC4DBF" w:rsidRDefault="00EC4DBF" w:rsidP="00854AF1">
      <w:pPr>
        <w:pStyle w:val="Textoindependiente"/>
        <w:jc w:val="center"/>
        <w:rPr>
          <w:rFonts w:ascii="Arial Narrow" w:hAnsi="Arial Narrow"/>
          <w:b/>
          <w:sz w:val="20"/>
          <w:szCs w:val="20"/>
        </w:rPr>
      </w:pPr>
    </w:p>
    <w:p w14:paraId="432A7759" w14:textId="77777777" w:rsidR="00EC4DBF" w:rsidRDefault="00EC4DBF" w:rsidP="00854AF1">
      <w:pPr>
        <w:pStyle w:val="Textoindependiente"/>
        <w:jc w:val="center"/>
        <w:rPr>
          <w:rFonts w:ascii="Arial Narrow" w:hAnsi="Arial Narrow"/>
          <w:b/>
          <w:sz w:val="20"/>
          <w:szCs w:val="20"/>
        </w:rPr>
      </w:pPr>
    </w:p>
    <w:p w14:paraId="377BB68D" w14:textId="77777777" w:rsidR="00EC4DBF" w:rsidRDefault="00EC4DBF" w:rsidP="00854AF1">
      <w:pPr>
        <w:pStyle w:val="Textoindependiente"/>
        <w:jc w:val="center"/>
        <w:rPr>
          <w:rFonts w:ascii="Arial Narrow" w:hAnsi="Arial Narrow"/>
          <w:b/>
          <w:sz w:val="20"/>
          <w:szCs w:val="20"/>
        </w:rPr>
      </w:pPr>
    </w:p>
    <w:p w14:paraId="30DE8FD9" w14:textId="77777777" w:rsidR="00EC4DBF" w:rsidRDefault="00EC4DBF" w:rsidP="00854AF1">
      <w:pPr>
        <w:pStyle w:val="Textoindependiente"/>
        <w:jc w:val="center"/>
        <w:rPr>
          <w:rFonts w:ascii="Arial Narrow" w:hAnsi="Arial Narrow"/>
          <w:b/>
          <w:sz w:val="20"/>
          <w:szCs w:val="20"/>
        </w:rPr>
      </w:pPr>
    </w:p>
    <w:p w14:paraId="14A513A5" w14:textId="77777777" w:rsidR="00EC4DBF" w:rsidRDefault="00EC4DBF" w:rsidP="00854AF1">
      <w:pPr>
        <w:pStyle w:val="Textoindependiente"/>
        <w:jc w:val="center"/>
        <w:rPr>
          <w:rFonts w:ascii="Arial Narrow" w:hAnsi="Arial Narrow"/>
          <w:b/>
          <w:sz w:val="20"/>
          <w:szCs w:val="20"/>
        </w:rPr>
      </w:pPr>
    </w:p>
    <w:p w14:paraId="47A31D40" w14:textId="77777777" w:rsidR="00EC4DBF" w:rsidRDefault="00EC4DBF" w:rsidP="00854AF1">
      <w:pPr>
        <w:pStyle w:val="Textoindependiente"/>
        <w:jc w:val="center"/>
        <w:rPr>
          <w:rFonts w:ascii="Arial Narrow" w:hAnsi="Arial Narrow"/>
          <w:b/>
          <w:sz w:val="20"/>
          <w:szCs w:val="20"/>
        </w:rPr>
      </w:pPr>
    </w:p>
    <w:p w14:paraId="14F99BB8" w14:textId="77777777" w:rsidR="00EC4DBF" w:rsidRDefault="00EC4DBF" w:rsidP="00854AF1">
      <w:pPr>
        <w:pStyle w:val="Textoindependiente"/>
        <w:jc w:val="center"/>
        <w:rPr>
          <w:rFonts w:ascii="Arial Narrow" w:hAnsi="Arial Narrow"/>
          <w:b/>
          <w:sz w:val="20"/>
          <w:szCs w:val="20"/>
        </w:rPr>
      </w:pPr>
    </w:p>
    <w:p w14:paraId="5BA44D20" w14:textId="77777777" w:rsidR="00EC4DBF" w:rsidRDefault="00EC4DBF" w:rsidP="00854AF1">
      <w:pPr>
        <w:pStyle w:val="Textoindependiente"/>
        <w:jc w:val="center"/>
        <w:rPr>
          <w:rFonts w:ascii="Arial Narrow" w:hAnsi="Arial Narrow"/>
          <w:b/>
          <w:sz w:val="20"/>
          <w:szCs w:val="20"/>
        </w:rPr>
      </w:pPr>
    </w:p>
    <w:p w14:paraId="46BBE06A" w14:textId="77777777" w:rsidR="00EC4DBF" w:rsidRDefault="00EC4DBF" w:rsidP="00854AF1">
      <w:pPr>
        <w:pStyle w:val="Textoindependiente"/>
        <w:jc w:val="center"/>
        <w:rPr>
          <w:rFonts w:ascii="Arial Narrow" w:hAnsi="Arial Narrow"/>
          <w:b/>
          <w:sz w:val="20"/>
          <w:szCs w:val="20"/>
        </w:rPr>
      </w:pPr>
    </w:p>
    <w:p w14:paraId="168911AE" w14:textId="77777777" w:rsidR="00EC4DBF" w:rsidRDefault="00EC4DBF" w:rsidP="00854AF1">
      <w:pPr>
        <w:pStyle w:val="Textoindependiente"/>
        <w:jc w:val="center"/>
        <w:rPr>
          <w:rFonts w:ascii="Arial Narrow" w:hAnsi="Arial Narrow"/>
          <w:b/>
          <w:sz w:val="20"/>
          <w:szCs w:val="20"/>
        </w:rPr>
      </w:pPr>
    </w:p>
    <w:p w14:paraId="4C1CF4FD" w14:textId="77777777" w:rsidR="00EC4DBF" w:rsidRDefault="00EC4DBF" w:rsidP="00854AF1">
      <w:pPr>
        <w:pStyle w:val="Textoindependiente"/>
        <w:jc w:val="center"/>
        <w:rPr>
          <w:rFonts w:ascii="Arial Narrow" w:hAnsi="Arial Narrow"/>
          <w:b/>
          <w:sz w:val="20"/>
          <w:szCs w:val="20"/>
        </w:rPr>
      </w:pPr>
    </w:p>
    <w:p w14:paraId="344F43B7" w14:textId="77777777" w:rsidR="00EC4DBF" w:rsidRDefault="00EC4DBF" w:rsidP="00854AF1">
      <w:pPr>
        <w:pStyle w:val="Textoindependiente"/>
        <w:jc w:val="center"/>
        <w:rPr>
          <w:rFonts w:ascii="Arial Narrow" w:hAnsi="Arial Narrow"/>
          <w:b/>
          <w:sz w:val="20"/>
          <w:szCs w:val="20"/>
        </w:rPr>
      </w:pPr>
    </w:p>
    <w:p w14:paraId="072D2054" w14:textId="77777777" w:rsidR="00EC4DBF" w:rsidRDefault="00EC4DBF" w:rsidP="00854AF1">
      <w:pPr>
        <w:pStyle w:val="Textoindependiente"/>
        <w:jc w:val="center"/>
        <w:rPr>
          <w:rFonts w:ascii="Arial Narrow" w:hAnsi="Arial Narrow"/>
          <w:b/>
          <w:sz w:val="20"/>
          <w:szCs w:val="20"/>
        </w:rPr>
      </w:pPr>
    </w:p>
    <w:p w14:paraId="04B164B2" w14:textId="77777777" w:rsidR="00EC4DBF" w:rsidRDefault="00EC4DBF" w:rsidP="00854AF1">
      <w:pPr>
        <w:pStyle w:val="Textoindependiente"/>
        <w:jc w:val="center"/>
        <w:rPr>
          <w:rFonts w:ascii="Arial Narrow" w:hAnsi="Arial Narrow"/>
          <w:b/>
          <w:sz w:val="20"/>
          <w:szCs w:val="20"/>
        </w:rPr>
      </w:pPr>
    </w:p>
    <w:p w14:paraId="10FB2EEE" w14:textId="77777777" w:rsidR="00EC4DBF" w:rsidRDefault="00EC4DBF" w:rsidP="00854AF1">
      <w:pPr>
        <w:pStyle w:val="Textoindependiente"/>
        <w:jc w:val="center"/>
        <w:rPr>
          <w:rFonts w:ascii="Arial Narrow" w:hAnsi="Arial Narrow"/>
          <w:b/>
          <w:sz w:val="20"/>
          <w:szCs w:val="20"/>
        </w:rPr>
      </w:pPr>
    </w:p>
    <w:p w14:paraId="404800AC" w14:textId="77777777" w:rsidR="00EC4DBF" w:rsidRDefault="00EC4DBF" w:rsidP="00854AF1">
      <w:pPr>
        <w:pStyle w:val="Textoindependiente"/>
        <w:jc w:val="center"/>
        <w:rPr>
          <w:rFonts w:ascii="Arial Narrow" w:hAnsi="Arial Narrow"/>
          <w:b/>
          <w:sz w:val="20"/>
          <w:szCs w:val="20"/>
        </w:rPr>
      </w:pPr>
    </w:p>
    <w:p w14:paraId="542464ED" w14:textId="77777777" w:rsidR="00EC4DBF" w:rsidRDefault="00EC4DBF" w:rsidP="00854AF1">
      <w:pPr>
        <w:pStyle w:val="Textoindependiente"/>
        <w:jc w:val="center"/>
        <w:rPr>
          <w:rFonts w:ascii="Arial Narrow" w:hAnsi="Arial Narrow"/>
          <w:b/>
          <w:sz w:val="20"/>
          <w:szCs w:val="20"/>
        </w:rPr>
      </w:pPr>
    </w:p>
    <w:p w14:paraId="3738B05B" w14:textId="77777777" w:rsidR="00EC4DBF" w:rsidRDefault="00EC4DBF" w:rsidP="00854AF1">
      <w:pPr>
        <w:pStyle w:val="Textoindependiente"/>
        <w:jc w:val="center"/>
        <w:rPr>
          <w:rFonts w:ascii="Arial Narrow" w:hAnsi="Arial Narrow"/>
          <w:b/>
          <w:sz w:val="20"/>
          <w:szCs w:val="20"/>
        </w:rPr>
      </w:pPr>
    </w:p>
    <w:p w14:paraId="66B71016" w14:textId="77777777" w:rsidR="00EC4DBF" w:rsidRDefault="00EC4DBF" w:rsidP="00854AF1">
      <w:pPr>
        <w:pStyle w:val="Textoindependiente"/>
        <w:jc w:val="center"/>
        <w:rPr>
          <w:rFonts w:ascii="Arial Narrow" w:hAnsi="Arial Narrow"/>
          <w:b/>
          <w:sz w:val="20"/>
          <w:szCs w:val="20"/>
        </w:rPr>
      </w:pPr>
    </w:p>
    <w:p w14:paraId="17E4BB10" w14:textId="77777777" w:rsidR="00EC4DBF" w:rsidRDefault="00EC4DBF" w:rsidP="00854AF1">
      <w:pPr>
        <w:pStyle w:val="Textoindependiente"/>
        <w:jc w:val="center"/>
        <w:rPr>
          <w:rFonts w:ascii="Arial Narrow" w:hAnsi="Arial Narrow"/>
          <w:b/>
          <w:sz w:val="20"/>
          <w:szCs w:val="20"/>
        </w:rPr>
      </w:pPr>
    </w:p>
    <w:p w14:paraId="54E9B9CB" w14:textId="77777777" w:rsidR="00EC4DBF" w:rsidRDefault="00EC4DBF" w:rsidP="00854AF1">
      <w:pPr>
        <w:pStyle w:val="Textoindependiente"/>
        <w:jc w:val="center"/>
        <w:rPr>
          <w:rFonts w:ascii="Arial Narrow" w:hAnsi="Arial Narrow"/>
          <w:b/>
          <w:sz w:val="20"/>
          <w:szCs w:val="20"/>
        </w:rPr>
      </w:pPr>
    </w:p>
    <w:p w14:paraId="26A958BC" w14:textId="77777777" w:rsidR="00EC4DBF" w:rsidRDefault="00EC4DBF" w:rsidP="00854AF1">
      <w:pPr>
        <w:pStyle w:val="Textoindependiente"/>
        <w:jc w:val="center"/>
        <w:rPr>
          <w:rFonts w:ascii="Arial Narrow" w:hAnsi="Arial Narrow"/>
          <w:b/>
          <w:sz w:val="20"/>
          <w:szCs w:val="20"/>
        </w:rPr>
      </w:pPr>
    </w:p>
    <w:p w14:paraId="15C8F90D" w14:textId="77777777" w:rsidR="00EC4DBF" w:rsidRDefault="00EC4DBF" w:rsidP="00854AF1">
      <w:pPr>
        <w:pStyle w:val="Textoindependiente"/>
        <w:jc w:val="center"/>
        <w:rPr>
          <w:rFonts w:ascii="Arial Narrow" w:hAnsi="Arial Narrow"/>
          <w:b/>
          <w:sz w:val="20"/>
          <w:szCs w:val="20"/>
        </w:rPr>
      </w:pPr>
    </w:p>
    <w:p w14:paraId="5C6393F1" w14:textId="77777777" w:rsidR="00EC4DBF" w:rsidRDefault="00EC4DBF" w:rsidP="00854AF1">
      <w:pPr>
        <w:pStyle w:val="Textoindependiente"/>
        <w:jc w:val="center"/>
        <w:rPr>
          <w:rFonts w:ascii="Arial Narrow" w:hAnsi="Arial Narrow"/>
          <w:b/>
          <w:sz w:val="20"/>
          <w:szCs w:val="20"/>
        </w:rPr>
      </w:pPr>
    </w:p>
    <w:p w14:paraId="7C9DE47A" w14:textId="77777777" w:rsidR="00EC4DBF" w:rsidRDefault="00EC4DBF" w:rsidP="00854AF1">
      <w:pPr>
        <w:pStyle w:val="Textoindependiente"/>
        <w:jc w:val="center"/>
        <w:rPr>
          <w:rFonts w:ascii="Arial Narrow" w:hAnsi="Arial Narrow"/>
          <w:b/>
          <w:sz w:val="20"/>
          <w:szCs w:val="20"/>
        </w:rPr>
      </w:pPr>
    </w:p>
    <w:p w14:paraId="200F8BB4" w14:textId="77777777" w:rsidR="00EC4DBF" w:rsidRDefault="00EC4DBF" w:rsidP="00854AF1">
      <w:pPr>
        <w:pStyle w:val="Textoindependiente"/>
        <w:jc w:val="center"/>
        <w:rPr>
          <w:rFonts w:ascii="Arial Narrow" w:hAnsi="Arial Narrow"/>
          <w:b/>
          <w:sz w:val="20"/>
          <w:szCs w:val="20"/>
        </w:rPr>
      </w:pPr>
    </w:p>
    <w:p w14:paraId="3A4E2EA7" w14:textId="77777777" w:rsidR="00EC4DBF" w:rsidRDefault="00EC4DBF" w:rsidP="00854AF1">
      <w:pPr>
        <w:pStyle w:val="Textoindependiente"/>
        <w:jc w:val="center"/>
        <w:rPr>
          <w:rFonts w:ascii="Arial Narrow" w:hAnsi="Arial Narrow"/>
          <w:b/>
          <w:sz w:val="20"/>
          <w:szCs w:val="20"/>
        </w:rPr>
      </w:pPr>
    </w:p>
    <w:p w14:paraId="67BA3390" w14:textId="77777777" w:rsidR="00EC4DBF" w:rsidRDefault="00EC4DBF" w:rsidP="00854AF1">
      <w:pPr>
        <w:pStyle w:val="Textoindependiente"/>
        <w:jc w:val="center"/>
        <w:rPr>
          <w:rFonts w:ascii="Arial Narrow" w:hAnsi="Arial Narrow"/>
          <w:b/>
          <w:sz w:val="20"/>
          <w:szCs w:val="20"/>
        </w:rPr>
      </w:pPr>
    </w:p>
    <w:p w14:paraId="09D2BE8F" w14:textId="77777777" w:rsidR="00EC4DBF" w:rsidRDefault="00EC4DBF" w:rsidP="00854AF1">
      <w:pPr>
        <w:pStyle w:val="Textoindependiente"/>
        <w:jc w:val="center"/>
        <w:rPr>
          <w:rFonts w:ascii="Arial Narrow" w:hAnsi="Arial Narrow"/>
          <w:b/>
          <w:sz w:val="20"/>
          <w:szCs w:val="20"/>
        </w:rPr>
      </w:pPr>
    </w:p>
    <w:p w14:paraId="14EA2080" w14:textId="77777777" w:rsidR="00EC4DBF" w:rsidRDefault="00EC4DBF" w:rsidP="00854AF1">
      <w:pPr>
        <w:pStyle w:val="Textoindependiente"/>
        <w:jc w:val="center"/>
        <w:rPr>
          <w:rFonts w:ascii="Arial Narrow" w:hAnsi="Arial Narrow"/>
          <w:b/>
          <w:sz w:val="20"/>
          <w:szCs w:val="20"/>
        </w:rPr>
      </w:pP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Pr="00854AF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sectPr w:rsidR="005F5081"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5B10C" w14:textId="77777777" w:rsidR="00F704E1" w:rsidRDefault="00F704E1" w:rsidP="00C174E3">
      <w:r>
        <w:separator/>
      </w:r>
    </w:p>
  </w:endnote>
  <w:endnote w:type="continuationSeparator" w:id="0">
    <w:p w14:paraId="19CD2E46" w14:textId="77777777" w:rsidR="00F704E1" w:rsidRDefault="00F704E1"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4ED9B" w14:textId="77777777" w:rsidR="00F704E1" w:rsidRDefault="00F704E1" w:rsidP="00C174E3">
      <w:r>
        <w:separator/>
      </w:r>
    </w:p>
  </w:footnote>
  <w:footnote w:type="continuationSeparator" w:id="0">
    <w:p w14:paraId="5C59DB7F" w14:textId="77777777" w:rsidR="00F704E1" w:rsidRDefault="00F704E1"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¡Cuna de Pucllay Qarmenqa!!</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09C630BE" w14:textId="1977EC95" w:rsidR="00945EE6" w:rsidRPr="008B7D44" w:rsidRDefault="00162FAD" w:rsidP="008B7D44">
    <w:pPr>
      <w:pStyle w:val="Encabezado"/>
      <w:jc w:val="center"/>
      <w:rPr>
        <w:b/>
        <w:bCs/>
        <w:sz w:val="20"/>
        <w:szCs w:val="20"/>
        <w:lang w:val="es-PE"/>
      </w:rPr>
    </w:pPr>
    <w:r w:rsidRPr="008B7D44">
      <w:rPr>
        <w:b/>
        <w:bCs/>
        <w:sz w:val="20"/>
        <w:szCs w:val="20"/>
        <w:lang w:val="es-PE"/>
      </w:rPr>
      <w:t>“AÑO DE LA RECUPERACIÓN Y CONSOLIDACIÓN DE LA ECONOMÍA PERUANA”</w:t>
    </w:r>
  </w:p>
  <w:p w14:paraId="3768F05A" w14:textId="443209A6" w:rsidR="00C174E3" w:rsidRPr="008B7D44" w:rsidRDefault="00C174E3" w:rsidP="00945EE6">
    <w:pPr>
      <w:pStyle w:val="Encabezado"/>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64D8"/>
    <w:rsid w:val="000F7990"/>
    <w:rsid w:val="00152CF1"/>
    <w:rsid w:val="001534FE"/>
    <w:rsid w:val="00162FAD"/>
    <w:rsid w:val="00183A99"/>
    <w:rsid w:val="001A5011"/>
    <w:rsid w:val="001A5404"/>
    <w:rsid w:val="001D1054"/>
    <w:rsid w:val="001D5E16"/>
    <w:rsid w:val="002A2924"/>
    <w:rsid w:val="002B6E24"/>
    <w:rsid w:val="002E0F93"/>
    <w:rsid w:val="002E3C01"/>
    <w:rsid w:val="00361FC3"/>
    <w:rsid w:val="0037237E"/>
    <w:rsid w:val="003839C8"/>
    <w:rsid w:val="003B0BDD"/>
    <w:rsid w:val="003D1C2C"/>
    <w:rsid w:val="003F0225"/>
    <w:rsid w:val="003F4F25"/>
    <w:rsid w:val="00407CDB"/>
    <w:rsid w:val="004109A4"/>
    <w:rsid w:val="00426B62"/>
    <w:rsid w:val="00442651"/>
    <w:rsid w:val="00454708"/>
    <w:rsid w:val="00485EC0"/>
    <w:rsid w:val="00492CEA"/>
    <w:rsid w:val="004D66FC"/>
    <w:rsid w:val="00510DB5"/>
    <w:rsid w:val="005268D0"/>
    <w:rsid w:val="0053091D"/>
    <w:rsid w:val="00573518"/>
    <w:rsid w:val="005B395D"/>
    <w:rsid w:val="005D16A1"/>
    <w:rsid w:val="005D2E8B"/>
    <w:rsid w:val="005F5081"/>
    <w:rsid w:val="005F5E94"/>
    <w:rsid w:val="00626C75"/>
    <w:rsid w:val="00636438"/>
    <w:rsid w:val="00646BB1"/>
    <w:rsid w:val="0069050B"/>
    <w:rsid w:val="00707584"/>
    <w:rsid w:val="00720EAB"/>
    <w:rsid w:val="00741B31"/>
    <w:rsid w:val="00745B31"/>
    <w:rsid w:val="00761D5A"/>
    <w:rsid w:val="00762A75"/>
    <w:rsid w:val="00787A07"/>
    <w:rsid w:val="007C3BD4"/>
    <w:rsid w:val="007F7133"/>
    <w:rsid w:val="00814554"/>
    <w:rsid w:val="0082619A"/>
    <w:rsid w:val="00854AF1"/>
    <w:rsid w:val="008820F8"/>
    <w:rsid w:val="0089564C"/>
    <w:rsid w:val="008A2D6E"/>
    <w:rsid w:val="008A4507"/>
    <w:rsid w:val="008B7D44"/>
    <w:rsid w:val="008F3755"/>
    <w:rsid w:val="00933445"/>
    <w:rsid w:val="00935D24"/>
    <w:rsid w:val="00945EE6"/>
    <w:rsid w:val="00945F0B"/>
    <w:rsid w:val="00954E57"/>
    <w:rsid w:val="00965DF2"/>
    <w:rsid w:val="009B359E"/>
    <w:rsid w:val="009D58CA"/>
    <w:rsid w:val="00A21AED"/>
    <w:rsid w:val="00A556E8"/>
    <w:rsid w:val="00A724C2"/>
    <w:rsid w:val="00A772B9"/>
    <w:rsid w:val="00A926C2"/>
    <w:rsid w:val="00A978C3"/>
    <w:rsid w:val="00AA6A12"/>
    <w:rsid w:val="00AB645C"/>
    <w:rsid w:val="00AF4450"/>
    <w:rsid w:val="00B10A7E"/>
    <w:rsid w:val="00B32B1B"/>
    <w:rsid w:val="00B62094"/>
    <w:rsid w:val="00BB3A31"/>
    <w:rsid w:val="00BE6BD1"/>
    <w:rsid w:val="00BF2FE3"/>
    <w:rsid w:val="00C174E3"/>
    <w:rsid w:val="00C22814"/>
    <w:rsid w:val="00C452CB"/>
    <w:rsid w:val="00C96F89"/>
    <w:rsid w:val="00CC3F92"/>
    <w:rsid w:val="00DA1CCA"/>
    <w:rsid w:val="00DA4C9E"/>
    <w:rsid w:val="00DE6AB6"/>
    <w:rsid w:val="00E47225"/>
    <w:rsid w:val="00E70126"/>
    <w:rsid w:val="00EA4481"/>
    <w:rsid w:val="00EC060B"/>
    <w:rsid w:val="00EC4DBF"/>
    <w:rsid w:val="00EE3F18"/>
    <w:rsid w:val="00F020B4"/>
    <w:rsid w:val="00F129F2"/>
    <w:rsid w:val="00F207FC"/>
    <w:rsid w:val="00F5100D"/>
    <w:rsid w:val="00F704E1"/>
    <w:rsid w:val="00F72687"/>
    <w:rsid w:val="00F772B8"/>
    <w:rsid w:val="00FA6AC8"/>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1727</Words>
  <Characters>9500</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30</cp:revision>
  <cp:lastPrinted>2025-08-13T20:10:00Z</cp:lastPrinted>
  <dcterms:created xsi:type="dcterms:W3CDTF">2024-04-24T20:28:00Z</dcterms:created>
  <dcterms:modified xsi:type="dcterms:W3CDTF">2025-08-18T17:38:00Z</dcterms:modified>
</cp:coreProperties>
</file>