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984A7" w14:textId="2244D8FB" w:rsidR="00AA5229" w:rsidRDefault="00AA5229">
      <w:r>
        <w:t>ESTIMADO PROVEEDOR DEBERÁ ACREDITAR LA EXPERIENCIA SEGÚN LO ESTABLECE CADA EETT</w:t>
      </w:r>
    </w:p>
    <w:p w14:paraId="5CE052DE" w14:textId="77777777" w:rsidR="00AA5229" w:rsidRDefault="00AA5229"/>
    <w:p w14:paraId="0DB92A26" w14:textId="77777777" w:rsidR="00AA5229" w:rsidRDefault="00AA5229"/>
    <w:sectPr w:rsidR="00AA52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229"/>
    <w:rsid w:val="00AA5229"/>
    <w:rsid w:val="00AE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EFD75"/>
  <w15:chartTrackingRefBased/>
  <w15:docId w15:val="{E1462233-F171-4D59-8EC4-E3B45650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A5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A5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A5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A5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A5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A5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5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5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A5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A5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A5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A5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A5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A522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A5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52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5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A5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A5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A5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A5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A5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A5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A52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A522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A522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A5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A522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A52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Huaman Ore</dc:creator>
  <cp:keywords/>
  <dc:description/>
  <cp:lastModifiedBy>Cesar Huaman Ore</cp:lastModifiedBy>
  <cp:revision>1</cp:revision>
  <dcterms:created xsi:type="dcterms:W3CDTF">2025-09-10T16:48:00Z</dcterms:created>
  <dcterms:modified xsi:type="dcterms:W3CDTF">2025-09-10T16:49:00Z</dcterms:modified>
</cp:coreProperties>
</file>