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C2D90" w14:textId="77777777" w:rsidR="00B27560" w:rsidRDefault="00B27560" w:rsidP="00B72600">
      <w:pPr>
        <w:tabs>
          <w:tab w:val="left" w:pos="1134"/>
        </w:tabs>
        <w:spacing w:line="360" w:lineRule="auto"/>
        <w:jc w:val="both"/>
        <w:rPr>
          <w:rFonts w:ascii="Times New Roman" w:eastAsia="Times New Roman" w:hAnsi="Times New Roman" w:cs="Times New Roman"/>
          <w:b/>
          <w:i/>
          <w:sz w:val="18"/>
          <w:szCs w:val="18"/>
          <w:u w:val="single"/>
        </w:rPr>
      </w:pPr>
    </w:p>
    <w:p w14:paraId="71DCBA43" w14:textId="77777777" w:rsidR="00B27560" w:rsidRDefault="00B27560" w:rsidP="00B72600">
      <w:pPr>
        <w:tabs>
          <w:tab w:val="left" w:pos="1134"/>
        </w:tabs>
        <w:spacing w:line="360" w:lineRule="auto"/>
        <w:jc w:val="both"/>
        <w:rPr>
          <w:rFonts w:ascii="Times New Roman" w:eastAsia="Times New Roman" w:hAnsi="Times New Roman" w:cs="Times New Roman"/>
          <w:b/>
          <w:i/>
          <w:sz w:val="18"/>
          <w:szCs w:val="18"/>
        </w:rPr>
      </w:pPr>
    </w:p>
    <w:p w14:paraId="3BE28B16" w14:textId="25F28900" w:rsidR="00B27560" w:rsidRPr="00BB748A" w:rsidRDefault="00B72600" w:rsidP="00EB48A4">
      <w:pPr>
        <w:tabs>
          <w:tab w:val="left" w:pos="1134"/>
        </w:tabs>
        <w:spacing w:line="240" w:lineRule="auto"/>
        <w:jc w:val="center"/>
        <w:rPr>
          <w:rFonts w:eastAsia="Times New Roman"/>
          <w:b/>
          <w:iCs/>
          <w:sz w:val="24"/>
          <w:szCs w:val="24"/>
          <w:u w:val="single"/>
        </w:rPr>
      </w:pPr>
      <w:r w:rsidRPr="00BB748A">
        <w:rPr>
          <w:rFonts w:eastAsia="Times New Roman"/>
          <w:b/>
          <w:iCs/>
          <w:sz w:val="24"/>
          <w:szCs w:val="24"/>
          <w:u w:val="single"/>
        </w:rPr>
        <w:t xml:space="preserve">TÉRMINOS DE REFERENCIA PARA LA CONTRATACIÓN DE SERVICIOS </w:t>
      </w:r>
    </w:p>
    <w:p w14:paraId="7CFE9073" w14:textId="77777777" w:rsidR="00EB48A4" w:rsidRPr="00135E26" w:rsidRDefault="00EB48A4" w:rsidP="00EB48A4">
      <w:pPr>
        <w:tabs>
          <w:tab w:val="left" w:pos="1134"/>
        </w:tabs>
        <w:spacing w:line="240" w:lineRule="auto"/>
        <w:jc w:val="both"/>
        <w:rPr>
          <w:b/>
          <w:sz w:val="20"/>
          <w:szCs w:val="20"/>
        </w:rPr>
      </w:pPr>
    </w:p>
    <w:p w14:paraId="45829621" w14:textId="77777777" w:rsidR="007079D5" w:rsidRDefault="007079D5" w:rsidP="00121A66">
      <w:pPr>
        <w:pBdr>
          <w:top w:val="nil"/>
          <w:left w:val="nil"/>
          <w:bottom w:val="nil"/>
          <w:right w:val="nil"/>
          <w:between w:val="nil"/>
        </w:pBdr>
        <w:spacing w:after="200" w:line="240" w:lineRule="auto"/>
        <w:jc w:val="both"/>
        <w:rPr>
          <w:b/>
          <w:sz w:val="20"/>
          <w:szCs w:val="20"/>
        </w:rPr>
      </w:pPr>
    </w:p>
    <w:p w14:paraId="1876016E" w14:textId="250ED809" w:rsidR="00BD7A23" w:rsidRPr="00185787" w:rsidRDefault="00B72600" w:rsidP="00121A66">
      <w:pPr>
        <w:pBdr>
          <w:top w:val="nil"/>
          <w:left w:val="nil"/>
          <w:bottom w:val="nil"/>
          <w:right w:val="nil"/>
          <w:between w:val="nil"/>
        </w:pBdr>
        <w:spacing w:after="200" w:line="240" w:lineRule="auto"/>
        <w:jc w:val="both"/>
        <w:rPr>
          <w:b/>
        </w:rPr>
      </w:pPr>
      <w:r w:rsidRPr="00185787">
        <w:rPr>
          <w:b/>
        </w:rPr>
        <w:t>DENOMINACIÓN DE LA CONTRATACIÓN</w:t>
      </w:r>
    </w:p>
    <w:p w14:paraId="02219CB4" w14:textId="1DA6AAD1" w:rsidR="00BD7A23" w:rsidRPr="00185787" w:rsidRDefault="0001016E" w:rsidP="00BD7A23">
      <w:pPr>
        <w:spacing w:line="240" w:lineRule="auto"/>
        <w:ind w:firstLine="6"/>
        <w:jc w:val="both"/>
        <w:rPr>
          <w:rFonts w:eastAsia="Arial Unicode MS"/>
          <w:b/>
          <w:bCs/>
        </w:rPr>
      </w:pPr>
      <w:r w:rsidRPr="00185787">
        <w:rPr>
          <w:rFonts w:eastAsia="Arial Unicode MS"/>
          <w:b/>
          <w:bCs/>
        </w:rPr>
        <w:t xml:space="preserve"> </w:t>
      </w:r>
      <w:r w:rsidR="00BD7A23" w:rsidRPr="00185787">
        <w:t>“</w:t>
      </w:r>
      <w:r w:rsidR="008F6B58" w:rsidRPr="00185787">
        <w:rPr>
          <w:rFonts w:eastAsiaTheme="majorEastAsia"/>
          <w:b/>
          <w:color w:val="000000" w:themeColor="text1"/>
        </w:rPr>
        <w:t>Adecuación de</w:t>
      </w:r>
      <w:r w:rsidR="001F3110">
        <w:rPr>
          <w:rFonts w:eastAsiaTheme="majorEastAsia"/>
          <w:b/>
          <w:color w:val="000000" w:themeColor="text1"/>
        </w:rPr>
        <w:t xml:space="preserve">l Servicio de archivo central del Hospital </w:t>
      </w:r>
      <w:r w:rsidR="001F3110" w:rsidRPr="00185787">
        <w:rPr>
          <w:rFonts w:eastAsiaTheme="majorEastAsia"/>
          <w:b/>
          <w:color w:val="000000" w:themeColor="text1"/>
        </w:rPr>
        <w:t>De</w:t>
      </w:r>
      <w:r w:rsidR="00BD7A23" w:rsidRPr="00185787">
        <w:rPr>
          <w:rFonts w:eastAsiaTheme="majorEastAsia"/>
          <w:b/>
          <w:color w:val="000000" w:themeColor="text1"/>
        </w:rPr>
        <w:t xml:space="preserve"> Apoyo Departamental Cusco</w:t>
      </w:r>
      <w:r w:rsidR="00BD7A23" w:rsidRPr="00185787">
        <w:rPr>
          <w:rFonts w:eastAsia="Arial Unicode MS"/>
          <w:b/>
          <w:bCs/>
        </w:rPr>
        <w:t xml:space="preserve">” </w:t>
      </w:r>
    </w:p>
    <w:p w14:paraId="4CF8743A" w14:textId="010E30E2" w:rsidR="001574E4" w:rsidRPr="00185787" w:rsidRDefault="001574E4" w:rsidP="00121A66">
      <w:pPr>
        <w:pBdr>
          <w:top w:val="nil"/>
          <w:left w:val="nil"/>
          <w:bottom w:val="nil"/>
          <w:right w:val="nil"/>
          <w:between w:val="nil"/>
        </w:pBdr>
        <w:spacing w:after="200" w:line="240" w:lineRule="auto"/>
        <w:jc w:val="both"/>
        <w:rPr>
          <w:i/>
        </w:rPr>
      </w:pPr>
    </w:p>
    <w:p w14:paraId="0E6C645A" w14:textId="7BA799A9" w:rsidR="00B27560" w:rsidRPr="00185787" w:rsidRDefault="00B72600" w:rsidP="00121A66">
      <w:pPr>
        <w:numPr>
          <w:ilvl w:val="0"/>
          <w:numId w:val="18"/>
        </w:numPr>
        <w:pBdr>
          <w:top w:val="nil"/>
          <w:left w:val="nil"/>
          <w:bottom w:val="nil"/>
          <w:right w:val="nil"/>
          <w:between w:val="nil"/>
        </w:pBdr>
        <w:spacing w:after="200" w:line="240" w:lineRule="auto"/>
        <w:ind w:left="425" w:hanging="425"/>
        <w:jc w:val="both"/>
        <w:rPr>
          <w:b/>
        </w:rPr>
      </w:pPr>
      <w:r w:rsidRPr="00185787">
        <w:rPr>
          <w:b/>
        </w:rPr>
        <w:t>FINALIDAD PÚBLICA</w:t>
      </w:r>
    </w:p>
    <w:p w14:paraId="6F529327" w14:textId="228ECC76" w:rsidR="00B27560" w:rsidRPr="00185787" w:rsidRDefault="00B72600" w:rsidP="00185787">
      <w:pPr>
        <w:pBdr>
          <w:top w:val="nil"/>
          <w:left w:val="nil"/>
          <w:bottom w:val="nil"/>
          <w:right w:val="nil"/>
          <w:between w:val="nil"/>
        </w:pBdr>
        <w:spacing w:line="360" w:lineRule="auto"/>
        <w:jc w:val="both"/>
      </w:pPr>
      <w:r w:rsidRPr="00185787">
        <w:t xml:space="preserve">La presente contratación busca ejecutar el: </w:t>
      </w:r>
      <w:r w:rsidR="00BD7A23" w:rsidRPr="00185787">
        <w:rPr>
          <w:rFonts w:eastAsia="Arial Unicode MS"/>
          <w:b/>
          <w:bCs/>
        </w:rPr>
        <w:t>Expediente “</w:t>
      </w:r>
      <w:r w:rsidR="00BB748A" w:rsidRPr="00185787">
        <w:rPr>
          <w:rFonts w:eastAsiaTheme="majorEastAsia"/>
          <w:b/>
          <w:color w:val="000000" w:themeColor="text1"/>
        </w:rPr>
        <w:t>Adecuación</w:t>
      </w:r>
      <w:r w:rsidR="008F6B58" w:rsidRPr="00185787">
        <w:rPr>
          <w:rFonts w:eastAsiaTheme="majorEastAsia"/>
          <w:b/>
          <w:color w:val="000000" w:themeColor="text1"/>
        </w:rPr>
        <w:t xml:space="preserve"> de</w:t>
      </w:r>
      <w:r w:rsidR="001F3110">
        <w:rPr>
          <w:rFonts w:eastAsiaTheme="majorEastAsia"/>
          <w:b/>
          <w:color w:val="000000" w:themeColor="text1"/>
        </w:rPr>
        <w:t xml:space="preserve">l Servicio de Archivo Central </w:t>
      </w:r>
      <w:r w:rsidR="00C6622C">
        <w:rPr>
          <w:rFonts w:eastAsiaTheme="majorEastAsia"/>
          <w:b/>
          <w:color w:val="000000" w:themeColor="text1"/>
        </w:rPr>
        <w:t>del</w:t>
      </w:r>
      <w:r w:rsidR="00C6622C" w:rsidRPr="00185787">
        <w:rPr>
          <w:rFonts w:eastAsiaTheme="majorEastAsia"/>
          <w:b/>
          <w:color w:val="000000" w:themeColor="text1"/>
        </w:rPr>
        <w:t xml:space="preserve"> Hospital</w:t>
      </w:r>
      <w:r w:rsidR="00BD7A23" w:rsidRPr="00185787">
        <w:rPr>
          <w:rFonts w:eastAsiaTheme="majorEastAsia"/>
          <w:b/>
          <w:color w:val="000000" w:themeColor="text1"/>
        </w:rPr>
        <w:t xml:space="preserve"> De Apoyo Departamental Cusco</w:t>
      </w:r>
      <w:r w:rsidR="00BD7A23" w:rsidRPr="00185787">
        <w:rPr>
          <w:rFonts w:eastAsia="Arial Unicode MS"/>
          <w:b/>
          <w:bCs/>
        </w:rPr>
        <w:t xml:space="preserve">” </w:t>
      </w:r>
      <w:r w:rsidR="00BD7A23" w:rsidRPr="00185787">
        <w:t>para</w:t>
      </w:r>
      <w:r w:rsidRPr="00185787">
        <w:t xml:space="preserve"> mejorar la calidad</w:t>
      </w:r>
      <w:r w:rsidR="0075453A" w:rsidRPr="00185787">
        <w:t xml:space="preserve"> de </w:t>
      </w:r>
      <w:r w:rsidR="001F3110">
        <w:t>atención administrativa documentaria</w:t>
      </w:r>
      <w:r w:rsidR="009E78D7">
        <w:t xml:space="preserve"> del Nosocomio.</w:t>
      </w:r>
    </w:p>
    <w:p w14:paraId="4DE443CA" w14:textId="77777777" w:rsidR="00EB48A4" w:rsidRPr="00185787" w:rsidRDefault="00EB48A4" w:rsidP="00EB48A4">
      <w:pPr>
        <w:pBdr>
          <w:top w:val="nil"/>
          <w:left w:val="nil"/>
          <w:bottom w:val="nil"/>
          <w:right w:val="nil"/>
          <w:between w:val="nil"/>
        </w:pBdr>
        <w:spacing w:line="240" w:lineRule="auto"/>
        <w:jc w:val="both"/>
      </w:pPr>
    </w:p>
    <w:p w14:paraId="490989B4" w14:textId="558E17F8" w:rsidR="00B27560" w:rsidRPr="00185787" w:rsidRDefault="00B72600" w:rsidP="00293483">
      <w:pPr>
        <w:pBdr>
          <w:top w:val="nil"/>
          <w:left w:val="nil"/>
          <w:bottom w:val="nil"/>
          <w:right w:val="nil"/>
          <w:between w:val="nil"/>
        </w:pBdr>
        <w:spacing w:line="240" w:lineRule="auto"/>
        <w:jc w:val="both"/>
        <w:rPr>
          <w:b/>
        </w:rPr>
      </w:pPr>
      <w:r w:rsidRPr="00185787">
        <w:rPr>
          <w:b/>
        </w:rPr>
        <w:t>ANTECEDENTES</w:t>
      </w:r>
    </w:p>
    <w:p w14:paraId="473A5C4F" w14:textId="77777777" w:rsidR="000819B2" w:rsidRPr="00185787" w:rsidRDefault="000819B2" w:rsidP="00293483">
      <w:pPr>
        <w:pBdr>
          <w:top w:val="nil"/>
          <w:left w:val="nil"/>
          <w:bottom w:val="nil"/>
          <w:right w:val="nil"/>
          <w:between w:val="nil"/>
        </w:pBdr>
        <w:spacing w:line="240" w:lineRule="auto"/>
        <w:jc w:val="both"/>
        <w:rPr>
          <w:b/>
        </w:rPr>
      </w:pPr>
    </w:p>
    <w:p w14:paraId="04F56080" w14:textId="76B2E20E" w:rsidR="00FD0706" w:rsidRPr="001F3110" w:rsidRDefault="0075453A" w:rsidP="00BB748A">
      <w:pPr>
        <w:pStyle w:val="Prrafodelista"/>
        <w:numPr>
          <w:ilvl w:val="0"/>
          <w:numId w:val="46"/>
        </w:numPr>
        <w:pBdr>
          <w:top w:val="nil"/>
          <w:left w:val="nil"/>
          <w:bottom w:val="nil"/>
          <w:right w:val="nil"/>
          <w:between w:val="nil"/>
        </w:pBdr>
        <w:spacing w:line="360" w:lineRule="auto"/>
        <w:ind w:left="357" w:hanging="357"/>
        <w:jc w:val="both"/>
        <w:rPr>
          <w:b/>
        </w:rPr>
      </w:pPr>
      <w:r w:rsidRPr="00185787">
        <w:t xml:space="preserve"> </w:t>
      </w:r>
      <w:r w:rsidR="00FD0706" w:rsidRPr="00185787">
        <w:t xml:space="preserve">Con </w:t>
      </w:r>
      <w:r w:rsidR="000819B2" w:rsidRPr="00185787">
        <w:t>Informe</w:t>
      </w:r>
      <w:r w:rsidR="00E15B27" w:rsidRPr="00185787">
        <w:t xml:space="preserve"> N° </w:t>
      </w:r>
      <w:r w:rsidR="001F3110">
        <w:t>022</w:t>
      </w:r>
      <w:r w:rsidR="00E15B27" w:rsidRPr="00185787">
        <w:t>-</w:t>
      </w:r>
      <w:r w:rsidR="001F3110">
        <w:t>2024-HRC-AC del 13 de agosto del 2024</w:t>
      </w:r>
      <w:r w:rsidR="00C6622C">
        <w:t>,</w:t>
      </w:r>
      <w:r w:rsidR="001F3110">
        <w:t>la encargada del archivo central  TAP Maria Rosario Ortiz de Z</w:t>
      </w:r>
      <w:r w:rsidR="00BB748A" w:rsidRPr="00185787">
        <w:t>e</w:t>
      </w:r>
      <w:r w:rsidR="001F3110">
        <w:t>vallos Flores  solicita la ejecucion de ambientes para ventilación, depuración y custodia de documentos del servicio de archivo central.</w:t>
      </w:r>
    </w:p>
    <w:p w14:paraId="18DDFE55" w14:textId="2620556F" w:rsidR="001F3110" w:rsidRPr="001F3110" w:rsidRDefault="001F3110" w:rsidP="00BB748A">
      <w:pPr>
        <w:pStyle w:val="Prrafodelista"/>
        <w:numPr>
          <w:ilvl w:val="0"/>
          <w:numId w:val="46"/>
        </w:numPr>
        <w:pBdr>
          <w:top w:val="nil"/>
          <w:left w:val="nil"/>
          <w:bottom w:val="nil"/>
          <w:right w:val="nil"/>
          <w:between w:val="nil"/>
        </w:pBdr>
        <w:spacing w:line="360" w:lineRule="auto"/>
        <w:ind w:left="357" w:hanging="357"/>
        <w:jc w:val="both"/>
        <w:rPr>
          <w:b/>
        </w:rPr>
      </w:pPr>
      <w:r w:rsidRPr="00185787">
        <w:t xml:space="preserve">Con Informe N° </w:t>
      </w:r>
      <w:r>
        <w:t>027</w:t>
      </w:r>
      <w:r w:rsidRPr="00185787">
        <w:t>-</w:t>
      </w:r>
      <w:r>
        <w:t>2024-HRC-AC</w:t>
      </w:r>
      <w:r w:rsidR="00C6622C">
        <w:t xml:space="preserve"> del 29 de octubre del 2024 </w:t>
      </w:r>
      <w:r>
        <w:t xml:space="preserve"> la encargada del archivo central  TAP Maria Rosario Ortiz de Z</w:t>
      </w:r>
      <w:r w:rsidRPr="00185787">
        <w:t>e</w:t>
      </w:r>
      <w:r>
        <w:t xml:space="preserve">vallos Flores  </w:t>
      </w:r>
      <w:r w:rsidR="00C6622C">
        <w:t>reitera</w:t>
      </w:r>
      <w:r>
        <w:t xml:space="preserve"> la ejecucion de ambientes para ventilación, depuración y custodia de documentos del servicio de archivo central</w:t>
      </w:r>
    </w:p>
    <w:p w14:paraId="5ACE9457" w14:textId="446238CC" w:rsidR="00C6622C" w:rsidRPr="00C6622C" w:rsidRDefault="001F3110" w:rsidP="00C6622C">
      <w:pPr>
        <w:pStyle w:val="Prrafodelista"/>
        <w:numPr>
          <w:ilvl w:val="0"/>
          <w:numId w:val="46"/>
        </w:numPr>
        <w:pBdr>
          <w:top w:val="nil"/>
          <w:left w:val="nil"/>
          <w:bottom w:val="nil"/>
          <w:right w:val="nil"/>
          <w:between w:val="nil"/>
        </w:pBdr>
        <w:spacing w:line="360" w:lineRule="auto"/>
        <w:ind w:left="357" w:hanging="357"/>
        <w:jc w:val="both"/>
        <w:rPr>
          <w:b/>
        </w:rPr>
      </w:pPr>
      <w:r w:rsidRPr="00185787">
        <w:t xml:space="preserve">Con Informe N° </w:t>
      </w:r>
      <w:r>
        <w:t>0</w:t>
      </w:r>
      <w:r w:rsidR="00C6622C">
        <w:t>6</w:t>
      </w:r>
      <w:r w:rsidRPr="00185787">
        <w:t>-</w:t>
      </w:r>
      <w:r>
        <w:t>2024</w:t>
      </w:r>
      <w:r w:rsidR="00C6622C">
        <w:t>5</w:t>
      </w:r>
      <w:r>
        <w:t>-HRC-AC</w:t>
      </w:r>
      <w:r w:rsidR="00C6622C">
        <w:t xml:space="preserve"> de fecha 17 de enero del 2025</w:t>
      </w:r>
      <w:r>
        <w:t xml:space="preserve"> la encargada del archivo central  TAP Maria Rosario Ortiz de Z</w:t>
      </w:r>
      <w:r w:rsidRPr="00185787">
        <w:t>e</w:t>
      </w:r>
      <w:r>
        <w:t xml:space="preserve">vallos Flores  </w:t>
      </w:r>
      <w:r w:rsidR="00C6622C">
        <w:t>reitera</w:t>
      </w:r>
      <w:r>
        <w:t xml:space="preserve"> la ejecucion de ambientes para ventilación, depuración y custodia de documentos del servicio de archivo central</w:t>
      </w:r>
      <w:r w:rsidR="00C6622C">
        <w:t>.</w:t>
      </w:r>
    </w:p>
    <w:p w14:paraId="3DBD0562" w14:textId="0C5875F6" w:rsidR="001F3110" w:rsidRPr="00185787" w:rsidRDefault="001F3110" w:rsidP="00BB748A">
      <w:pPr>
        <w:pStyle w:val="Prrafodelista"/>
        <w:numPr>
          <w:ilvl w:val="0"/>
          <w:numId w:val="46"/>
        </w:numPr>
        <w:pBdr>
          <w:top w:val="nil"/>
          <w:left w:val="nil"/>
          <w:bottom w:val="nil"/>
          <w:right w:val="nil"/>
          <w:between w:val="nil"/>
        </w:pBdr>
        <w:spacing w:line="360" w:lineRule="auto"/>
        <w:ind w:left="357" w:hanging="357"/>
        <w:jc w:val="both"/>
        <w:rPr>
          <w:b/>
        </w:rPr>
      </w:pPr>
      <w:r w:rsidRPr="00185787">
        <w:t xml:space="preserve">Con Informe N° </w:t>
      </w:r>
      <w:r>
        <w:t>015</w:t>
      </w:r>
      <w:r w:rsidRPr="00185787">
        <w:t>-</w:t>
      </w:r>
      <w:r>
        <w:t xml:space="preserve">2025-HRC-AC la encargada del archivo </w:t>
      </w:r>
      <w:r w:rsidR="00C6622C">
        <w:t>central TAP</w:t>
      </w:r>
      <w:r>
        <w:t xml:space="preserve"> Maria Rosario Ortiz de Z</w:t>
      </w:r>
      <w:r w:rsidRPr="00185787">
        <w:t>e</w:t>
      </w:r>
      <w:r>
        <w:t xml:space="preserve">vallos </w:t>
      </w:r>
      <w:r w:rsidR="00C6622C">
        <w:t>Flores solicita</w:t>
      </w:r>
      <w:r>
        <w:t xml:space="preserve"> la ejecucion del servicio de ambientes ventilados para recepción, </w:t>
      </w:r>
      <w:r w:rsidR="00C6622C">
        <w:t>selección,</w:t>
      </w:r>
      <w:r>
        <w:t xml:space="preserve"> depuración y custodio de documentos calificados para eliminación del archivo central</w:t>
      </w:r>
      <w:r w:rsidRPr="00185787">
        <w:t xml:space="preserve"> del Hospital de apoyo departamental Cusco.</w:t>
      </w:r>
    </w:p>
    <w:p w14:paraId="453089D2" w14:textId="142944B9" w:rsidR="00FD0706" w:rsidRPr="00185787" w:rsidRDefault="00FD0706" w:rsidP="00BB748A">
      <w:pPr>
        <w:pStyle w:val="Prrafodelista"/>
        <w:numPr>
          <w:ilvl w:val="0"/>
          <w:numId w:val="46"/>
        </w:numPr>
        <w:pBdr>
          <w:top w:val="nil"/>
          <w:left w:val="nil"/>
          <w:bottom w:val="nil"/>
          <w:right w:val="nil"/>
          <w:between w:val="nil"/>
        </w:pBdr>
        <w:spacing w:line="360" w:lineRule="auto"/>
        <w:ind w:left="357" w:hanging="357"/>
        <w:jc w:val="both"/>
      </w:pPr>
      <w:r w:rsidRPr="00185787">
        <w:t xml:space="preserve">Con </w:t>
      </w:r>
      <w:r w:rsidR="00E15B27" w:rsidRPr="00185787">
        <w:t>Informe N° 0</w:t>
      </w:r>
      <w:r w:rsidR="000819B2" w:rsidRPr="00185787">
        <w:t>2</w:t>
      </w:r>
      <w:r w:rsidR="00C6622C">
        <w:t>1</w:t>
      </w:r>
      <w:r w:rsidR="00E15B27" w:rsidRPr="00185787">
        <w:t>-</w:t>
      </w:r>
      <w:r w:rsidR="000819B2" w:rsidRPr="00185787">
        <w:t>2025-INSP/GCR/HRC</w:t>
      </w:r>
      <w:r w:rsidR="00E15B27" w:rsidRPr="00185787">
        <w:t xml:space="preserve"> se presenta el expediente de mantenimiento de adecuación de</w:t>
      </w:r>
      <w:r w:rsidR="00C6622C">
        <w:t xml:space="preserve">l servicio de archivo central </w:t>
      </w:r>
      <w:r w:rsidR="00C6622C" w:rsidRPr="00185787">
        <w:t>del</w:t>
      </w:r>
      <w:r w:rsidR="00E15B27" w:rsidRPr="00185787">
        <w:t xml:space="preserve"> Hospital de apoyo departamental </w:t>
      </w:r>
      <w:r w:rsidR="000819B2" w:rsidRPr="00185787">
        <w:t>Cusco por</w:t>
      </w:r>
      <w:r w:rsidR="00E15B27" w:rsidRPr="00185787">
        <w:t xml:space="preserve"> los ingenieros proyectistas de la Entidad.</w:t>
      </w:r>
    </w:p>
    <w:p w14:paraId="21B4E862" w14:textId="38B2172A" w:rsidR="00E15B27" w:rsidRPr="00C6622C" w:rsidRDefault="00E15B27" w:rsidP="00BB748A">
      <w:pPr>
        <w:pStyle w:val="Prrafodelista"/>
        <w:numPr>
          <w:ilvl w:val="0"/>
          <w:numId w:val="46"/>
        </w:numPr>
        <w:pBdr>
          <w:top w:val="nil"/>
          <w:left w:val="nil"/>
          <w:bottom w:val="nil"/>
          <w:right w:val="nil"/>
          <w:between w:val="nil"/>
        </w:pBdr>
        <w:spacing w:line="360" w:lineRule="auto"/>
        <w:ind w:left="357" w:hanging="357"/>
        <w:jc w:val="both"/>
        <w:rPr>
          <w:b/>
        </w:rPr>
      </w:pPr>
      <w:r w:rsidRPr="00185787">
        <w:t xml:space="preserve">Con Informe N° </w:t>
      </w:r>
      <w:r w:rsidR="00C6622C">
        <w:t>311</w:t>
      </w:r>
      <w:r w:rsidRPr="00185787">
        <w:t xml:space="preserve">-2025-DRSC-HRC-UMTY SG el Jefe de Mantenimiento del Hospital de apoyo departamental Cusco remite el expediente </w:t>
      </w:r>
      <w:r w:rsidR="00C6622C">
        <w:t>de mantenimiento de adecuación del servicio de archivo central</w:t>
      </w:r>
      <w:r w:rsidRPr="00185787">
        <w:t xml:space="preserve"> del Hospital de apoyo departamental Cusco.</w:t>
      </w:r>
    </w:p>
    <w:p w14:paraId="232F73F6" w14:textId="4CB291DE" w:rsidR="00C6622C" w:rsidRDefault="00C6622C" w:rsidP="00C6622C">
      <w:pPr>
        <w:pBdr>
          <w:top w:val="nil"/>
          <w:left w:val="nil"/>
          <w:bottom w:val="nil"/>
          <w:right w:val="nil"/>
          <w:between w:val="nil"/>
        </w:pBdr>
        <w:spacing w:line="360" w:lineRule="auto"/>
        <w:jc w:val="both"/>
        <w:rPr>
          <w:b/>
        </w:rPr>
      </w:pPr>
    </w:p>
    <w:p w14:paraId="7992D048" w14:textId="104D43CF" w:rsidR="00C6622C" w:rsidRDefault="00C6622C" w:rsidP="00C6622C">
      <w:pPr>
        <w:pBdr>
          <w:top w:val="nil"/>
          <w:left w:val="nil"/>
          <w:bottom w:val="nil"/>
          <w:right w:val="nil"/>
          <w:between w:val="nil"/>
        </w:pBdr>
        <w:spacing w:line="360" w:lineRule="auto"/>
        <w:jc w:val="both"/>
        <w:rPr>
          <w:b/>
        </w:rPr>
      </w:pPr>
    </w:p>
    <w:p w14:paraId="7F2F142B" w14:textId="77777777" w:rsidR="00C6622C" w:rsidRPr="00C6622C" w:rsidRDefault="00C6622C" w:rsidP="00C6622C">
      <w:pPr>
        <w:pBdr>
          <w:top w:val="nil"/>
          <w:left w:val="nil"/>
          <w:bottom w:val="nil"/>
          <w:right w:val="nil"/>
          <w:between w:val="nil"/>
        </w:pBdr>
        <w:spacing w:line="360" w:lineRule="auto"/>
        <w:jc w:val="both"/>
        <w:rPr>
          <w:b/>
        </w:rPr>
      </w:pPr>
    </w:p>
    <w:p w14:paraId="314D98C7" w14:textId="77777777" w:rsidR="00191381" w:rsidRPr="00185787" w:rsidRDefault="00191381" w:rsidP="00A66D67">
      <w:pPr>
        <w:pBdr>
          <w:top w:val="nil"/>
          <w:left w:val="nil"/>
          <w:bottom w:val="nil"/>
          <w:right w:val="nil"/>
          <w:between w:val="nil"/>
        </w:pBdr>
        <w:spacing w:line="240" w:lineRule="auto"/>
        <w:jc w:val="both"/>
      </w:pPr>
    </w:p>
    <w:p w14:paraId="59DF2439" w14:textId="177B3DC2" w:rsidR="00D110C2" w:rsidRPr="00185787" w:rsidRDefault="00293483" w:rsidP="00293483">
      <w:pPr>
        <w:pBdr>
          <w:top w:val="nil"/>
          <w:left w:val="nil"/>
          <w:bottom w:val="nil"/>
          <w:right w:val="nil"/>
          <w:between w:val="nil"/>
        </w:pBdr>
        <w:spacing w:line="240" w:lineRule="auto"/>
        <w:jc w:val="both"/>
        <w:rPr>
          <w:b/>
          <w:bCs/>
        </w:rPr>
      </w:pPr>
      <w:r w:rsidRPr="00185787">
        <w:rPr>
          <w:b/>
          <w:bCs/>
        </w:rPr>
        <w:t>2. DESCRIPCION GENERAL DEL REQUERIMIENTO</w:t>
      </w:r>
    </w:p>
    <w:p w14:paraId="2E243613" w14:textId="77777777" w:rsidR="00293483" w:rsidRPr="00185787" w:rsidRDefault="00293483" w:rsidP="00293483">
      <w:pPr>
        <w:pBdr>
          <w:top w:val="nil"/>
          <w:left w:val="nil"/>
          <w:bottom w:val="nil"/>
          <w:right w:val="nil"/>
          <w:between w:val="nil"/>
        </w:pBdr>
        <w:spacing w:line="240" w:lineRule="auto"/>
        <w:jc w:val="both"/>
      </w:pPr>
    </w:p>
    <w:p w14:paraId="30A6C960" w14:textId="35F33BA4" w:rsidR="00293483" w:rsidRPr="00185787" w:rsidRDefault="00293483" w:rsidP="00BB748A">
      <w:pPr>
        <w:pBdr>
          <w:top w:val="nil"/>
          <w:left w:val="nil"/>
          <w:bottom w:val="nil"/>
          <w:right w:val="nil"/>
          <w:between w:val="nil"/>
        </w:pBdr>
        <w:spacing w:line="360" w:lineRule="auto"/>
        <w:jc w:val="both"/>
      </w:pPr>
      <w:r w:rsidRPr="00185787">
        <w:t>Contratar los servicios de persona natu</w:t>
      </w:r>
      <w:r w:rsidR="00A169D1" w:rsidRPr="00185787">
        <w:t>ral, persona jurídic</w:t>
      </w:r>
      <w:r w:rsidR="000819B2" w:rsidRPr="00185787">
        <w:t>a</w:t>
      </w:r>
      <w:r w:rsidRPr="00185787">
        <w:t>, a quien se le denominará CONTRATISTA, el cual debe contar con amplia experiencia en mantenimientos de infraestructura, a fin de que se ejecute para la entidad el Mantenimiento de la</w:t>
      </w:r>
      <w:r w:rsidR="00A169D1" w:rsidRPr="00185787">
        <w:t xml:space="preserve"> </w:t>
      </w:r>
      <w:r w:rsidRPr="00185787">
        <w:rPr>
          <w:rFonts w:eastAsia="Arial Unicode MS"/>
          <w:b/>
          <w:bCs/>
        </w:rPr>
        <w:t>“</w:t>
      </w:r>
      <w:r w:rsidRPr="00185787">
        <w:rPr>
          <w:rFonts w:eastAsiaTheme="majorEastAsia"/>
          <w:b/>
          <w:color w:val="000000" w:themeColor="text1"/>
        </w:rPr>
        <w:t>A</w:t>
      </w:r>
      <w:r w:rsidR="00A169D1" w:rsidRPr="00185787">
        <w:rPr>
          <w:rFonts w:eastAsiaTheme="majorEastAsia"/>
          <w:b/>
          <w:color w:val="000000" w:themeColor="text1"/>
        </w:rPr>
        <w:t>decuación de</w:t>
      </w:r>
      <w:r w:rsidR="00C6622C">
        <w:rPr>
          <w:rFonts w:eastAsiaTheme="majorEastAsia"/>
          <w:b/>
          <w:color w:val="000000" w:themeColor="text1"/>
        </w:rPr>
        <w:t>l</w:t>
      </w:r>
      <w:r w:rsidR="00A169D1" w:rsidRPr="00185787">
        <w:rPr>
          <w:rFonts w:eastAsiaTheme="majorEastAsia"/>
          <w:b/>
          <w:color w:val="000000" w:themeColor="text1"/>
        </w:rPr>
        <w:t xml:space="preserve"> </w:t>
      </w:r>
      <w:r w:rsidR="00C6622C">
        <w:rPr>
          <w:rFonts w:eastAsiaTheme="majorEastAsia"/>
          <w:b/>
          <w:color w:val="000000" w:themeColor="text1"/>
        </w:rPr>
        <w:t xml:space="preserve">Servicio de archivo </w:t>
      </w:r>
      <w:r w:rsidR="00722C5D">
        <w:rPr>
          <w:rFonts w:eastAsiaTheme="majorEastAsia"/>
          <w:b/>
          <w:color w:val="000000" w:themeColor="text1"/>
        </w:rPr>
        <w:t xml:space="preserve">central </w:t>
      </w:r>
      <w:r w:rsidR="00722C5D" w:rsidRPr="00185787">
        <w:rPr>
          <w:rFonts w:eastAsiaTheme="majorEastAsia"/>
          <w:b/>
          <w:color w:val="000000" w:themeColor="text1"/>
        </w:rPr>
        <w:t>Del</w:t>
      </w:r>
      <w:r w:rsidRPr="00185787">
        <w:rPr>
          <w:rFonts w:eastAsiaTheme="majorEastAsia"/>
          <w:b/>
          <w:color w:val="000000" w:themeColor="text1"/>
        </w:rPr>
        <w:t xml:space="preserve"> Hospital De Apoyo Departamental Cusco</w:t>
      </w:r>
      <w:r w:rsidRPr="00185787">
        <w:rPr>
          <w:rFonts w:eastAsia="Arial Unicode MS"/>
          <w:b/>
          <w:bCs/>
        </w:rPr>
        <w:t>”.</w:t>
      </w:r>
      <w:r w:rsidRPr="00185787">
        <w:rPr>
          <w:b/>
        </w:rPr>
        <w:t xml:space="preserve"> </w:t>
      </w:r>
      <w:r w:rsidRPr="00185787">
        <w:rPr>
          <w:rFonts w:eastAsia="Arial Unicode MS"/>
          <w:b/>
          <w:bCs/>
        </w:rPr>
        <w:t xml:space="preserve"> </w:t>
      </w:r>
    </w:p>
    <w:p w14:paraId="515D921D" w14:textId="47840703" w:rsidR="0075453A" w:rsidRPr="00185787" w:rsidRDefault="00293483" w:rsidP="00BB748A">
      <w:pPr>
        <w:pBdr>
          <w:top w:val="nil"/>
          <w:left w:val="nil"/>
          <w:bottom w:val="nil"/>
          <w:right w:val="nil"/>
          <w:between w:val="nil"/>
        </w:pBdr>
        <w:spacing w:line="360" w:lineRule="auto"/>
        <w:jc w:val="both"/>
      </w:pPr>
      <w:r w:rsidRPr="00185787">
        <w:t>EL CONTRATISTA desarrollará la prestación del servicio de manera eficaz, eficiente y oportuna y en concordancia con los términos de referencia adjuntos al informe</w:t>
      </w:r>
    </w:p>
    <w:p w14:paraId="2F0DCE7D" w14:textId="3FB7676E" w:rsidR="00293483" w:rsidRPr="00185787" w:rsidRDefault="00293483" w:rsidP="00293483">
      <w:pPr>
        <w:pBdr>
          <w:top w:val="nil"/>
          <w:left w:val="nil"/>
          <w:bottom w:val="nil"/>
          <w:right w:val="nil"/>
          <w:between w:val="nil"/>
        </w:pBdr>
        <w:spacing w:line="240" w:lineRule="auto"/>
        <w:jc w:val="both"/>
      </w:pPr>
    </w:p>
    <w:p w14:paraId="7A07AE84" w14:textId="78F61FA3" w:rsidR="00293483" w:rsidRPr="00185787" w:rsidRDefault="00293483" w:rsidP="00293483">
      <w:pPr>
        <w:pBdr>
          <w:top w:val="nil"/>
          <w:left w:val="nil"/>
          <w:bottom w:val="nil"/>
          <w:right w:val="nil"/>
          <w:between w:val="nil"/>
        </w:pBdr>
        <w:spacing w:line="240" w:lineRule="auto"/>
        <w:jc w:val="both"/>
        <w:rPr>
          <w:b/>
          <w:bCs/>
        </w:rPr>
      </w:pPr>
      <w:r w:rsidRPr="00185787">
        <w:rPr>
          <w:b/>
          <w:bCs/>
        </w:rPr>
        <w:t>3. ALCANCES Y DESCRIPCION DEL SERVICIO</w:t>
      </w:r>
    </w:p>
    <w:p w14:paraId="1528ABB3" w14:textId="544FB2B1" w:rsidR="00293483" w:rsidRPr="00185787" w:rsidRDefault="00293483" w:rsidP="00293483">
      <w:pPr>
        <w:pBdr>
          <w:top w:val="nil"/>
          <w:left w:val="nil"/>
          <w:bottom w:val="nil"/>
          <w:right w:val="nil"/>
          <w:between w:val="nil"/>
        </w:pBdr>
        <w:spacing w:line="240" w:lineRule="auto"/>
        <w:jc w:val="both"/>
        <w:rPr>
          <w:b/>
          <w:bCs/>
        </w:rPr>
      </w:pPr>
    </w:p>
    <w:p w14:paraId="4B18DC7F" w14:textId="494BB424" w:rsidR="00293483" w:rsidRPr="00185787" w:rsidRDefault="00293483" w:rsidP="00293483">
      <w:pPr>
        <w:pBdr>
          <w:top w:val="nil"/>
          <w:left w:val="nil"/>
          <w:bottom w:val="nil"/>
          <w:right w:val="nil"/>
          <w:between w:val="nil"/>
        </w:pBdr>
        <w:spacing w:line="240" w:lineRule="auto"/>
        <w:jc w:val="both"/>
        <w:rPr>
          <w:b/>
          <w:color w:val="000000" w:themeColor="text1"/>
        </w:rPr>
      </w:pPr>
      <w:r w:rsidRPr="00185787">
        <w:rPr>
          <w:b/>
          <w:color w:val="000000" w:themeColor="text1"/>
        </w:rPr>
        <w:t>3.1 ACTIVIDADES</w:t>
      </w:r>
    </w:p>
    <w:p w14:paraId="60D1F4A1" w14:textId="49C6DD40" w:rsidR="00293483" w:rsidRPr="00185787" w:rsidRDefault="00293483" w:rsidP="00293483">
      <w:pPr>
        <w:pBdr>
          <w:top w:val="nil"/>
          <w:left w:val="nil"/>
          <w:bottom w:val="nil"/>
          <w:right w:val="nil"/>
          <w:between w:val="nil"/>
        </w:pBdr>
        <w:spacing w:line="240" w:lineRule="auto"/>
        <w:jc w:val="both"/>
        <w:rPr>
          <w:color w:val="000000" w:themeColor="text1"/>
        </w:rPr>
      </w:pPr>
      <w:r w:rsidRPr="00185787">
        <w:rPr>
          <w:color w:val="000000" w:themeColor="text1"/>
        </w:rPr>
        <w:t>Las actividades a realizar se encuentran representadas por las siguientes actividades:</w:t>
      </w:r>
    </w:p>
    <w:p w14:paraId="108700C7" w14:textId="7B1DE567" w:rsidR="00293483" w:rsidRPr="00185787" w:rsidRDefault="00293483" w:rsidP="00293483">
      <w:pPr>
        <w:pBdr>
          <w:top w:val="nil"/>
          <w:left w:val="nil"/>
          <w:bottom w:val="nil"/>
          <w:right w:val="nil"/>
          <w:between w:val="nil"/>
        </w:pBdr>
        <w:spacing w:line="240" w:lineRule="auto"/>
        <w:jc w:val="both"/>
        <w:rPr>
          <w:b/>
          <w:bCs/>
        </w:rPr>
      </w:pPr>
    </w:p>
    <w:tbl>
      <w:tblPr>
        <w:tblW w:w="8926" w:type="dxa"/>
        <w:tblCellMar>
          <w:left w:w="70" w:type="dxa"/>
          <w:right w:w="70" w:type="dxa"/>
        </w:tblCellMar>
        <w:tblLook w:val="04A0" w:firstRow="1" w:lastRow="0" w:firstColumn="1" w:lastColumn="0" w:noHBand="0" w:noVBand="1"/>
      </w:tblPr>
      <w:tblGrid>
        <w:gridCol w:w="951"/>
        <w:gridCol w:w="5998"/>
        <w:gridCol w:w="725"/>
        <w:gridCol w:w="1252"/>
      </w:tblGrid>
      <w:tr w:rsidR="006F3EE8" w:rsidRPr="006F3EE8" w14:paraId="6541A4BD"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hideMark/>
          </w:tcPr>
          <w:p w14:paraId="2272DC77" w14:textId="77777777" w:rsidR="006F3EE8" w:rsidRPr="006F3EE8" w:rsidRDefault="006F3EE8" w:rsidP="006F3EE8">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2.00.00</w:t>
            </w:r>
          </w:p>
        </w:tc>
        <w:tc>
          <w:tcPr>
            <w:tcW w:w="5998" w:type="dxa"/>
            <w:tcBorders>
              <w:top w:val="single" w:sz="4" w:space="0" w:color="auto"/>
              <w:left w:val="nil"/>
              <w:bottom w:val="single" w:sz="4" w:space="0" w:color="auto"/>
              <w:right w:val="single" w:sz="4" w:space="0" w:color="auto"/>
            </w:tcBorders>
            <w:shd w:val="clear" w:color="auto" w:fill="auto"/>
            <w:hideMark/>
          </w:tcPr>
          <w:p w14:paraId="2B808FE8" w14:textId="77777777" w:rsidR="006F3EE8" w:rsidRPr="006F3EE8" w:rsidRDefault="006F3EE8" w:rsidP="006F3EE8">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MOVIMIENTO DE TIERRAS</w:t>
            </w:r>
          </w:p>
        </w:tc>
        <w:tc>
          <w:tcPr>
            <w:tcW w:w="725" w:type="dxa"/>
            <w:tcBorders>
              <w:top w:val="single" w:sz="4" w:space="0" w:color="auto"/>
              <w:left w:val="nil"/>
              <w:bottom w:val="single" w:sz="4" w:space="0" w:color="auto"/>
              <w:right w:val="single" w:sz="4" w:space="0" w:color="auto"/>
            </w:tcBorders>
            <w:shd w:val="clear" w:color="auto" w:fill="auto"/>
            <w:noWrap/>
            <w:hideMark/>
          </w:tcPr>
          <w:p w14:paraId="7E1D867A"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single" w:sz="4" w:space="0" w:color="auto"/>
              <w:left w:val="nil"/>
              <w:bottom w:val="single" w:sz="4" w:space="0" w:color="auto"/>
              <w:right w:val="single" w:sz="4" w:space="0" w:color="auto"/>
            </w:tcBorders>
            <w:shd w:val="clear" w:color="auto" w:fill="auto"/>
            <w:noWrap/>
            <w:hideMark/>
          </w:tcPr>
          <w:p w14:paraId="4DBCF64C"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r>
      <w:tr w:rsidR="006F3EE8" w:rsidRPr="006F3EE8" w14:paraId="35F3BADE"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2259CC6A" w14:textId="77777777" w:rsidR="006F3EE8" w:rsidRPr="006F3EE8" w:rsidRDefault="006F3EE8" w:rsidP="006F3EE8">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2.01.00</w:t>
            </w:r>
          </w:p>
        </w:tc>
        <w:tc>
          <w:tcPr>
            <w:tcW w:w="5998" w:type="dxa"/>
            <w:tcBorders>
              <w:top w:val="single" w:sz="4" w:space="0" w:color="auto"/>
              <w:left w:val="nil"/>
              <w:bottom w:val="single" w:sz="4" w:space="0" w:color="auto"/>
              <w:right w:val="single" w:sz="4" w:space="0" w:color="auto"/>
            </w:tcBorders>
            <w:shd w:val="clear" w:color="auto" w:fill="auto"/>
            <w:hideMark/>
          </w:tcPr>
          <w:p w14:paraId="6A03CB9B" w14:textId="77777777" w:rsidR="006F3EE8" w:rsidRPr="006F3EE8" w:rsidRDefault="006F3EE8" w:rsidP="006F3EE8">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EXCAVACIONES</w:t>
            </w:r>
          </w:p>
        </w:tc>
        <w:tc>
          <w:tcPr>
            <w:tcW w:w="725" w:type="dxa"/>
            <w:tcBorders>
              <w:top w:val="nil"/>
              <w:left w:val="nil"/>
              <w:bottom w:val="single" w:sz="4" w:space="0" w:color="auto"/>
              <w:right w:val="single" w:sz="4" w:space="0" w:color="auto"/>
            </w:tcBorders>
            <w:shd w:val="clear" w:color="auto" w:fill="auto"/>
            <w:noWrap/>
            <w:hideMark/>
          </w:tcPr>
          <w:p w14:paraId="2EA6F5FE"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5637CE57"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r>
      <w:tr w:rsidR="006F3EE8" w:rsidRPr="006F3EE8" w14:paraId="294152C5"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6254B9A0" w14:textId="77777777" w:rsidR="006F3EE8" w:rsidRPr="006F3EE8" w:rsidRDefault="006F3EE8" w:rsidP="006F3EE8">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2.01.01</w:t>
            </w:r>
          </w:p>
        </w:tc>
        <w:tc>
          <w:tcPr>
            <w:tcW w:w="5998" w:type="dxa"/>
            <w:tcBorders>
              <w:top w:val="single" w:sz="4" w:space="0" w:color="auto"/>
              <w:left w:val="nil"/>
              <w:bottom w:val="single" w:sz="4" w:space="0" w:color="auto"/>
              <w:right w:val="single" w:sz="4" w:space="0" w:color="auto"/>
            </w:tcBorders>
            <w:shd w:val="clear" w:color="auto" w:fill="auto"/>
            <w:hideMark/>
          </w:tcPr>
          <w:p w14:paraId="67622D4D" w14:textId="77777777" w:rsidR="006F3EE8" w:rsidRPr="006F3EE8" w:rsidRDefault="006F3EE8" w:rsidP="006F3EE8">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EXCAVACION EN SUELOS MUY RIGIDOS H=&lt;2.00M</w:t>
            </w:r>
          </w:p>
        </w:tc>
        <w:tc>
          <w:tcPr>
            <w:tcW w:w="725" w:type="dxa"/>
            <w:tcBorders>
              <w:top w:val="nil"/>
              <w:left w:val="nil"/>
              <w:bottom w:val="single" w:sz="4" w:space="0" w:color="auto"/>
              <w:right w:val="single" w:sz="4" w:space="0" w:color="auto"/>
            </w:tcBorders>
            <w:shd w:val="clear" w:color="auto" w:fill="auto"/>
            <w:noWrap/>
            <w:hideMark/>
          </w:tcPr>
          <w:p w14:paraId="3C70DEAE" w14:textId="77777777" w:rsidR="006F3EE8" w:rsidRPr="006F3EE8" w:rsidRDefault="006F3EE8" w:rsidP="006F3EE8">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m3</w:t>
            </w:r>
          </w:p>
        </w:tc>
        <w:tc>
          <w:tcPr>
            <w:tcW w:w="1252" w:type="dxa"/>
            <w:tcBorders>
              <w:top w:val="nil"/>
              <w:left w:val="nil"/>
              <w:bottom w:val="single" w:sz="4" w:space="0" w:color="auto"/>
              <w:right w:val="single" w:sz="4" w:space="0" w:color="auto"/>
            </w:tcBorders>
            <w:shd w:val="clear" w:color="auto" w:fill="auto"/>
            <w:noWrap/>
            <w:hideMark/>
          </w:tcPr>
          <w:p w14:paraId="511B8EC7" w14:textId="579F9E4F" w:rsidR="006F3EE8" w:rsidRPr="006F3EE8" w:rsidRDefault="00745690" w:rsidP="006F3EE8">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18</w:t>
            </w:r>
            <w:r w:rsidR="006F3EE8" w:rsidRPr="006F3EE8">
              <w:rPr>
                <w:rFonts w:ascii="Arial Narrow" w:eastAsia="Times New Roman" w:hAnsi="Arial Narrow"/>
                <w:color w:val="000000"/>
                <w:sz w:val="20"/>
                <w:szCs w:val="20"/>
              </w:rPr>
              <w:t>.</w:t>
            </w:r>
            <w:r>
              <w:rPr>
                <w:rFonts w:ascii="Arial Narrow" w:eastAsia="Times New Roman" w:hAnsi="Arial Narrow"/>
                <w:color w:val="000000"/>
                <w:sz w:val="20"/>
                <w:szCs w:val="20"/>
              </w:rPr>
              <w:t>21</w:t>
            </w:r>
          </w:p>
        </w:tc>
      </w:tr>
      <w:tr w:rsidR="006F3EE8" w:rsidRPr="006F3EE8" w14:paraId="59212BB6"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4A110750" w14:textId="77777777" w:rsidR="006F3EE8" w:rsidRPr="006F3EE8" w:rsidRDefault="006F3EE8" w:rsidP="006F3EE8">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2.02.00</w:t>
            </w:r>
          </w:p>
        </w:tc>
        <w:tc>
          <w:tcPr>
            <w:tcW w:w="5998" w:type="dxa"/>
            <w:tcBorders>
              <w:top w:val="single" w:sz="4" w:space="0" w:color="auto"/>
              <w:left w:val="nil"/>
              <w:bottom w:val="single" w:sz="4" w:space="0" w:color="auto"/>
              <w:right w:val="single" w:sz="4" w:space="0" w:color="auto"/>
            </w:tcBorders>
            <w:shd w:val="clear" w:color="auto" w:fill="auto"/>
            <w:hideMark/>
          </w:tcPr>
          <w:p w14:paraId="0A52674D" w14:textId="77777777" w:rsidR="006F3EE8" w:rsidRPr="006F3EE8" w:rsidRDefault="006F3EE8" w:rsidP="006F3EE8">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NIVELACION INTERIOR Y APISONADO</w:t>
            </w:r>
          </w:p>
        </w:tc>
        <w:tc>
          <w:tcPr>
            <w:tcW w:w="725" w:type="dxa"/>
            <w:tcBorders>
              <w:top w:val="nil"/>
              <w:left w:val="nil"/>
              <w:bottom w:val="single" w:sz="4" w:space="0" w:color="auto"/>
              <w:right w:val="single" w:sz="4" w:space="0" w:color="auto"/>
            </w:tcBorders>
            <w:shd w:val="clear" w:color="auto" w:fill="auto"/>
            <w:noWrap/>
            <w:hideMark/>
          </w:tcPr>
          <w:p w14:paraId="1651A348"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54F1BE5F"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r>
      <w:tr w:rsidR="006F3EE8" w:rsidRPr="006F3EE8" w14:paraId="4AE7C004"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6896BFDA" w14:textId="77777777" w:rsidR="006F3EE8" w:rsidRPr="006F3EE8" w:rsidRDefault="006F3EE8" w:rsidP="006F3EE8">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2.02.01</w:t>
            </w:r>
          </w:p>
        </w:tc>
        <w:tc>
          <w:tcPr>
            <w:tcW w:w="5998" w:type="dxa"/>
            <w:tcBorders>
              <w:top w:val="single" w:sz="4" w:space="0" w:color="auto"/>
              <w:left w:val="nil"/>
              <w:bottom w:val="single" w:sz="4" w:space="0" w:color="auto"/>
              <w:right w:val="single" w:sz="4" w:space="0" w:color="auto"/>
            </w:tcBorders>
            <w:shd w:val="clear" w:color="auto" w:fill="auto"/>
            <w:hideMark/>
          </w:tcPr>
          <w:p w14:paraId="7A4B0D1F" w14:textId="77777777" w:rsidR="006F3EE8" w:rsidRPr="006F3EE8" w:rsidRDefault="006F3EE8" w:rsidP="006F3EE8">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NIVELACION INTERIOR Y APISONADO C/PLANCHA COMPACTADOR</w:t>
            </w:r>
          </w:p>
        </w:tc>
        <w:tc>
          <w:tcPr>
            <w:tcW w:w="725" w:type="dxa"/>
            <w:tcBorders>
              <w:top w:val="nil"/>
              <w:left w:val="nil"/>
              <w:bottom w:val="single" w:sz="4" w:space="0" w:color="auto"/>
              <w:right w:val="single" w:sz="4" w:space="0" w:color="auto"/>
            </w:tcBorders>
            <w:shd w:val="clear" w:color="auto" w:fill="auto"/>
            <w:noWrap/>
            <w:hideMark/>
          </w:tcPr>
          <w:p w14:paraId="2C4352ED" w14:textId="77777777" w:rsidR="006F3EE8" w:rsidRPr="006F3EE8" w:rsidRDefault="006F3EE8" w:rsidP="006F3EE8">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m2</w:t>
            </w:r>
          </w:p>
        </w:tc>
        <w:tc>
          <w:tcPr>
            <w:tcW w:w="1252" w:type="dxa"/>
            <w:tcBorders>
              <w:top w:val="nil"/>
              <w:left w:val="nil"/>
              <w:bottom w:val="single" w:sz="4" w:space="0" w:color="auto"/>
              <w:right w:val="single" w:sz="4" w:space="0" w:color="auto"/>
            </w:tcBorders>
            <w:shd w:val="clear" w:color="auto" w:fill="auto"/>
            <w:noWrap/>
            <w:hideMark/>
          </w:tcPr>
          <w:p w14:paraId="2DD120E5" w14:textId="3BB65632" w:rsidR="006F3EE8" w:rsidRPr="006F3EE8" w:rsidRDefault="00745690" w:rsidP="006F3EE8">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28</w:t>
            </w:r>
            <w:r w:rsidR="006F3EE8" w:rsidRPr="006F3EE8">
              <w:rPr>
                <w:rFonts w:ascii="Arial Narrow" w:eastAsia="Times New Roman" w:hAnsi="Arial Narrow"/>
                <w:color w:val="000000"/>
                <w:sz w:val="20"/>
                <w:szCs w:val="20"/>
              </w:rPr>
              <w:t>.00</w:t>
            </w:r>
          </w:p>
        </w:tc>
      </w:tr>
      <w:tr w:rsidR="006F3EE8" w:rsidRPr="006F3EE8" w14:paraId="386627BC"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67BDC4CE" w14:textId="77777777" w:rsidR="006F3EE8" w:rsidRPr="006F3EE8" w:rsidRDefault="006F3EE8" w:rsidP="006F3EE8">
            <w:pPr>
              <w:spacing w:line="240" w:lineRule="auto"/>
              <w:rPr>
                <w:rFonts w:ascii="Arial Narrow" w:eastAsia="Times New Roman" w:hAnsi="Arial Narrow"/>
                <w:color w:val="000000"/>
                <w:sz w:val="18"/>
                <w:szCs w:val="18"/>
              </w:rPr>
            </w:pPr>
          </w:p>
        </w:tc>
        <w:tc>
          <w:tcPr>
            <w:tcW w:w="5998" w:type="dxa"/>
            <w:tcBorders>
              <w:top w:val="single" w:sz="4" w:space="0" w:color="auto"/>
              <w:left w:val="nil"/>
              <w:bottom w:val="single" w:sz="4" w:space="0" w:color="auto"/>
              <w:right w:val="single" w:sz="4" w:space="0" w:color="auto"/>
            </w:tcBorders>
            <w:shd w:val="clear" w:color="auto" w:fill="auto"/>
          </w:tcPr>
          <w:p w14:paraId="7633F464" w14:textId="77777777" w:rsidR="006F3EE8" w:rsidRPr="006F3EE8" w:rsidRDefault="006F3EE8" w:rsidP="006F3EE8">
            <w:pPr>
              <w:spacing w:line="240" w:lineRule="auto"/>
              <w:rPr>
                <w:rFonts w:ascii="Arial Narrow" w:eastAsia="Times New Roman" w:hAnsi="Arial Narrow"/>
                <w:color w:val="000000"/>
                <w:sz w:val="16"/>
                <w:szCs w:val="16"/>
              </w:rPr>
            </w:pPr>
          </w:p>
        </w:tc>
        <w:tc>
          <w:tcPr>
            <w:tcW w:w="725" w:type="dxa"/>
            <w:tcBorders>
              <w:top w:val="nil"/>
              <w:left w:val="nil"/>
              <w:bottom w:val="single" w:sz="4" w:space="0" w:color="auto"/>
              <w:right w:val="single" w:sz="4" w:space="0" w:color="auto"/>
            </w:tcBorders>
            <w:shd w:val="clear" w:color="auto" w:fill="auto"/>
            <w:noWrap/>
          </w:tcPr>
          <w:p w14:paraId="42338D33" w14:textId="77777777" w:rsidR="006F3EE8" w:rsidRPr="006F3EE8" w:rsidRDefault="006F3EE8" w:rsidP="006F3EE8">
            <w:pPr>
              <w:spacing w:line="240" w:lineRule="auto"/>
              <w:rPr>
                <w:rFonts w:ascii="Arial Narrow" w:eastAsia="Times New Roman" w:hAnsi="Arial Narrow"/>
                <w:color w:val="000000"/>
                <w:sz w:val="20"/>
                <w:szCs w:val="20"/>
              </w:rPr>
            </w:pPr>
          </w:p>
        </w:tc>
        <w:tc>
          <w:tcPr>
            <w:tcW w:w="1252" w:type="dxa"/>
            <w:tcBorders>
              <w:top w:val="nil"/>
              <w:left w:val="nil"/>
              <w:bottom w:val="single" w:sz="4" w:space="0" w:color="auto"/>
              <w:right w:val="single" w:sz="4" w:space="0" w:color="auto"/>
            </w:tcBorders>
            <w:shd w:val="clear" w:color="auto" w:fill="auto"/>
            <w:noWrap/>
          </w:tcPr>
          <w:p w14:paraId="4EBCB485" w14:textId="77777777" w:rsidR="006F3EE8" w:rsidRPr="006F3EE8" w:rsidRDefault="006F3EE8" w:rsidP="006F3EE8">
            <w:pPr>
              <w:spacing w:line="240" w:lineRule="auto"/>
              <w:jc w:val="right"/>
              <w:rPr>
                <w:rFonts w:ascii="Arial Narrow" w:eastAsia="Times New Roman" w:hAnsi="Arial Narrow"/>
                <w:color w:val="000000"/>
                <w:sz w:val="20"/>
                <w:szCs w:val="20"/>
              </w:rPr>
            </w:pPr>
          </w:p>
        </w:tc>
      </w:tr>
      <w:tr w:rsidR="006F3EE8" w:rsidRPr="006F3EE8" w14:paraId="47A9BA4B"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10051960" w14:textId="77777777" w:rsidR="006F3EE8" w:rsidRPr="006F3EE8" w:rsidRDefault="006F3EE8" w:rsidP="006F3EE8">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3.00.00</w:t>
            </w:r>
          </w:p>
        </w:tc>
        <w:tc>
          <w:tcPr>
            <w:tcW w:w="5998" w:type="dxa"/>
            <w:tcBorders>
              <w:top w:val="single" w:sz="4" w:space="0" w:color="auto"/>
              <w:left w:val="nil"/>
              <w:bottom w:val="single" w:sz="4" w:space="0" w:color="auto"/>
              <w:right w:val="single" w:sz="4" w:space="0" w:color="auto"/>
            </w:tcBorders>
            <w:shd w:val="clear" w:color="auto" w:fill="auto"/>
            <w:hideMark/>
          </w:tcPr>
          <w:p w14:paraId="2EAB279B" w14:textId="77777777" w:rsidR="006F3EE8" w:rsidRPr="006F3EE8" w:rsidRDefault="006F3EE8" w:rsidP="006F3EE8">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OBRAS CONCRETO SIMPLE</w:t>
            </w:r>
          </w:p>
        </w:tc>
        <w:tc>
          <w:tcPr>
            <w:tcW w:w="725" w:type="dxa"/>
            <w:tcBorders>
              <w:top w:val="nil"/>
              <w:left w:val="nil"/>
              <w:bottom w:val="single" w:sz="4" w:space="0" w:color="auto"/>
              <w:right w:val="single" w:sz="4" w:space="0" w:color="auto"/>
            </w:tcBorders>
            <w:shd w:val="clear" w:color="auto" w:fill="auto"/>
            <w:noWrap/>
            <w:hideMark/>
          </w:tcPr>
          <w:p w14:paraId="771B33D5"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69A05A01"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r>
      <w:tr w:rsidR="006F3EE8" w:rsidRPr="006F3EE8" w14:paraId="32D0590B"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555CB898" w14:textId="77777777" w:rsidR="006F3EE8" w:rsidRPr="006F3EE8" w:rsidRDefault="006F3EE8" w:rsidP="006F3EE8">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3.01.00</w:t>
            </w:r>
          </w:p>
        </w:tc>
        <w:tc>
          <w:tcPr>
            <w:tcW w:w="5998" w:type="dxa"/>
            <w:tcBorders>
              <w:top w:val="single" w:sz="4" w:space="0" w:color="auto"/>
              <w:left w:val="nil"/>
              <w:bottom w:val="single" w:sz="4" w:space="0" w:color="auto"/>
              <w:right w:val="single" w:sz="4" w:space="0" w:color="auto"/>
            </w:tcBorders>
            <w:shd w:val="clear" w:color="auto" w:fill="auto"/>
            <w:hideMark/>
          </w:tcPr>
          <w:p w14:paraId="612287E4" w14:textId="77777777" w:rsidR="006F3EE8" w:rsidRPr="006F3EE8" w:rsidRDefault="006F3EE8" w:rsidP="006F3EE8">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EMPEDRADO CON PIEDRA GRANDE E=0.125</w:t>
            </w:r>
          </w:p>
        </w:tc>
        <w:tc>
          <w:tcPr>
            <w:tcW w:w="725" w:type="dxa"/>
            <w:tcBorders>
              <w:top w:val="nil"/>
              <w:left w:val="nil"/>
              <w:bottom w:val="single" w:sz="4" w:space="0" w:color="auto"/>
              <w:right w:val="single" w:sz="4" w:space="0" w:color="auto"/>
            </w:tcBorders>
            <w:shd w:val="clear" w:color="auto" w:fill="auto"/>
            <w:noWrap/>
            <w:hideMark/>
          </w:tcPr>
          <w:p w14:paraId="04C42C85"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74EC9300" w14:textId="77777777" w:rsidR="006F3EE8" w:rsidRPr="006F3EE8" w:rsidRDefault="006F3EE8" w:rsidP="006F3EE8">
            <w:pPr>
              <w:spacing w:line="240" w:lineRule="auto"/>
              <w:rPr>
                <w:rFonts w:eastAsia="Times New Roman"/>
                <w:color w:val="000000"/>
                <w:sz w:val="20"/>
                <w:szCs w:val="20"/>
              </w:rPr>
            </w:pPr>
            <w:r w:rsidRPr="006F3EE8">
              <w:rPr>
                <w:rFonts w:eastAsia="Times New Roman"/>
                <w:color w:val="000000"/>
                <w:sz w:val="20"/>
                <w:szCs w:val="20"/>
              </w:rPr>
              <w:t> </w:t>
            </w:r>
          </w:p>
        </w:tc>
      </w:tr>
      <w:tr w:rsidR="006F3EE8" w:rsidRPr="006F3EE8" w14:paraId="43BCCD59"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7DF4C027" w14:textId="77777777" w:rsidR="006F3EE8" w:rsidRPr="006F3EE8" w:rsidRDefault="006F3EE8" w:rsidP="006F3EE8">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3.01.01</w:t>
            </w:r>
          </w:p>
        </w:tc>
        <w:tc>
          <w:tcPr>
            <w:tcW w:w="5998" w:type="dxa"/>
            <w:tcBorders>
              <w:top w:val="single" w:sz="4" w:space="0" w:color="auto"/>
              <w:left w:val="nil"/>
              <w:bottom w:val="single" w:sz="4" w:space="0" w:color="auto"/>
              <w:right w:val="single" w:sz="4" w:space="0" w:color="auto"/>
            </w:tcBorders>
            <w:shd w:val="clear" w:color="auto" w:fill="auto"/>
            <w:hideMark/>
          </w:tcPr>
          <w:p w14:paraId="317C8B1C" w14:textId="77777777" w:rsidR="006F3EE8" w:rsidRPr="006F3EE8" w:rsidRDefault="006F3EE8" w:rsidP="006F3EE8">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EMPREDRADO CON PIEDRA GRANDE E=0.125M</w:t>
            </w:r>
          </w:p>
        </w:tc>
        <w:tc>
          <w:tcPr>
            <w:tcW w:w="725" w:type="dxa"/>
            <w:tcBorders>
              <w:top w:val="nil"/>
              <w:left w:val="nil"/>
              <w:bottom w:val="single" w:sz="4" w:space="0" w:color="auto"/>
              <w:right w:val="single" w:sz="4" w:space="0" w:color="auto"/>
            </w:tcBorders>
            <w:shd w:val="clear" w:color="auto" w:fill="auto"/>
            <w:noWrap/>
            <w:hideMark/>
          </w:tcPr>
          <w:p w14:paraId="11F17D3A" w14:textId="77777777" w:rsidR="006F3EE8" w:rsidRPr="006F3EE8" w:rsidRDefault="006F3EE8" w:rsidP="006F3EE8">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m2</w:t>
            </w:r>
          </w:p>
        </w:tc>
        <w:tc>
          <w:tcPr>
            <w:tcW w:w="1252" w:type="dxa"/>
            <w:tcBorders>
              <w:top w:val="nil"/>
              <w:left w:val="nil"/>
              <w:bottom w:val="single" w:sz="4" w:space="0" w:color="auto"/>
              <w:right w:val="single" w:sz="4" w:space="0" w:color="auto"/>
            </w:tcBorders>
            <w:shd w:val="clear" w:color="auto" w:fill="auto"/>
            <w:noWrap/>
            <w:hideMark/>
          </w:tcPr>
          <w:p w14:paraId="785DDB8E" w14:textId="5C3B80A3" w:rsidR="006F3EE8" w:rsidRPr="006F3EE8" w:rsidRDefault="00745690" w:rsidP="006F3EE8">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28</w:t>
            </w:r>
            <w:r w:rsidR="006F3EE8" w:rsidRPr="006F3EE8">
              <w:rPr>
                <w:rFonts w:ascii="Arial Narrow" w:eastAsia="Times New Roman" w:hAnsi="Arial Narrow"/>
                <w:color w:val="000000"/>
                <w:sz w:val="20"/>
                <w:szCs w:val="20"/>
              </w:rPr>
              <w:t>.</w:t>
            </w:r>
            <w:r>
              <w:rPr>
                <w:rFonts w:ascii="Arial Narrow" w:eastAsia="Times New Roman" w:hAnsi="Arial Narrow"/>
                <w:color w:val="000000"/>
                <w:sz w:val="20"/>
                <w:szCs w:val="20"/>
              </w:rPr>
              <w:t>00</w:t>
            </w:r>
          </w:p>
        </w:tc>
      </w:tr>
      <w:tr w:rsidR="00745690" w:rsidRPr="006F3EE8" w14:paraId="0A498429"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17FECA8F" w14:textId="0A440779"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3</w:t>
            </w:r>
            <w:r w:rsidRPr="006F3EE8">
              <w:rPr>
                <w:rFonts w:ascii="Arial Narrow" w:eastAsia="Times New Roman" w:hAnsi="Arial Narrow"/>
                <w:color w:val="000000"/>
                <w:sz w:val="18"/>
                <w:szCs w:val="18"/>
              </w:rPr>
              <w:t>.01.0</w:t>
            </w:r>
            <w:r>
              <w:rPr>
                <w:rFonts w:ascii="Arial Narrow" w:eastAsia="Times New Roman" w:hAnsi="Arial Narrow"/>
                <w:color w:val="000000"/>
                <w:sz w:val="18"/>
                <w:szCs w:val="18"/>
              </w:rPr>
              <w:t>2</w:t>
            </w:r>
          </w:p>
        </w:tc>
        <w:tc>
          <w:tcPr>
            <w:tcW w:w="5998" w:type="dxa"/>
            <w:tcBorders>
              <w:top w:val="single" w:sz="4" w:space="0" w:color="auto"/>
              <w:left w:val="nil"/>
              <w:bottom w:val="single" w:sz="4" w:space="0" w:color="auto"/>
              <w:right w:val="single" w:sz="4" w:space="0" w:color="auto"/>
            </w:tcBorders>
            <w:shd w:val="clear" w:color="auto" w:fill="auto"/>
          </w:tcPr>
          <w:p w14:paraId="24AD8F0A" w14:textId="5F710400"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CONCRETO FC=175 Kg/cm2</w:t>
            </w:r>
          </w:p>
        </w:tc>
        <w:tc>
          <w:tcPr>
            <w:tcW w:w="725" w:type="dxa"/>
            <w:tcBorders>
              <w:top w:val="nil"/>
              <w:left w:val="nil"/>
              <w:bottom w:val="single" w:sz="4" w:space="0" w:color="auto"/>
              <w:right w:val="single" w:sz="4" w:space="0" w:color="auto"/>
            </w:tcBorders>
            <w:shd w:val="clear" w:color="auto" w:fill="auto"/>
            <w:noWrap/>
          </w:tcPr>
          <w:p w14:paraId="31554A3A" w14:textId="0DB36B3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m3</w:t>
            </w:r>
          </w:p>
        </w:tc>
        <w:tc>
          <w:tcPr>
            <w:tcW w:w="1252" w:type="dxa"/>
            <w:tcBorders>
              <w:top w:val="nil"/>
              <w:left w:val="nil"/>
              <w:bottom w:val="single" w:sz="4" w:space="0" w:color="auto"/>
              <w:right w:val="single" w:sz="4" w:space="0" w:color="auto"/>
            </w:tcBorders>
            <w:shd w:val="clear" w:color="auto" w:fill="auto"/>
            <w:noWrap/>
          </w:tcPr>
          <w:p w14:paraId="300D5383" w14:textId="7F81B2A3" w:rsidR="00745690" w:rsidRPr="006F3EE8" w:rsidRDefault="00745690"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3</w:t>
            </w:r>
            <w:r w:rsidRPr="006F3EE8">
              <w:rPr>
                <w:rFonts w:ascii="Arial Narrow" w:eastAsia="Times New Roman" w:hAnsi="Arial Narrow"/>
                <w:color w:val="000000"/>
                <w:sz w:val="20"/>
                <w:szCs w:val="20"/>
              </w:rPr>
              <w:t>.</w:t>
            </w:r>
            <w:r>
              <w:rPr>
                <w:rFonts w:ascii="Arial Narrow" w:eastAsia="Times New Roman" w:hAnsi="Arial Narrow"/>
                <w:color w:val="000000"/>
                <w:sz w:val="20"/>
                <w:szCs w:val="20"/>
              </w:rPr>
              <w:t>50</w:t>
            </w:r>
          </w:p>
        </w:tc>
      </w:tr>
      <w:tr w:rsidR="00745690" w:rsidRPr="006F3EE8" w14:paraId="3353A14E"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5DC9BCD0" w14:textId="433B2EE0"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3</w:t>
            </w:r>
            <w:r w:rsidRPr="006F3EE8">
              <w:rPr>
                <w:rFonts w:ascii="Arial Narrow" w:eastAsia="Times New Roman" w:hAnsi="Arial Narrow"/>
                <w:color w:val="000000"/>
                <w:sz w:val="18"/>
                <w:szCs w:val="18"/>
              </w:rPr>
              <w:t>.01.0</w:t>
            </w:r>
            <w:r>
              <w:rPr>
                <w:rFonts w:ascii="Arial Narrow" w:eastAsia="Times New Roman" w:hAnsi="Arial Narrow"/>
                <w:color w:val="000000"/>
                <w:sz w:val="18"/>
                <w:szCs w:val="18"/>
              </w:rPr>
              <w:t>3</w:t>
            </w:r>
          </w:p>
        </w:tc>
        <w:tc>
          <w:tcPr>
            <w:tcW w:w="5998" w:type="dxa"/>
            <w:tcBorders>
              <w:top w:val="single" w:sz="4" w:space="0" w:color="auto"/>
              <w:left w:val="nil"/>
              <w:bottom w:val="single" w:sz="4" w:space="0" w:color="auto"/>
              <w:right w:val="single" w:sz="4" w:space="0" w:color="auto"/>
            </w:tcBorders>
            <w:shd w:val="clear" w:color="auto" w:fill="auto"/>
          </w:tcPr>
          <w:p w14:paraId="1F5D53E0" w14:textId="29F927EF"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 xml:space="preserve">ENCOFRADO Y DESENCOF. </w:t>
            </w:r>
          </w:p>
        </w:tc>
        <w:tc>
          <w:tcPr>
            <w:tcW w:w="725" w:type="dxa"/>
            <w:tcBorders>
              <w:top w:val="nil"/>
              <w:left w:val="nil"/>
              <w:bottom w:val="single" w:sz="4" w:space="0" w:color="auto"/>
              <w:right w:val="single" w:sz="4" w:space="0" w:color="auto"/>
            </w:tcBorders>
            <w:shd w:val="clear" w:color="auto" w:fill="auto"/>
            <w:noWrap/>
          </w:tcPr>
          <w:p w14:paraId="5A6789D2" w14:textId="68B224DF"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m2</w:t>
            </w:r>
          </w:p>
        </w:tc>
        <w:tc>
          <w:tcPr>
            <w:tcW w:w="1252" w:type="dxa"/>
            <w:tcBorders>
              <w:top w:val="nil"/>
              <w:left w:val="nil"/>
              <w:bottom w:val="single" w:sz="4" w:space="0" w:color="auto"/>
              <w:right w:val="single" w:sz="4" w:space="0" w:color="auto"/>
            </w:tcBorders>
            <w:shd w:val="clear" w:color="auto" w:fill="auto"/>
            <w:noWrap/>
          </w:tcPr>
          <w:p w14:paraId="511F2823" w14:textId="6404A425" w:rsidR="00745690" w:rsidRPr="006F3EE8" w:rsidRDefault="00745690"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5</w:t>
            </w:r>
            <w:r w:rsidRPr="006F3EE8">
              <w:rPr>
                <w:rFonts w:ascii="Arial Narrow" w:eastAsia="Times New Roman" w:hAnsi="Arial Narrow"/>
                <w:color w:val="000000"/>
                <w:sz w:val="20"/>
                <w:szCs w:val="20"/>
              </w:rPr>
              <w:t>.</w:t>
            </w:r>
            <w:r>
              <w:rPr>
                <w:rFonts w:ascii="Arial Narrow" w:eastAsia="Times New Roman" w:hAnsi="Arial Narrow"/>
                <w:color w:val="000000"/>
                <w:sz w:val="20"/>
                <w:szCs w:val="20"/>
              </w:rPr>
              <w:t>50</w:t>
            </w:r>
          </w:p>
        </w:tc>
      </w:tr>
      <w:tr w:rsidR="00745690" w:rsidRPr="006F3EE8" w14:paraId="3A781DC5"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4E327D88" w14:textId="67706020"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3</w:t>
            </w:r>
            <w:r w:rsidRPr="006F3EE8">
              <w:rPr>
                <w:rFonts w:ascii="Arial Narrow" w:eastAsia="Times New Roman" w:hAnsi="Arial Narrow"/>
                <w:color w:val="000000"/>
                <w:sz w:val="18"/>
                <w:szCs w:val="18"/>
              </w:rPr>
              <w:t>.01.0</w:t>
            </w:r>
            <w:r>
              <w:rPr>
                <w:rFonts w:ascii="Arial Narrow" w:eastAsia="Times New Roman" w:hAnsi="Arial Narrow"/>
                <w:color w:val="000000"/>
                <w:sz w:val="18"/>
                <w:szCs w:val="18"/>
              </w:rPr>
              <w:t>4</w:t>
            </w:r>
          </w:p>
        </w:tc>
        <w:tc>
          <w:tcPr>
            <w:tcW w:w="5998" w:type="dxa"/>
            <w:tcBorders>
              <w:top w:val="single" w:sz="4" w:space="0" w:color="auto"/>
              <w:left w:val="nil"/>
              <w:bottom w:val="single" w:sz="4" w:space="0" w:color="auto"/>
              <w:right w:val="single" w:sz="4" w:space="0" w:color="auto"/>
            </w:tcBorders>
            <w:shd w:val="clear" w:color="auto" w:fill="auto"/>
          </w:tcPr>
          <w:p w14:paraId="020697A9" w14:textId="07721CCB"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ACERO CORRUGADO FY = 4200 Kg/cm2</w:t>
            </w:r>
          </w:p>
        </w:tc>
        <w:tc>
          <w:tcPr>
            <w:tcW w:w="725" w:type="dxa"/>
            <w:tcBorders>
              <w:top w:val="nil"/>
              <w:left w:val="nil"/>
              <w:bottom w:val="single" w:sz="4" w:space="0" w:color="auto"/>
              <w:right w:val="single" w:sz="4" w:space="0" w:color="auto"/>
            </w:tcBorders>
            <w:shd w:val="clear" w:color="auto" w:fill="auto"/>
            <w:noWrap/>
          </w:tcPr>
          <w:p w14:paraId="51F4EC49" w14:textId="3FC751AA"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kg</w:t>
            </w:r>
          </w:p>
        </w:tc>
        <w:tc>
          <w:tcPr>
            <w:tcW w:w="1252" w:type="dxa"/>
            <w:tcBorders>
              <w:top w:val="nil"/>
              <w:left w:val="nil"/>
              <w:bottom w:val="single" w:sz="4" w:space="0" w:color="auto"/>
              <w:right w:val="single" w:sz="4" w:space="0" w:color="auto"/>
            </w:tcBorders>
            <w:shd w:val="clear" w:color="auto" w:fill="auto"/>
            <w:noWrap/>
          </w:tcPr>
          <w:p w14:paraId="3C1987B6" w14:textId="71C43C37" w:rsidR="00745690" w:rsidRPr="006F3EE8" w:rsidRDefault="00745690"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35</w:t>
            </w:r>
            <w:r w:rsidRPr="006F3EE8">
              <w:rPr>
                <w:rFonts w:ascii="Arial Narrow" w:eastAsia="Times New Roman" w:hAnsi="Arial Narrow"/>
                <w:color w:val="000000"/>
                <w:sz w:val="20"/>
                <w:szCs w:val="20"/>
              </w:rPr>
              <w:t>.</w:t>
            </w:r>
            <w:r>
              <w:rPr>
                <w:rFonts w:ascii="Arial Narrow" w:eastAsia="Times New Roman" w:hAnsi="Arial Narrow"/>
                <w:color w:val="000000"/>
                <w:sz w:val="20"/>
                <w:szCs w:val="20"/>
              </w:rPr>
              <w:t>5</w:t>
            </w:r>
            <w:r w:rsidRPr="006F3EE8">
              <w:rPr>
                <w:rFonts w:ascii="Arial Narrow" w:eastAsia="Times New Roman" w:hAnsi="Arial Narrow"/>
                <w:color w:val="000000"/>
                <w:sz w:val="20"/>
                <w:szCs w:val="20"/>
              </w:rPr>
              <w:t>0</w:t>
            </w:r>
          </w:p>
        </w:tc>
      </w:tr>
      <w:tr w:rsidR="00745690" w:rsidRPr="006F3EE8" w14:paraId="5F5FA65C"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2D1AE170" w14:textId="77777777" w:rsidR="00745690" w:rsidRPr="006F3EE8" w:rsidRDefault="00745690" w:rsidP="00745690">
            <w:pPr>
              <w:spacing w:line="240" w:lineRule="auto"/>
              <w:rPr>
                <w:rFonts w:ascii="Arial Narrow" w:eastAsia="Times New Roman" w:hAnsi="Arial Narrow"/>
                <w:color w:val="000000"/>
                <w:sz w:val="18"/>
                <w:szCs w:val="18"/>
              </w:rPr>
            </w:pPr>
          </w:p>
        </w:tc>
        <w:tc>
          <w:tcPr>
            <w:tcW w:w="5998" w:type="dxa"/>
            <w:tcBorders>
              <w:top w:val="single" w:sz="4" w:space="0" w:color="auto"/>
              <w:left w:val="nil"/>
              <w:bottom w:val="single" w:sz="4" w:space="0" w:color="auto"/>
              <w:right w:val="single" w:sz="4" w:space="0" w:color="auto"/>
            </w:tcBorders>
            <w:shd w:val="clear" w:color="auto" w:fill="auto"/>
          </w:tcPr>
          <w:p w14:paraId="7B475B7A" w14:textId="77777777" w:rsidR="00745690" w:rsidRPr="006F3EE8" w:rsidRDefault="00745690" w:rsidP="00745690">
            <w:pPr>
              <w:spacing w:line="240" w:lineRule="auto"/>
              <w:rPr>
                <w:rFonts w:ascii="Arial Narrow" w:eastAsia="Times New Roman" w:hAnsi="Arial Narrow"/>
                <w:color w:val="000000"/>
                <w:sz w:val="16"/>
                <w:szCs w:val="16"/>
              </w:rPr>
            </w:pPr>
          </w:p>
        </w:tc>
        <w:tc>
          <w:tcPr>
            <w:tcW w:w="725" w:type="dxa"/>
            <w:tcBorders>
              <w:top w:val="nil"/>
              <w:left w:val="nil"/>
              <w:bottom w:val="single" w:sz="4" w:space="0" w:color="auto"/>
              <w:right w:val="single" w:sz="4" w:space="0" w:color="auto"/>
            </w:tcBorders>
            <w:shd w:val="clear" w:color="auto" w:fill="auto"/>
            <w:noWrap/>
          </w:tcPr>
          <w:p w14:paraId="7B8D56B2" w14:textId="77777777" w:rsidR="00745690" w:rsidRPr="006F3EE8" w:rsidRDefault="00745690" w:rsidP="00745690">
            <w:pPr>
              <w:spacing w:line="240" w:lineRule="auto"/>
              <w:rPr>
                <w:rFonts w:ascii="Arial Narrow" w:eastAsia="Times New Roman" w:hAnsi="Arial Narrow"/>
                <w:color w:val="000000"/>
                <w:sz w:val="20"/>
                <w:szCs w:val="20"/>
              </w:rPr>
            </w:pPr>
          </w:p>
        </w:tc>
        <w:tc>
          <w:tcPr>
            <w:tcW w:w="1252" w:type="dxa"/>
            <w:tcBorders>
              <w:top w:val="nil"/>
              <w:left w:val="nil"/>
              <w:bottom w:val="single" w:sz="4" w:space="0" w:color="auto"/>
              <w:right w:val="single" w:sz="4" w:space="0" w:color="auto"/>
            </w:tcBorders>
            <w:shd w:val="clear" w:color="auto" w:fill="auto"/>
            <w:noWrap/>
          </w:tcPr>
          <w:p w14:paraId="7843E2C5" w14:textId="77777777" w:rsidR="00745690" w:rsidRPr="006F3EE8" w:rsidRDefault="00745690" w:rsidP="00745690">
            <w:pPr>
              <w:spacing w:line="240" w:lineRule="auto"/>
              <w:jc w:val="right"/>
              <w:rPr>
                <w:rFonts w:ascii="Arial Narrow" w:eastAsia="Times New Roman" w:hAnsi="Arial Narrow"/>
                <w:color w:val="000000"/>
                <w:sz w:val="20"/>
                <w:szCs w:val="20"/>
              </w:rPr>
            </w:pPr>
          </w:p>
        </w:tc>
      </w:tr>
      <w:tr w:rsidR="00745690" w:rsidRPr="006F3EE8" w14:paraId="6C830F51"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3D1EA56D" w14:textId="6F3E64A5"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3</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2</w:t>
            </w:r>
            <w:r w:rsidRPr="006F3EE8">
              <w:rPr>
                <w:rFonts w:ascii="Arial Narrow" w:eastAsia="Times New Roman" w:hAnsi="Arial Narrow"/>
                <w:color w:val="000000"/>
                <w:sz w:val="18"/>
                <w:szCs w:val="18"/>
              </w:rPr>
              <w:t>.00</w:t>
            </w:r>
          </w:p>
        </w:tc>
        <w:tc>
          <w:tcPr>
            <w:tcW w:w="5998" w:type="dxa"/>
            <w:tcBorders>
              <w:top w:val="single" w:sz="4" w:space="0" w:color="auto"/>
              <w:left w:val="nil"/>
              <w:bottom w:val="single" w:sz="4" w:space="0" w:color="auto"/>
              <w:right w:val="single" w:sz="4" w:space="0" w:color="auto"/>
            </w:tcBorders>
            <w:shd w:val="clear" w:color="auto" w:fill="auto"/>
            <w:hideMark/>
          </w:tcPr>
          <w:p w14:paraId="5BBD151F" w14:textId="0CFED62D" w:rsidR="00745690" w:rsidRPr="006F3EE8" w:rsidRDefault="00745690" w:rsidP="00745690">
            <w:pPr>
              <w:spacing w:line="240" w:lineRule="auto"/>
              <w:rPr>
                <w:rFonts w:ascii="Arial Narrow" w:eastAsia="Times New Roman" w:hAnsi="Arial Narrow"/>
                <w:b/>
                <w:bCs/>
                <w:color w:val="000000"/>
                <w:sz w:val="16"/>
                <w:szCs w:val="16"/>
              </w:rPr>
            </w:pPr>
            <w:r>
              <w:rPr>
                <w:rFonts w:ascii="Arial Narrow" w:eastAsia="Times New Roman" w:hAnsi="Arial Narrow"/>
                <w:b/>
                <w:bCs/>
                <w:color w:val="000000"/>
                <w:sz w:val="16"/>
                <w:szCs w:val="16"/>
              </w:rPr>
              <w:t>MURO DE CONTENCION C:C 1:10+30% PG</w:t>
            </w:r>
          </w:p>
        </w:tc>
        <w:tc>
          <w:tcPr>
            <w:tcW w:w="725" w:type="dxa"/>
            <w:tcBorders>
              <w:top w:val="nil"/>
              <w:left w:val="nil"/>
              <w:bottom w:val="single" w:sz="4" w:space="0" w:color="auto"/>
              <w:right w:val="single" w:sz="4" w:space="0" w:color="auto"/>
            </w:tcBorders>
            <w:shd w:val="clear" w:color="auto" w:fill="auto"/>
            <w:noWrap/>
            <w:hideMark/>
          </w:tcPr>
          <w:p w14:paraId="7FE02DE2"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564D3F52"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0351A31B"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4D9B8ED3" w14:textId="6B79560F"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3</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2</w:t>
            </w:r>
            <w:r w:rsidRPr="006F3EE8">
              <w:rPr>
                <w:rFonts w:ascii="Arial Narrow" w:eastAsia="Times New Roman" w:hAnsi="Arial Narrow"/>
                <w:color w:val="000000"/>
                <w:sz w:val="18"/>
                <w:szCs w:val="18"/>
              </w:rPr>
              <w:t>.01</w:t>
            </w:r>
          </w:p>
        </w:tc>
        <w:tc>
          <w:tcPr>
            <w:tcW w:w="5998" w:type="dxa"/>
            <w:tcBorders>
              <w:top w:val="single" w:sz="4" w:space="0" w:color="auto"/>
              <w:left w:val="nil"/>
              <w:bottom w:val="single" w:sz="4" w:space="0" w:color="auto"/>
              <w:right w:val="single" w:sz="4" w:space="0" w:color="auto"/>
            </w:tcBorders>
            <w:shd w:val="clear" w:color="auto" w:fill="auto"/>
            <w:hideMark/>
          </w:tcPr>
          <w:p w14:paraId="63C31FDF" w14:textId="0E54ADCC"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 xml:space="preserve">CONCRETO </w:t>
            </w:r>
            <w:r>
              <w:rPr>
                <w:rFonts w:ascii="Arial Narrow" w:eastAsia="Times New Roman" w:hAnsi="Arial Narrow"/>
                <w:color w:val="000000"/>
                <w:sz w:val="16"/>
                <w:szCs w:val="16"/>
              </w:rPr>
              <w:t>CICLOPEO 1:10 +30%PG</w:t>
            </w:r>
          </w:p>
        </w:tc>
        <w:tc>
          <w:tcPr>
            <w:tcW w:w="725" w:type="dxa"/>
            <w:tcBorders>
              <w:top w:val="nil"/>
              <w:left w:val="nil"/>
              <w:bottom w:val="single" w:sz="4" w:space="0" w:color="auto"/>
              <w:right w:val="single" w:sz="4" w:space="0" w:color="auto"/>
            </w:tcBorders>
            <w:shd w:val="clear" w:color="auto" w:fill="auto"/>
            <w:noWrap/>
            <w:hideMark/>
          </w:tcPr>
          <w:p w14:paraId="4FAAAB71"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m3</w:t>
            </w:r>
          </w:p>
        </w:tc>
        <w:tc>
          <w:tcPr>
            <w:tcW w:w="1252" w:type="dxa"/>
            <w:tcBorders>
              <w:top w:val="nil"/>
              <w:left w:val="nil"/>
              <w:bottom w:val="single" w:sz="4" w:space="0" w:color="auto"/>
              <w:right w:val="single" w:sz="4" w:space="0" w:color="auto"/>
            </w:tcBorders>
            <w:shd w:val="clear" w:color="auto" w:fill="auto"/>
            <w:noWrap/>
            <w:hideMark/>
          </w:tcPr>
          <w:p w14:paraId="617FEA70" w14:textId="29F1B041" w:rsidR="00745690" w:rsidRPr="006F3EE8" w:rsidRDefault="00745690" w:rsidP="00745690">
            <w:pPr>
              <w:spacing w:line="240" w:lineRule="auto"/>
              <w:jc w:val="right"/>
              <w:rPr>
                <w:rFonts w:ascii="Arial Narrow" w:eastAsia="Times New Roman" w:hAnsi="Arial Narrow"/>
                <w:color w:val="000000"/>
                <w:sz w:val="20"/>
                <w:szCs w:val="20"/>
              </w:rPr>
            </w:pPr>
            <w:r w:rsidRPr="006F3EE8">
              <w:rPr>
                <w:rFonts w:ascii="Arial Narrow" w:eastAsia="Times New Roman" w:hAnsi="Arial Narrow"/>
                <w:color w:val="000000"/>
                <w:sz w:val="20"/>
                <w:szCs w:val="20"/>
              </w:rPr>
              <w:t>4.</w:t>
            </w:r>
            <w:r>
              <w:rPr>
                <w:rFonts w:ascii="Arial Narrow" w:eastAsia="Times New Roman" w:hAnsi="Arial Narrow"/>
                <w:color w:val="000000"/>
                <w:sz w:val="20"/>
                <w:szCs w:val="20"/>
              </w:rPr>
              <w:t>21</w:t>
            </w:r>
          </w:p>
        </w:tc>
      </w:tr>
      <w:tr w:rsidR="00745690" w:rsidRPr="006F3EE8" w14:paraId="4CA9B8F5"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6DEB032B" w14:textId="3B191CC5"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3</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2</w:t>
            </w:r>
            <w:r w:rsidRPr="006F3EE8">
              <w:rPr>
                <w:rFonts w:ascii="Arial Narrow" w:eastAsia="Times New Roman" w:hAnsi="Arial Narrow"/>
                <w:color w:val="000000"/>
                <w:sz w:val="18"/>
                <w:szCs w:val="18"/>
              </w:rPr>
              <w:t>.02</w:t>
            </w:r>
          </w:p>
        </w:tc>
        <w:tc>
          <w:tcPr>
            <w:tcW w:w="5998" w:type="dxa"/>
            <w:tcBorders>
              <w:top w:val="single" w:sz="4" w:space="0" w:color="auto"/>
              <w:left w:val="nil"/>
              <w:bottom w:val="single" w:sz="4" w:space="0" w:color="auto"/>
              <w:right w:val="single" w:sz="4" w:space="0" w:color="auto"/>
            </w:tcBorders>
            <w:shd w:val="clear" w:color="auto" w:fill="auto"/>
            <w:hideMark/>
          </w:tcPr>
          <w:p w14:paraId="6BE589F3" w14:textId="72F09284"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ENCOFRADO Y DESENCOF. NORMAL MURO DE CON</w:t>
            </w:r>
            <w:r>
              <w:rPr>
                <w:rFonts w:ascii="Arial Narrow" w:eastAsia="Times New Roman" w:hAnsi="Arial Narrow"/>
                <w:color w:val="000000"/>
                <w:sz w:val="16"/>
                <w:szCs w:val="16"/>
              </w:rPr>
              <w:t>TENCION</w:t>
            </w:r>
          </w:p>
        </w:tc>
        <w:tc>
          <w:tcPr>
            <w:tcW w:w="725" w:type="dxa"/>
            <w:tcBorders>
              <w:top w:val="nil"/>
              <w:left w:val="nil"/>
              <w:bottom w:val="single" w:sz="4" w:space="0" w:color="auto"/>
              <w:right w:val="single" w:sz="4" w:space="0" w:color="auto"/>
            </w:tcBorders>
            <w:shd w:val="clear" w:color="auto" w:fill="auto"/>
            <w:noWrap/>
            <w:hideMark/>
          </w:tcPr>
          <w:p w14:paraId="5FEA0D76"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m2</w:t>
            </w:r>
          </w:p>
        </w:tc>
        <w:tc>
          <w:tcPr>
            <w:tcW w:w="1252" w:type="dxa"/>
            <w:tcBorders>
              <w:top w:val="nil"/>
              <w:left w:val="nil"/>
              <w:bottom w:val="single" w:sz="4" w:space="0" w:color="auto"/>
              <w:right w:val="single" w:sz="4" w:space="0" w:color="auto"/>
            </w:tcBorders>
            <w:shd w:val="clear" w:color="auto" w:fill="auto"/>
            <w:noWrap/>
            <w:hideMark/>
          </w:tcPr>
          <w:p w14:paraId="31134E25" w14:textId="37C714AC" w:rsidR="00745690" w:rsidRPr="006F3EE8" w:rsidRDefault="00745690"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21</w:t>
            </w:r>
            <w:r w:rsidRPr="006F3EE8">
              <w:rPr>
                <w:rFonts w:ascii="Arial Narrow" w:eastAsia="Times New Roman" w:hAnsi="Arial Narrow"/>
                <w:color w:val="000000"/>
                <w:sz w:val="20"/>
                <w:szCs w:val="20"/>
              </w:rPr>
              <w:t>.</w:t>
            </w:r>
            <w:r>
              <w:rPr>
                <w:rFonts w:ascii="Arial Narrow" w:eastAsia="Times New Roman" w:hAnsi="Arial Narrow"/>
                <w:color w:val="000000"/>
                <w:sz w:val="20"/>
                <w:szCs w:val="20"/>
              </w:rPr>
              <w:t>57</w:t>
            </w:r>
          </w:p>
        </w:tc>
      </w:tr>
      <w:tr w:rsidR="00745690" w:rsidRPr="006F3EE8" w14:paraId="20DF4453"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0A3286A4" w14:textId="77777777" w:rsidR="00745690" w:rsidRPr="006F3EE8" w:rsidRDefault="00745690" w:rsidP="00745690">
            <w:pPr>
              <w:spacing w:line="240" w:lineRule="auto"/>
              <w:rPr>
                <w:rFonts w:ascii="Arial Narrow" w:eastAsia="Times New Roman" w:hAnsi="Arial Narrow"/>
                <w:color w:val="000000"/>
                <w:sz w:val="18"/>
                <w:szCs w:val="18"/>
              </w:rPr>
            </w:pPr>
          </w:p>
        </w:tc>
        <w:tc>
          <w:tcPr>
            <w:tcW w:w="5998" w:type="dxa"/>
            <w:tcBorders>
              <w:top w:val="single" w:sz="4" w:space="0" w:color="auto"/>
              <w:left w:val="nil"/>
              <w:bottom w:val="single" w:sz="4" w:space="0" w:color="auto"/>
              <w:right w:val="single" w:sz="4" w:space="0" w:color="auto"/>
            </w:tcBorders>
            <w:shd w:val="clear" w:color="auto" w:fill="auto"/>
          </w:tcPr>
          <w:p w14:paraId="4F640696" w14:textId="77777777" w:rsidR="00745690" w:rsidRPr="006F3EE8" w:rsidRDefault="00745690" w:rsidP="00745690">
            <w:pPr>
              <w:spacing w:line="240" w:lineRule="auto"/>
              <w:rPr>
                <w:rFonts w:ascii="Arial Narrow" w:eastAsia="Times New Roman" w:hAnsi="Arial Narrow"/>
                <w:color w:val="000000"/>
                <w:sz w:val="16"/>
                <w:szCs w:val="16"/>
              </w:rPr>
            </w:pPr>
          </w:p>
        </w:tc>
        <w:tc>
          <w:tcPr>
            <w:tcW w:w="725" w:type="dxa"/>
            <w:tcBorders>
              <w:top w:val="nil"/>
              <w:left w:val="nil"/>
              <w:bottom w:val="single" w:sz="4" w:space="0" w:color="auto"/>
              <w:right w:val="single" w:sz="4" w:space="0" w:color="auto"/>
            </w:tcBorders>
            <w:shd w:val="clear" w:color="auto" w:fill="auto"/>
            <w:noWrap/>
          </w:tcPr>
          <w:p w14:paraId="4B5D8D7F" w14:textId="77777777" w:rsidR="00745690" w:rsidRPr="006F3EE8" w:rsidRDefault="00745690" w:rsidP="00745690">
            <w:pPr>
              <w:spacing w:line="240" w:lineRule="auto"/>
              <w:rPr>
                <w:rFonts w:ascii="Arial Narrow" w:eastAsia="Times New Roman" w:hAnsi="Arial Narrow"/>
                <w:color w:val="000000"/>
                <w:sz w:val="20"/>
                <w:szCs w:val="20"/>
              </w:rPr>
            </w:pPr>
          </w:p>
        </w:tc>
        <w:tc>
          <w:tcPr>
            <w:tcW w:w="1252" w:type="dxa"/>
            <w:tcBorders>
              <w:top w:val="nil"/>
              <w:left w:val="nil"/>
              <w:bottom w:val="single" w:sz="4" w:space="0" w:color="auto"/>
              <w:right w:val="single" w:sz="4" w:space="0" w:color="auto"/>
            </w:tcBorders>
            <w:shd w:val="clear" w:color="auto" w:fill="auto"/>
            <w:noWrap/>
          </w:tcPr>
          <w:p w14:paraId="5F0A1548" w14:textId="77777777" w:rsidR="00745690" w:rsidRPr="006F3EE8" w:rsidRDefault="00745690" w:rsidP="00745690">
            <w:pPr>
              <w:spacing w:line="240" w:lineRule="auto"/>
              <w:jc w:val="right"/>
              <w:rPr>
                <w:rFonts w:ascii="Arial Narrow" w:eastAsia="Times New Roman" w:hAnsi="Arial Narrow"/>
                <w:color w:val="000000"/>
                <w:sz w:val="20"/>
                <w:szCs w:val="20"/>
              </w:rPr>
            </w:pPr>
          </w:p>
        </w:tc>
      </w:tr>
      <w:tr w:rsidR="00745690" w:rsidRPr="006F3EE8" w14:paraId="4F2A9B33"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55758D7D" w14:textId="65E86AD4"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.00.00</w:t>
            </w:r>
          </w:p>
        </w:tc>
        <w:tc>
          <w:tcPr>
            <w:tcW w:w="5998" w:type="dxa"/>
            <w:tcBorders>
              <w:top w:val="single" w:sz="4" w:space="0" w:color="auto"/>
              <w:left w:val="nil"/>
              <w:bottom w:val="single" w:sz="4" w:space="0" w:color="auto"/>
              <w:right w:val="single" w:sz="4" w:space="0" w:color="auto"/>
            </w:tcBorders>
            <w:shd w:val="clear" w:color="auto" w:fill="auto"/>
            <w:hideMark/>
          </w:tcPr>
          <w:p w14:paraId="19C1DD2A" w14:textId="77777777" w:rsidR="00745690" w:rsidRPr="006F3EE8" w:rsidRDefault="00745690" w:rsidP="00745690">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ESTRUCTURAS METALICAS</w:t>
            </w:r>
          </w:p>
        </w:tc>
        <w:tc>
          <w:tcPr>
            <w:tcW w:w="725" w:type="dxa"/>
            <w:tcBorders>
              <w:top w:val="nil"/>
              <w:left w:val="nil"/>
              <w:bottom w:val="single" w:sz="4" w:space="0" w:color="auto"/>
              <w:right w:val="single" w:sz="4" w:space="0" w:color="auto"/>
            </w:tcBorders>
            <w:shd w:val="clear" w:color="auto" w:fill="auto"/>
            <w:noWrap/>
            <w:hideMark/>
          </w:tcPr>
          <w:p w14:paraId="3D4E4530"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7EC10D5D"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120AF3D0"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3090DB74" w14:textId="4E850A54"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.01.00</w:t>
            </w:r>
          </w:p>
        </w:tc>
        <w:tc>
          <w:tcPr>
            <w:tcW w:w="5998" w:type="dxa"/>
            <w:tcBorders>
              <w:top w:val="single" w:sz="4" w:space="0" w:color="auto"/>
              <w:left w:val="nil"/>
              <w:bottom w:val="single" w:sz="4" w:space="0" w:color="auto"/>
              <w:right w:val="single" w:sz="4" w:space="0" w:color="auto"/>
            </w:tcBorders>
            <w:shd w:val="clear" w:color="auto" w:fill="auto"/>
            <w:hideMark/>
          </w:tcPr>
          <w:p w14:paraId="403FC882" w14:textId="77777777" w:rsidR="00745690" w:rsidRPr="006F3EE8" w:rsidRDefault="00745690" w:rsidP="00745690">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COLUMNAS METALICAS(P-01) DE 100x100x3MM</w:t>
            </w:r>
          </w:p>
        </w:tc>
        <w:tc>
          <w:tcPr>
            <w:tcW w:w="725" w:type="dxa"/>
            <w:tcBorders>
              <w:top w:val="nil"/>
              <w:left w:val="nil"/>
              <w:bottom w:val="single" w:sz="4" w:space="0" w:color="auto"/>
              <w:right w:val="single" w:sz="4" w:space="0" w:color="auto"/>
            </w:tcBorders>
            <w:shd w:val="clear" w:color="auto" w:fill="auto"/>
            <w:noWrap/>
            <w:hideMark/>
          </w:tcPr>
          <w:p w14:paraId="69FBF51F"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01F7948F"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703AC333"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49383F71" w14:textId="0D36D119"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.01.01</w:t>
            </w:r>
          </w:p>
        </w:tc>
        <w:tc>
          <w:tcPr>
            <w:tcW w:w="5998" w:type="dxa"/>
            <w:tcBorders>
              <w:top w:val="single" w:sz="4" w:space="0" w:color="auto"/>
              <w:left w:val="nil"/>
              <w:bottom w:val="single" w:sz="4" w:space="0" w:color="auto"/>
              <w:right w:val="single" w:sz="4" w:space="0" w:color="auto"/>
            </w:tcBorders>
            <w:shd w:val="clear" w:color="auto" w:fill="auto"/>
            <w:hideMark/>
          </w:tcPr>
          <w:p w14:paraId="0DE6AA78" w14:textId="77777777"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ANCLAJE METALICA EN BASE DE COLUMNA</w:t>
            </w:r>
          </w:p>
        </w:tc>
        <w:tc>
          <w:tcPr>
            <w:tcW w:w="725" w:type="dxa"/>
            <w:tcBorders>
              <w:top w:val="nil"/>
              <w:left w:val="nil"/>
              <w:bottom w:val="single" w:sz="4" w:space="0" w:color="auto"/>
              <w:right w:val="single" w:sz="4" w:space="0" w:color="auto"/>
            </w:tcBorders>
            <w:shd w:val="clear" w:color="auto" w:fill="auto"/>
            <w:noWrap/>
            <w:hideMark/>
          </w:tcPr>
          <w:p w14:paraId="65267DF5"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und</w:t>
            </w:r>
          </w:p>
        </w:tc>
        <w:tc>
          <w:tcPr>
            <w:tcW w:w="1252" w:type="dxa"/>
            <w:tcBorders>
              <w:top w:val="nil"/>
              <w:left w:val="nil"/>
              <w:bottom w:val="single" w:sz="4" w:space="0" w:color="auto"/>
              <w:right w:val="single" w:sz="4" w:space="0" w:color="auto"/>
            </w:tcBorders>
            <w:shd w:val="clear" w:color="auto" w:fill="auto"/>
            <w:noWrap/>
            <w:hideMark/>
          </w:tcPr>
          <w:p w14:paraId="10BAFAF8" w14:textId="77777777" w:rsidR="00745690" w:rsidRPr="006F3EE8" w:rsidRDefault="00745690" w:rsidP="00745690">
            <w:pPr>
              <w:spacing w:line="240" w:lineRule="auto"/>
              <w:jc w:val="right"/>
              <w:rPr>
                <w:rFonts w:ascii="Arial Narrow" w:eastAsia="Times New Roman" w:hAnsi="Arial Narrow"/>
                <w:color w:val="000000"/>
                <w:sz w:val="20"/>
                <w:szCs w:val="20"/>
              </w:rPr>
            </w:pPr>
            <w:r w:rsidRPr="006F3EE8">
              <w:rPr>
                <w:rFonts w:ascii="Arial Narrow" w:eastAsia="Times New Roman" w:hAnsi="Arial Narrow"/>
                <w:color w:val="000000"/>
                <w:sz w:val="20"/>
                <w:szCs w:val="20"/>
              </w:rPr>
              <w:t>8.00</w:t>
            </w:r>
          </w:p>
        </w:tc>
      </w:tr>
      <w:tr w:rsidR="00745690" w:rsidRPr="006F3EE8" w14:paraId="5C89F065"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195F63D5" w14:textId="29C33296"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.01.02</w:t>
            </w:r>
          </w:p>
        </w:tc>
        <w:tc>
          <w:tcPr>
            <w:tcW w:w="5998" w:type="dxa"/>
            <w:tcBorders>
              <w:top w:val="single" w:sz="4" w:space="0" w:color="auto"/>
              <w:left w:val="nil"/>
              <w:bottom w:val="single" w:sz="4" w:space="0" w:color="auto"/>
              <w:right w:val="single" w:sz="4" w:space="0" w:color="auto"/>
            </w:tcBorders>
            <w:shd w:val="clear" w:color="auto" w:fill="auto"/>
            <w:hideMark/>
          </w:tcPr>
          <w:p w14:paraId="7B858FDB" w14:textId="77777777"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COLUMNA METALICA(P-01) DE 100x100x2MM</w:t>
            </w:r>
          </w:p>
        </w:tc>
        <w:tc>
          <w:tcPr>
            <w:tcW w:w="725" w:type="dxa"/>
            <w:tcBorders>
              <w:top w:val="nil"/>
              <w:left w:val="nil"/>
              <w:bottom w:val="single" w:sz="4" w:space="0" w:color="auto"/>
              <w:right w:val="single" w:sz="4" w:space="0" w:color="auto"/>
            </w:tcBorders>
            <w:shd w:val="clear" w:color="auto" w:fill="auto"/>
            <w:noWrap/>
            <w:hideMark/>
          </w:tcPr>
          <w:p w14:paraId="4DECCE93"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und</w:t>
            </w:r>
          </w:p>
        </w:tc>
        <w:tc>
          <w:tcPr>
            <w:tcW w:w="1252" w:type="dxa"/>
            <w:tcBorders>
              <w:top w:val="nil"/>
              <w:left w:val="nil"/>
              <w:bottom w:val="single" w:sz="4" w:space="0" w:color="auto"/>
              <w:right w:val="single" w:sz="4" w:space="0" w:color="auto"/>
            </w:tcBorders>
            <w:shd w:val="clear" w:color="auto" w:fill="auto"/>
            <w:noWrap/>
            <w:hideMark/>
          </w:tcPr>
          <w:p w14:paraId="10BDCDB9" w14:textId="77777777" w:rsidR="00745690" w:rsidRPr="006F3EE8" w:rsidRDefault="00745690" w:rsidP="00745690">
            <w:pPr>
              <w:spacing w:line="240" w:lineRule="auto"/>
              <w:jc w:val="right"/>
              <w:rPr>
                <w:rFonts w:ascii="Arial Narrow" w:eastAsia="Times New Roman" w:hAnsi="Arial Narrow"/>
                <w:color w:val="000000"/>
                <w:sz w:val="20"/>
                <w:szCs w:val="20"/>
              </w:rPr>
            </w:pPr>
            <w:r w:rsidRPr="006F3EE8">
              <w:rPr>
                <w:rFonts w:ascii="Arial Narrow" w:eastAsia="Times New Roman" w:hAnsi="Arial Narrow"/>
                <w:color w:val="000000"/>
                <w:sz w:val="20"/>
                <w:szCs w:val="20"/>
              </w:rPr>
              <w:t>8.00</w:t>
            </w:r>
          </w:p>
        </w:tc>
      </w:tr>
      <w:tr w:rsidR="00745690" w:rsidRPr="006F3EE8" w14:paraId="4AC37BA3"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32D849C1" w14:textId="67AAAA89"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.02.00</w:t>
            </w:r>
          </w:p>
        </w:tc>
        <w:tc>
          <w:tcPr>
            <w:tcW w:w="5998" w:type="dxa"/>
            <w:tcBorders>
              <w:top w:val="single" w:sz="4" w:space="0" w:color="auto"/>
              <w:left w:val="nil"/>
              <w:bottom w:val="single" w:sz="4" w:space="0" w:color="auto"/>
              <w:right w:val="single" w:sz="4" w:space="0" w:color="auto"/>
            </w:tcBorders>
            <w:shd w:val="clear" w:color="auto" w:fill="auto"/>
            <w:hideMark/>
          </w:tcPr>
          <w:p w14:paraId="2E923CA4" w14:textId="77777777" w:rsidR="00745690" w:rsidRPr="006F3EE8" w:rsidRDefault="00745690" w:rsidP="00745690">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VIGAS METALICAS (P-02) DE 30x50x2MM</w:t>
            </w:r>
          </w:p>
        </w:tc>
        <w:tc>
          <w:tcPr>
            <w:tcW w:w="725" w:type="dxa"/>
            <w:tcBorders>
              <w:top w:val="nil"/>
              <w:left w:val="nil"/>
              <w:bottom w:val="single" w:sz="4" w:space="0" w:color="auto"/>
              <w:right w:val="single" w:sz="4" w:space="0" w:color="auto"/>
            </w:tcBorders>
            <w:shd w:val="clear" w:color="auto" w:fill="auto"/>
            <w:noWrap/>
            <w:hideMark/>
          </w:tcPr>
          <w:p w14:paraId="3B2D3D04"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518A8956"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14CE547F"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486AFC6C" w14:textId="269BD8CB"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.02.01</w:t>
            </w:r>
          </w:p>
        </w:tc>
        <w:tc>
          <w:tcPr>
            <w:tcW w:w="5998" w:type="dxa"/>
            <w:tcBorders>
              <w:top w:val="single" w:sz="4" w:space="0" w:color="auto"/>
              <w:left w:val="nil"/>
              <w:bottom w:val="single" w:sz="4" w:space="0" w:color="auto"/>
              <w:right w:val="single" w:sz="4" w:space="0" w:color="auto"/>
            </w:tcBorders>
            <w:shd w:val="clear" w:color="auto" w:fill="auto"/>
            <w:hideMark/>
          </w:tcPr>
          <w:p w14:paraId="4B629DC4" w14:textId="77777777"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VIGAS METALICA HORIZONTALES (P-02) DE 30x50x2MM</w:t>
            </w:r>
          </w:p>
        </w:tc>
        <w:tc>
          <w:tcPr>
            <w:tcW w:w="725" w:type="dxa"/>
            <w:tcBorders>
              <w:top w:val="nil"/>
              <w:left w:val="nil"/>
              <w:bottom w:val="single" w:sz="4" w:space="0" w:color="auto"/>
              <w:right w:val="single" w:sz="4" w:space="0" w:color="auto"/>
            </w:tcBorders>
            <w:shd w:val="clear" w:color="auto" w:fill="auto"/>
            <w:noWrap/>
            <w:hideMark/>
          </w:tcPr>
          <w:p w14:paraId="214B3C93"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und</w:t>
            </w:r>
          </w:p>
        </w:tc>
        <w:tc>
          <w:tcPr>
            <w:tcW w:w="1252" w:type="dxa"/>
            <w:tcBorders>
              <w:top w:val="nil"/>
              <w:left w:val="nil"/>
              <w:bottom w:val="single" w:sz="4" w:space="0" w:color="auto"/>
              <w:right w:val="single" w:sz="4" w:space="0" w:color="auto"/>
            </w:tcBorders>
            <w:shd w:val="clear" w:color="auto" w:fill="auto"/>
            <w:noWrap/>
            <w:hideMark/>
          </w:tcPr>
          <w:p w14:paraId="5E5F9B1B" w14:textId="77777777" w:rsidR="00745690" w:rsidRPr="006F3EE8" w:rsidRDefault="00745690" w:rsidP="00745690">
            <w:pPr>
              <w:spacing w:line="240" w:lineRule="auto"/>
              <w:jc w:val="right"/>
              <w:rPr>
                <w:rFonts w:ascii="Arial Narrow" w:eastAsia="Times New Roman" w:hAnsi="Arial Narrow"/>
                <w:color w:val="000000"/>
                <w:sz w:val="20"/>
                <w:szCs w:val="20"/>
              </w:rPr>
            </w:pPr>
            <w:r w:rsidRPr="006F3EE8">
              <w:rPr>
                <w:rFonts w:ascii="Arial Narrow" w:eastAsia="Times New Roman" w:hAnsi="Arial Narrow"/>
                <w:color w:val="000000"/>
                <w:sz w:val="20"/>
                <w:szCs w:val="20"/>
              </w:rPr>
              <w:t>7.00</w:t>
            </w:r>
          </w:p>
        </w:tc>
      </w:tr>
      <w:tr w:rsidR="00745690" w:rsidRPr="006F3EE8" w14:paraId="2F85B976"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4A8C3F03" w14:textId="688CE799"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.02.02</w:t>
            </w:r>
          </w:p>
        </w:tc>
        <w:tc>
          <w:tcPr>
            <w:tcW w:w="5998" w:type="dxa"/>
            <w:tcBorders>
              <w:top w:val="single" w:sz="4" w:space="0" w:color="auto"/>
              <w:left w:val="nil"/>
              <w:bottom w:val="single" w:sz="4" w:space="0" w:color="auto"/>
              <w:right w:val="single" w:sz="4" w:space="0" w:color="auto"/>
            </w:tcBorders>
            <w:shd w:val="clear" w:color="auto" w:fill="auto"/>
            <w:hideMark/>
          </w:tcPr>
          <w:p w14:paraId="015A3CBF" w14:textId="77777777"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VIGAS METALICAS INCLINADAS(P-02) DE 30X50X2MM</w:t>
            </w:r>
          </w:p>
        </w:tc>
        <w:tc>
          <w:tcPr>
            <w:tcW w:w="725" w:type="dxa"/>
            <w:tcBorders>
              <w:top w:val="nil"/>
              <w:left w:val="nil"/>
              <w:bottom w:val="single" w:sz="4" w:space="0" w:color="auto"/>
              <w:right w:val="single" w:sz="4" w:space="0" w:color="auto"/>
            </w:tcBorders>
            <w:shd w:val="clear" w:color="auto" w:fill="auto"/>
            <w:noWrap/>
            <w:hideMark/>
          </w:tcPr>
          <w:p w14:paraId="7DD91904"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und</w:t>
            </w:r>
          </w:p>
        </w:tc>
        <w:tc>
          <w:tcPr>
            <w:tcW w:w="1252" w:type="dxa"/>
            <w:tcBorders>
              <w:top w:val="nil"/>
              <w:left w:val="nil"/>
              <w:bottom w:val="single" w:sz="4" w:space="0" w:color="auto"/>
              <w:right w:val="single" w:sz="4" w:space="0" w:color="auto"/>
            </w:tcBorders>
            <w:shd w:val="clear" w:color="auto" w:fill="auto"/>
            <w:noWrap/>
            <w:hideMark/>
          </w:tcPr>
          <w:p w14:paraId="0CA1A00D" w14:textId="77777777" w:rsidR="00745690" w:rsidRPr="006F3EE8" w:rsidRDefault="00745690" w:rsidP="00745690">
            <w:pPr>
              <w:spacing w:line="240" w:lineRule="auto"/>
              <w:jc w:val="right"/>
              <w:rPr>
                <w:rFonts w:ascii="Arial Narrow" w:eastAsia="Times New Roman" w:hAnsi="Arial Narrow"/>
                <w:color w:val="000000"/>
                <w:sz w:val="20"/>
                <w:szCs w:val="20"/>
              </w:rPr>
            </w:pPr>
            <w:r w:rsidRPr="006F3EE8">
              <w:rPr>
                <w:rFonts w:ascii="Arial Narrow" w:eastAsia="Times New Roman" w:hAnsi="Arial Narrow"/>
                <w:color w:val="000000"/>
                <w:sz w:val="20"/>
                <w:szCs w:val="20"/>
              </w:rPr>
              <w:t>7.00</w:t>
            </w:r>
          </w:p>
        </w:tc>
      </w:tr>
      <w:tr w:rsidR="00745690" w:rsidRPr="006F3EE8" w14:paraId="2F837820"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3828BA2F" w14:textId="41E5F073"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.03.00</w:t>
            </w:r>
          </w:p>
        </w:tc>
        <w:tc>
          <w:tcPr>
            <w:tcW w:w="5998" w:type="dxa"/>
            <w:tcBorders>
              <w:top w:val="single" w:sz="4" w:space="0" w:color="auto"/>
              <w:left w:val="nil"/>
              <w:bottom w:val="single" w:sz="4" w:space="0" w:color="auto"/>
              <w:right w:val="single" w:sz="4" w:space="0" w:color="auto"/>
            </w:tcBorders>
            <w:shd w:val="clear" w:color="auto" w:fill="auto"/>
            <w:hideMark/>
          </w:tcPr>
          <w:p w14:paraId="0D7B8082" w14:textId="77777777" w:rsidR="00745690" w:rsidRPr="006F3EE8" w:rsidRDefault="00745690" w:rsidP="00745690">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TABIQUES CON ELEMENTOS LIVIANOS</w:t>
            </w:r>
          </w:p>
        </w:tc>
        <w:tc>
          <w:tcPr>
            <w:tcW w:w="725" w:type="dxa"/>
            <w:tcBorders>
              <w:top w:val="nil"/>
              <w:left w:val="nil"/>
              <w:bottom w:val="single" w:sz="4" w:space="0" w:color="auto"/>
              <w:right w:val="single" w:sz="4" w:space="0" w:color="auto"/>
            </w:tcBorders>
            <w:shd w:val="clear" w:color="auto" w:fill="auto"/>
            <w:noWrap/>
            <w:hideMark/>
          </w:tcPr>
          <w:p w14:paraId="55FDB020"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005A9E9C"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6A11EA83" w14:textId="77777777" w:rsidTr="00F8028A">
        <w:trPr>
          <w:trHeight w:val="336"/>
        </w:trPr>
        <w:tc>
          <w:tcPr>
            <w:tcW w:w="951" w:type="dxa"/>
            <w:tcBorders>
              <w:top w:val="nil"/>
              <w:left w:val="single" w:sz="4" w:space="0" w:color="auto"/>
              <w:bottom w:val="single" w:sz="4" w:space="0" w:color="auto"/>
              <w:right w:val="single" w:sz="4" w:space="0" w:color="auto"/>
            </w:tcBorders>
            <w:shd w:val="clear" w:color="auto" w:fill="auto"/>
            <w:noWrap/>
            <w:hideMark/>
          </w:tcPr>
          <w:p w14:paraId="61A438F8" w14:textId="7E67BED2"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.03.01</w:t>
            </w:r>
          </w:p>
        </w:tc>
        <w:tc>
          <w:tcPr>
            <w:tcW w:w="5998" w:type="dxa"/>
            <w:tcBorders>
              <w:top w:val="single" w:sz="4" w:space="0" w:color="auto"/>
              <w:left w:val="nil"/>
              <w:bottom w:val="single" w:sz="4" w:space="0" w:color="auto"/>
              <w:right w:val="single" w:sz="4" w:space="0" w:color="000000"/>
            </w:tcBorders>
            <w:shd w:val="clear" w:color="auto" w:fill="auto"/>
            <w:hideMark/>
          </w:tcPr>
          <w:p w14:paraId="742A660C" w14:textId="77777777"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SUMINISTRO E INST. DE MUROS DE FIBROCEMENTO CARA EXT.CARA INT. DRYWALL(E=1.00MM)</w:t>
            </w:r>
          </w:p>
        </w:tc>
        <w:tc>
          <w:tcPr>
            <w:tcW w:w="725" w:type="dxa"/>
            <w:tcBorders>
              <w:top w:val="nil"/>
              <w:left w:val="nil"/>
              <w:bottom w:val="single" w:sz="4" w:space="0" w:color="auto"/>
              <w:right w:val="single" w:sz="4" w:space="0" w:color="auto"/>
            </w:tcBorders>
            <w:shd w:val="clear" w:color="auto" w:fill="auto"/>
            <w:noWrap/>
            <w:hideMark/>
          </w:tcPr>
          <w:p w14:paraId="1999C00A"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m2</w:t>
            </w:r>
          </w:p>
        </w:tc>
        <w:tc>
          <w:tcPr>
            <w:tcW w:w="1252" w:type="dxa"/>
            <w:tcBorders>
              <w:top w:val="nil"/>
              <w:left w:val="nil"/>
              <w:bottom w:val="single" w:sz="4" w:space="0" w:color="auto"/>
              <w:right w:val="single" w:sz="4" w:space="0" w:color="auto"/>
            </w:tcBorders>
            <w:shd w:val="clear" w:color="auto" w:fill="auto"/>
            <w:noWrap/>
            <w:hideMark/>
          </w:tcPr>
          <w:p w14:paraId="3A6905D7" w14:textId="0B765484" w:rsidR="00745690" w:rsidRPr="006F3EE8" w:rsidRDefault="00745690"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87</w:t>
            </w:r>
            <w:r w:rsidRPr="006F3EE8">
              <w:rPr>
                <w:rFonts w:ascii="Arial Narrow" w:eastAsia="Times New Roman" w:hAnsi="Arial Narrow"/>
                <w:color w:val="000000"/>
                <w:sz w:val="20"/>
                <w:szCs w:val="20"/>
              </w:rPr>
              <w:t>.3</w:t>
            </w:r>
            <w:r>
              <w:rPr>
                <w:rFonts w:ascii="Arial Narrow" w:eastAsia="Times New Roman" w:hAnsi="Arial Narrow"/>
                <w:color w:val="000000"/>
                <w:sz w:val="20"/>
                <w:szCs w:val="20"/>
              </w:rPr>
              <w:t>4</w:t>
            </w:r>
          </w:p>
        </w:tc>
      </w:tr>
      <w:tr w:rsidR="00745690" w:rsidRPr="006F3EE8" w14:paraId="75692C97"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4C5E8286" w14:textId="3B859B97"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.00</w:t>
            </w:r>
          </w:p>
        </w:tc>
        <w:tc>
          <w:tcPr>
            <w:tcW w:w="5998" w:type="dxa"/>
            <w:tcBorders>
              <w:top w:val="single" w:sz="4" w:space="0" w:color="auto"/>
              <w:left w:val="nil"/>
              <w:bottom w:val="single" w:sz="4" w:space="0" w:color="auto"/>
              <w:right w:val="single" w:sz="4" w:space="0" w:color="auto"/>
            </w:tcBorders>
            <w:shd w:val="clear" w:color="auto" w:fill="auto"/>
            <w:hideMark/>
          </w:tcPr>
          <w:p w14:paraId="60C22DD6" w14:textId="77777777" w:rsidR="00745690" w:rsidRPr="006F3EE8" w:rsidRDefault="00745690" w:rsidP="00745690">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COBERTURA METALICA</w:t>
            </w:r>
          </w:p>
        </w:tc>
        <w:tc>
          <w:tcPr>
            <w:tcW w:w="725" w:type="dxa"/>
            <w:tcBorders>
              <w:top w:val="nil"/>
              <w:left w:val="nil"/>
              <w:bottom w:val="single" w:sz="4" w:space="0" w:color="auto"/>
              <w:right w:val="single" w:sz="4" w:space="0" w:color="auto"/>
            </w:tcBorders>
            <w:shd w:val="clear" w:color="auto" w:fill="auto"/>
            <w:noWrap/>
            <w:hideMark/>
          </w:tcPr>
          <w:p w14:paraId="14655ECF"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0FF2EC8A"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13EFD420"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5EE0A17A" w14:textId="67527E47"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1</w:t>
            </w:r>
          </w:p>
        </w:tc>
        <w:tc>
          <w:tcPr>
            <w:tcW w:w="5998" w:type="dxa"/>
            <w:tcBorders>
              <w:top w:val="single" w:sz="4" w:space="0" w:color="auto"/>
              <w:left w:val="nil"/>
              <w:bottom w:val="single" w:sz="4" w:space="0" w:color="auto"/>
              <w:right w:val="single" w:sz="4" w:space="0" w:color="auto"/>
            </w:tcBorders>
            <w:shd w:val="clear" w:color="auto" w:fill="auto"/>
            <w:hideMark/>
          </w:tcPr>
          <w:p w14:paraId="6A9FB2A3" w14:textId="77777777"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COBERTURA METALICA DE ALUZINC TR40-E040</w:t>
            </w:r>
          </w:p>
        </w:tc>
        <w:tc>
          <w:tcPr>
            <w:tcW w:w="725" w:type="dxa"/>
            <w:tcBorders>
              <w:top w:val="nil"/>
              <w:left w:val="nil"/>
              <w:bottom w:val="single" w:sz="4" w:space="0" w:color="auto"/>
              <w:right w:val="single" w:sz="4" w:space="0" w:color="auto"/>
            </w:tcBorders>
            <w:shd w:val="clear" w:color="auto" w:fill="auto"/>
            <w:noWrap/>
            <w:hideMark/>
          </w:tcPr>
          <w:p w14:paraId="0B9517F2"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m2</w:t>
            </w:r>
          </w:p>
        </w:tc>
        <w:tc>
          <w:tcPr>
            <w:tcW w:w="1252" w:type="dxa"/>
            <w:tcBorders>
              <w:top w:val="nil"/>
              <w:left w:val="nil"/>
              <w:bottom w:val="single" w:sz="4" w:space="0" w:color="auto"/>
              <w:right w:val="single" w:sz="4" w:space="0" w:color="auto"/>
            </w:tcBorders>
            <w:shd w:val="clear" w:color="auto" w:fill="auto"/>
            <w:noWrap/>
            <w:hideMark/>
          </w:tcPr>
          <w:p w14:paraId="71C454A3" w14:textId="0B77CF55" w:rsidR="00745690" w:rsidRPr="006F3EE8" w:rsidRDefault="00745690"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46</w:t>
            </w:r>
            <w:r w:rsidRPr="006F3EE8">
              <w:rPr>
                <w:rFonts w:ascii="Arial Narrow" w:eastAsia="Times New Roman" w:hAnsi="Arial Narrow"/>
                <w:color w:val="000000"/>
                <w:sz w:val="20"/>
                <w:szCs w:val="20"/>
              </w:rPr>
              <w:t>.</w:t>
            </w:r>
            <w:r>
              <w:rPr>
                <w:rFonts w:ascii="Arial Narrow" w:eastAsia="Times New Roman" w:hAnsi="Arial Narrow"/>
                <w:color w:val="000000"/>
                <w:sz w:val="20"/>
                <w:szCs w:val="20"/>
              </w:rPr>
              <w:t>75</w:t>
            </w:r>
          </w:p>
        </w:tc>
      </w:tr>
      <w:tr w:rsidR="00745690" w:rsidRPr="006F3EE8" w14:paraId="11DFAC6E"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72A97A1B" w14:textId="73B49666"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2</w:t>
            </w:r>
          </w:p>
        </w:tc>
        <w:tc>
          <w:tcPr>
            <w:tcW w:w="5998" w:type="dxa"/>
            <w:tcBorders>
              <w:top w:val="single" w:sz="4" w:space="0" w:color="auto"/>
              <w:left w:val="nil"/>
              <w:bottom w:val="single" w:sz="4" w:space="0" w:color="auto"/>
              <w:right w:val="single" w:sz="4" w:space="0" w:color="auto"/>
            </w:tcBorders>
            <w:shd w:val="clear" w:color="auto" w:fill="auto"/>
            <w:hideMark/>
          </w:tcPr>
          <w:p w14:paraId="6ABE5DA2" w14:textId="77777777"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CANALETAS DE PLANCHA GALVANIZADA DE 120mm e=0.30mm INC.GANCHOS</w:t>
            </w:r>
          </w:p>
        </w:tc>
        <w:tc>
          <w:tcPr>
            <w:tcW w:w="725" w:type="dxa"/>
            <w:tcBorders>
              <w:top w:val="nil"/>
              <w:left w:val="nil"/>
              <w:bottom w:val="single" w:sz="4" w:space="0" w:color="auto"/>
              <w:right w:val="single" w:sz="4" w:space="0" w:color="auto"/>
            </w:tcBorders>
            <w:shd w:val="clear" w:color="auto" w:fill="auto"/>
            <w:noWrap/>
            <w:hideMark/>
          </w:tcPr>
          <w:p w14:paraId="241B0B8F"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w:t>
            </w:r>
          </w:p>
        </w:tc>
        <w:tc>
          <w:tcPr>
            <w:tcW w:w="1252" w:type="dxa"/>
            <w:tcBorders>
              <w:top w:val="nil"/>
              <w:left w:val="nil"/>
              <w:bottom w:val="single" w:sz="4" w:space="0" w:color="auto"/>
              <w:right w:val="single" w:sz="4" w:space="0" w:color="auto"/>
            </w:tcBorders>
            <w:shd w:val="clear" w:color="auto" w:fill="auto"/>
            <w:noWrap/>
            <w:hideMark/>
          </w:tcPr>
          <w:p w14:paraId="3C974285" w14:textId="192509CB" w:rsidR="00745690" w:rsidRPr="006F3EE8" w:rsidRDefault="00745690"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8</w:t>
            </w:r>
            <w:r w:rsidRPr="006F3EE8">
              <w:rPr>
                <w:rFonts w:ascii="Arial Narrow" w:eastAsia="Times New Roman" w:hAnsi="Arial Narrow"/>
                <w:color w:val="000000"/>
                <w:sz w:val="20"/>
                <w:szCs w:val="20"/>
              </w:rPr>
              <w:t>.</w:t>
            </w:r>
            <w:r>
              <w:rPr>
                <w:rFonts w:ascii="Arial Narrow" w:eastAsia="Times New Roman" w:hAnsi="Arial Narrow"/>
                <w:color w:val="000000"/>
                <w:sz w:val="20"/>
                <w:szCs w:val="20"/>
              </w:rPr>
              <w:t>50</w:t>
            </w:r>
          </w:p>
        </w:tc>
      </w:tr>
      <w:tr w:rsidR="00745690" w:rsidRPr="006F3EE8" w14:paraId="5770492B"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4CE6AFB5" w14:textId="6DEBFA88" w:rsidR="00745690" w:rsidRPr="006F3EE8" w:rsidRDefault="00745690"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4</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3</w:t>
            </w:r>
          </w:p>
        </w:tc>
        <w:tc>
          <w:tcPr>
            <w:tcW w:w="5998" w:type="dxa"/>
            <w:tcBorders>
              <w:top w:val="single" w:sz="4" w:space="0" w:color="auto"/>
              <w:left w:val="nil"/>
              <w:bottom w:val="single" w:sz="4" w:space="0" w:color="auto"/>
              <w:right w:val="single" w:sz="4" w:space="0" w:color="auto"/>
            </w:tcBorders>
            <w:shd w:val="clear" w:color="auto" w:fill="auto"/>
            <w:hideMark/>
          </w:tcPr>
          <w:p w14:paraId="48EF91FD" w14:textId="77777777"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MONTANTE DE DRENAJE PLUVIAL PVC DE 3" PESADO(INC.ACCESORIOS Y ABRAZADERA)</w:t>
            </w:r>
          </w:p>
        </w:tc>
        <w:tc>
          <w:tcPr>
            <w:tcW w:w="725" w:type="dxa"/>
            <w:tcBorders>
              <w:top w:val="nil"/>
              <w:left w:val="nil"/>
              <w:bottom w:val="single" w:sz="4" w:space="0" w:color="auto"/>
              <w:right w:val="single" w:sz="4" w:space="0" w:color="auto"/>
            </w:tcBorders>
            <w:shd w:val="clear" w:color="auto" w:fill="auto"/>
            <w:noWrap/>
            <w:hideMark/>
          </w:tcPr>
          <w:p w14:paraId="29C06B95"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und</w:t>
            </w:r>
          </w:p>
        </w:tc>
        <w:tc>
          <w:tcPr>
            <w:tcW w:w="1252" w:type="dxa"/>
            <w:tcBorders>
              <w:top w:val="nil"/>
              <w:left w:val="nil"/>
              <w:bottom w:val="single" w:sz="4" w:space="0" w:color="auto"/>
              <w:right w:val="single" w:sz="4" w:space="0" w:color="auto"/>
            </w:tcBorders>
            <w:shd w:val="clear" w:color="auto" w:fill="auto"/>
            <w:noWrap/>
            <w:hideMark/>
          </w:tcPr>
          <w:p w14:paraId="55EBF058" w14:textId="77777777" w:rsidR="00745690" w:rsidRPr="006F3EE8" w:rsidRDefault="00745690" w:rsidP="00745690">
            <w:pPr>
              <w:spacing w:line="240" w:lineRule="auto"/>
              <w:jc w:val="right"/>
              <w:rPr>
                <w:rFonts w:ascii="Arial Narrow" w:eastAsia="Times New Roman" w:hAnsi="Arial Narrow"/>
                <w:color w:val="000000"/>
                <w:sz w:val="20"/>
                <w:szCs w:val="20"/>
              </w:rPr>
            </w:pPr>
            <w:r w:rsidRPr="006F3EE8">
              <w:rPr>
                <w:rFonts w:ascii="Arial Narrow" w:eastAsia="Times New Roman" w:hAnsi="Arial Narrow"/>
                <w:color w:val="000000"/>
                <w:sz w:val="20"/>
                <w:szCs w:val="20"/>
              </w:rPr>
              <w:t>1.00</w:t>
            </w:r>
          </w:p>
        </w:tc>
      </w:tr>
      <w:tr w:rsidR="00745690" w:rsidRPr="006F3EE8" w14:paraId="2FF3A4A6"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3ACC0A82" w14:textId="77777777" w:rsidR="00745690" w:rsidRPr="006F3EE8" w:rsidRDefault="00745690" w:rsidP="00745690">
            <w:pPr>
              <w:spacing w:line="240" w:lineRule="auto"/>
              <w:rPr>
                <w:rFonts w:ascii="Arial Narrow" w:eastAsia="Times New Roman" w:hAnsi="Arial Narrow"/>
                <w:color w:val="000000"/>
                <w:sz w:val="18"/>
                <w:szCs w:val="18"/>
              </w:rPr>
            </w:pPr>
          </w:p>
        </w:tc>
        <w:tc>
          <w:tcPr>
            <w:tcW w:w="5998" w:type="dxa"/>
            <w:tcBorders>
              <w:top w:val="single" w:sz="4" w:space="0" w:color="auto"/>
              <w:left w:val="nil"/>
              <w:bottom w:val="single" w:sz="4" w:space="0" w:color="auto"/>
              <w:right w:val="single" w:sz="4" w:space="0" w:color="auto"/>
            </w:tcBorders>
            <w:shd w:val="clear" w:color="auto" w:fill="auto"/>
          </w:tcPr>
          <w:p w14:paraId="40BBE47C" w14:textId="77777777" w:rsidR="00745690" w:rsidRPr="006F3EE8" w:rsidRDefault="00745690" w:rsidP="00745690">
            <w:pPr>
              <w:spacing w:line="240" w:lineRule="auto"/>
              <w:rPr>
                <w:rFonts w:ascii="Arial Narrow" w:eastAsia="Times New Roman" w:hAnsi="Arial Narrow"/>
                <w:color w:val="000000"/>
                <w:sz w:val="16"/>
                <w:szCs w:val="16"/>
              </w:rPr>
            </w:pPr>
          </w:p>
        </w:tc>
        <w:tc>
          <w:tcPr>
            <w:tcW w:w="725" w:type="dxa"/>
            <w:tcBorders>
              <w:top w:val="nil"/>
              <w:left w:val="nil"/>
              <w:bottom w:val="single" w:sz="4" w:space="0" w:color="auto"/>
              <w:right w:val="single" w:sz="4" w:space="0" w:color="auto"/>
            </w:tcBorders>
            <w:shd w:val="clear" w:color="auto" w:fill="auto"/>
            <w:noWrap/>
          </w:tcPr>
          <w:p w14:paraId="033938ED" w14:textId="77777777" w:rsidR="00745690" w:rsidRPr="006F3EE8" w:rsidRDefault="00745690" w:rsidP="00745690">
            <w:pPr>
              <w:spacing w:line="240" w:lineRule="auto"/>
              <w:rPr>
                <w:rFonts w:ascii="Arial Narrow" w:eastAsia="Times New Roman" w:hAnsi="Arial Narrow"/>
                <w:color w:val="000000"/>
                <w:sz w:val="20"/>
                <w:szCs w:val="20"/>
              </w:rPr>
            </w:pPr>
          </w:p>
        </w:tc>
        <w:tc>
          <w:tcPr>
            <w:tcW w:w="1252" w:type="dxa"/>
            <w:tcBorders>
              <w:top w:val="nil"/>
              <w:left w:val="nil"/>
              <w:bottom w:val="single" w:sz="4" w:space="0" w:color="auto"/>
              <w:right w:val="single" w:sz="4" w:space="0" w:color="auto"/>
            </w:tcBorders>
            <w:shd w:val="clear" w:color="auto" w:fill="auto"/>
            <w:noWrap/>
          </w:tcPr>
          <w:p w14:paraId="45498156" w14:textId="77777777" w:rsidR="00745690" w:rsidRPr="006F3EE8" w:rsidRDefault="00745690" w:rsidP="00745690">
            <w:pPr>
              <w:spacing w:line="240" w:lineRule="auto"/>
              <w:jc w:val="right"/>
              <w:rPr>
                <w:rFonts w:ascii="Arial Narrow" w:eastAsia="Times New Roman" w:hAnsi="Arial Narrow"/>
                <w:color w:val="000000"/>
                <w:sz w:val="20"/>
                <w:szCs w:val="20"/>
              </w:rPr>
            </w:pPr>
          </w:p>
        </w:tc>
      </w:tr>
      <w:tr w:rsidR="00745690" w:rsidRPr="006F3EE8" w14:paraId="0E4B1177"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09B3D15D" w14:textId="76334893" w:rsidR="00745690" w:rsidRPr="006F3EE8" w:rsidRDefault="00745690" w:rsidP="00745690">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5</w:t>
            </w:r>
            <w:r w:rsidRPr="006F3EE8">
              <w:rPr>
                <w:rFonts w:ascii="Arial Narrow" w:eastAsia="Times New Roman" w:hAnsi="Arial Narrow"/>
                <w:color w:val="000000"/>
                <w:sz w:val="18"/>
                <w:szCs w:val="18"/>
              </w:rPr>
              <w:t>.00.00</w:t>
            </w:r>
          </w:p>
        </w:tc>
        <w:tc>
          <w:tcPr>
            <w:tcW w:w="5998" w:type="dxa"/>
            <w:tcBorders>
              <w:top w:val="single" w:sz="4" w:space="0" w:color="auto"/>
              <w:left w:val="nil"/>
              <w:bottom w:val="single" w:sz="4" w:space="0" w:color="auto"/>
              <w:right w:val="single" w:sz="4" w:space="0" w:color="auto"/>
            </w:tcBorders>
            <w:shd w:val="clear" w:color="auto" w:fill="auto"/>
            <w:hideMark/>
          </w:tcPr>
          <w:p w14:paraId="52738EFC" w14:textId="77777777" w:rsidR="00745690" w:rsidRPr="006F3EE8" w:rsidRDefault="00745690" w:rsidP="00745690">
            <w:pPr>
              <w:spacing w:line="240" w:lineRule="auto"/>
              <w:rPr>
                <w:rFonts w:ascii="Arial Narrow" w:eastAsia="Times New Roman" w:hAnsi="Arial Narrow"/>
                <w:b/>
                <w:bCs/>
                <w:color w:val="000000"/>
                <w:sz w:val="16"/>
                <w:szCs w:val="16"/>
              </w:rPr>
            </w:pPr>
            <w:r w:rsidRPr="006F3EE8">
              <w:rPr>
                <w:rFonts w:ascii="Arial Narrow" w:eastAsia="Times New Roman" w:hAnsi="Arial Narrow"/>
                <w:b/>
                <w:bCs/>
                <w:color w:val="000000"/>
                <w:sz w:val="16"/>
                <w:szCs w:val="16"/>
              </w:rPr>
              <w:t>PISOS  Y PAVIMENTOS</w:t>
            </w:r>
          </w:p>
        </w:tc>
        <w:tc>
          <w:tcPr>
            <w:tcW w:w="725" w:type="dxa"/>
            <w:tcBorders>
              <w:top w:val="nil"/>
              <w:left w:val="nil"/>
              <w:bottom w:val="single" w:sz="4" w:space="0" w:color="auto"/>
              <w:right w:val="single" w:sz="4" w:space="0" w:color="auto"/>
            </w:tcBorders>
            <w:shd w:val="clear" w:color="auto" w:fill="auto"/>
            <w:noWrap/>
            <w:hideMark/>
          </w:tcPr>
          <w:p w14:paraId="36414E36"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02624058"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6514F23F"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70E9BD20" w14:textId="0D307507" w:rsidR="00745690" w:rsidRPr="006F3EE8" w:rsidRDefault="00745690" w:rsidP="00745690">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5</w:t>
            </w:r>
            <w:r w:rsidRPr="006F3EE8">
              <w:rPr>
                <w:rFonts w:ascii="Arial Narrow" w:eastAsia="Times New Roman" w:hAnsi="Arial Narrow"/>
                <w:color w:val="000000"/>
                <w:sz w:val="18"/>
                <w:szCs w:val="18"/>
              </w:rPr>
              <w:t>.01.00</w:t>
            </w:r>
          </w:p>
        </w:tc>
        <w:tc>
          <w:tcPr>
            <w:tcW w:w="5998" w:type="dxa"/>
            <w:tcBorders>
              <w:top w:val="single" w:sz="4" w:space="0" w:color="auto"/>
              <w:left w:val="nil"/>
              <w:bottom w:val="single" w:sz="4" w:space="0" w:color="auto"/>
              <w:right w:val="single" w:sz="4" w:space="0" w:color="auto"/>
            </w:tcBorders>
            <w:shd w:val="clear" w:color="auto" w:fill="auto"/>
            <w:hideMark/>
          </w:tcPr>
          <w:p w14:paraId="52095CA0" w14:textId="5510E38A" w:rsidR="00745690" w:rsidRPr="006F3EE8" w:rsidRDefault="00745690" w:rsidP="00745690">
            <w:pPr>
              <w:spacing w:line="240" w:lineRule="auto"/>
              <w:rPr>
                <w:rFonts w:ascii="Arial Narrow" w:eastAsia="Times New Roman" w:hAnsi="Arial Narrow"/>
                <w:color w:val="000000"/>
                <w:sz w:val="16"/>
                <w:szCs w:val="16"/>
              </w:rPr>
            </w:pPr>
            <w:r w:rsidRPr="006F3EE8">
              <w:rPr>
                <w:rFonts w:ascii="Arial Narrow" w:eastAsia="Times New Roman" w:hAnsi="Arial Narrow"/>
                <w:color w:val="000000"/>
                <w:sz w:val="16"/>
                <w:szCs w:val="16"/>
              </w:rPr>
              <w:t xml:space="preserve">PISO </w:t>
            </w:r>
            <w:r>
              <w:rPr>
                <w:rFonts w:ascii="Arial Narrow" w:eastAsia="Times New Roman" w:hAnsi="Arial Narrow"/>
                <w:color w:val="000000"/>
                <w:sz w:val="16"/>
                <w:szCs w:val="16"/>
              </w:rPr>
              <w:t>CEMENTO PULIDO E=2” ACABADO CON OCRE INC. BRUÑADO</w:t>
            </w:r>
          </w:p>
        </w:tc>
        <w:tc>
          <w:tcPr>
            <w:tcW w:w="725" w:type="dxa"/>
            <w:tcBorders>
              <w:top w:val="nil"/>
              <w:left w:val="nil"/>
              <w:bottom w:val="single" w:sz="4" w:space="0" w:color="auto"/>
              <w:right w:val="single" w:sz="4" w:space="0" w:color="auto"/>
            </w:tcBorders>
            <w:shd w:val="clear" w:color="auto" w:fill="auto"/>
            <w:noWrap/>
            <w:hideMark/>
          </w:tcPr>
          <w:p w14:paraId="4C334476"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m2</w:t>
            </w:r>
          </w:p>
        </w:tc>
        <w:tc>
          <w:tcPr>
            <w:tcW w:w="1252" w:type="dxa"/>
            <w:tcBorders>
              <w:top w:val="nil"/>
              <w:left w:val="nil"/>
              <w:bottom w:val="single" w:sz="4" w:space="0" w:color="auto"/>
              <w:right w:val="single" w:sz="4" w:space="0" w:color="auto"/>
            </w:tcBorders>
            <w:shd w:val="clear" w:color="auto" w:fill="auto"/>
            <w:noWrap/>
            <w:hideMark/>
          </w:tcPr>
          <w:p w14:paraId="65D630A4" w14:textId="359A186D" w:rsidR="00745690" w:rsidRPr="006F3EE8" w:rsidRDefault="00745690"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28.0</w:t>
            </w:r>
            <w:r w:rsidRPr="006F3EE8">
              <w:rPr>
                <w:rFonts w:ascii="Arial Narrow" w:eastAsia="Times New Roman" w:hAnsi="Arial Narrow"/>
                <w:color w:val="000000"/>
                <w:sz w:val="20"/>
                <w:szCs w:val="20"/>
              </w:rPr>
              <w:t>0</w:t>
            </w:r>
          </w:p>
        </w:tc>
      </w:tr>
      <w:tr w:rsidR="00745690" w:rsidRPr="006F3EE8" w14:paraId="0EAB3BE6"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0984268A" w14:textId="77777777" w:rsidR="00745690" w:rsidRPr="006F3EE8" w:rsidRDefault="00745690" w:rsidP="00745690">
            <w:pPr>
              <w:spacing w:line="240" w:lineRule="auto"/>
              <w:rPr>
                <w:rFonts w:ascii="Arial Narrow" w:eastAsia="Times New Roman" w:hAnsi="Arial Narrow"/>
                <w:color w:val="000000"/>
                <w:sz w:val="18"/>
                <w:szCs w:val="18"/>
              </w:rPr>
            </w:pPr>
          </w:p>
        </w:tc>
        <w:tc>
          <w:tcPr>
            <w:tcW w:w="5998" w:type="dxa"/>
            <w:tcBorders>
              <w:top w:val="single" w:sz="4" w:space="0" w:color="auto"/>
              <w:left w:val="nil"/>
              <w:bottom w:val="single" w:sz="4" w:space="0" w:color="auto"/>
              <w:right w:val="single" w:sz="4" w:space="0" w:color="auto"/>
            </w:tcBorders>
            <w:shd w:val="clear" w:color="auto" w:fill="auto"/>
          </w:tcPr>
          <w:p w14:paraId="2DC7365B" w14:textId="77777777" w:rsidR="00745690" w:rsidRPr="006F3EE8" w:rsidRDefault="00745690" w:rsidP="00745690">
            <w:pPr>
              <w:spacing w:line="240" w:lineRule="auto"/>
              <w:rPr>
                <w:rFonts w:ascii="Arial Narrow" w:eastAsia="Times New Roman" w:hAnsi="Arial Narrow"/>
                <w:color w:val="000000"/>
                <w:sz w:val="16"/>
                <w:szCs w:val="16"/>
              </w:rPr>
            </w:pPr>
          </w:p>
        </w:tc>
        <w:tc>
          <w:tcPr>
            <w:tcW w:w="725" w:type="dxa"/>
            <w:tcBorders>
              <w:top w:val="nil"/>
              <w:left w:val="nil"/>
              <w:bottom w:val="single" w:sz="4" w:space="0" w:color="auto"/>
              <w:right w:val="single" w:sz="4" w:space="0" w:color="auto"/>
            </w:tcBorders>
            <w:shd w:val="clear" w:color="auto" w:fill="auto"/>
            <w:noWrap/>
          </w:tcPr>
          <w:p w14:paraId="4E7CF9B4" w14:textId="77777777" w:rsidR="00745690" w:rsidRPr="006F3EE8" w:rsidRDefault="00745690" w:rsidP="00745690">
            <w:pPr>
              <w:spacing w:line="240" w:lineRule="auto"/>
              <w:rPr>
                <w:rFonts w:ascii="Arial Narrow" w:eastAsia="Times New Roman" w:hAnsi="Arial Narrow"/>
                <w:color w:val="000000"/>
                <w:sz w:val="20"/>
                <w:szCs w:val="20"/>
              </w:rPr>
            </w:pPr>
          </w:p>
        </w:tc>
        <w:tc>
          <w:tcPr>
            <w:tcW w:w="1252" w:type="dxa"/>
            <w:tcBorders>
              <w:top w:val="nil"/>
              <w:left w:val="nil"/>
              <w:bottom w:val="single" w:sz="4" w:space="0" w:color="auto"/>
              <w:right w:val="single" w:sz="4" w:space="0" w:color="auto"/>
            </w:tcBorders>
            <w:shd w:val="clear" w:color="auto" w:fill="auto"/>
            <w:noWrap/>
          </w:tcPr>
          <w:p w14:paraId="2B845485" w14:textId="77777777" w:rsidR="00745690" w:rsidRPr="006F3EE8" w:rsidRDefault="00745690" w:rsidP="00745690">
            <w:pPr>
              <w:spacing w:line="240" w:lineRule="auto"/>
              <w:jc w:val="right"/>
              <w:rPr>
                <w:rFonts w:ascii="Arial Narrow" w:eastAsia="Times New Roman" w:hAnsi="Arial Narrow"/>
                <w:color w:val="000000"/>
                <w:sz w:val="20"/>
                <w:szCs w:val="20"/>
              </w:rPr>
            </w:pPr>
          </w:p>
        </w:tc>
      </w:tr>
      <w:tr w:rsidR="00745690" w:rsidRPr="006F3EE8" w14:paraId="7B5496F1"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6F9E3F96" w14:textId="7BA01865" w:rsidR="00745690" w:rsidRPr="006F3EE8" w:rsidRDefault="00745690" w:rsidP="00745690">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0</w:t>
            </w:r>
            <w:r w:rsidR="00E80F43">
              <w:rPr>
                <w:rFonts w:ascii="Arial Narrow" w:eastAsia="Times New Roman" w:hAnsi="Arial Narrow"/>
                <w:color w:val="000000"/>
                <w:sz w:val="18"/>
                <w:szCs w:val="18"/>
              </w:rPr>
              <w:t>6</w:t>
            </w:r>
            <w:r w:rsidRPr="006F3EE8">
              <w:rPr>
                <w:rFonts w:ascii="Arial Narrow" w:eastAsia="Times New Roman" w:hAnsi="Arial Narrow"/>
                <w:color w:val="000000"/>
                <w:sz w:val="18"/>
                <w:szCs w:val="18"/>
              </w:rPr>
              <w:t>.00.00</w:t>
            </w:r>
          </w:p>
        </w:tc>
        <w:tc>
          <w:tcPr>
            <w:tcW w:w="5998" w:type="dxa"/>
            <w:tcBorders>
              <w:top w:val="single" w:sz="4" w:space="0" w:color="auto"/>
              <w:left w:val="nil"/>
              <w:bottom w:val="single" w:sz="4" w:space="0" w:color="auto"/>
              <w:right w:val="single" w:sz="4" w:space="0" w:color="auto"/>
            </w:tcBorders>
            <w:shd w:val="clear" w:color="auto" w:fill="auto"/>
            <w:hideMark/>
          </w:tcPr>
          <w:p w14:paraId="24FA627E" w14:textId="18BB1DA6" w:rsidR="00745690" w:rsidRPr="006F3EE8" w:rsidRDefault="00E80F43" w:rsidP="00745690">
            <w:pPr>
              <w:spacing w:line="240" w:lineRule="auto"/>
              <w:rPr>
                <w:rFonts w:ascii="Arial Narrow" w:eastAsia="Times New Roman" w:hAnsi="Arial Narrow"/>
                <w:b/>
                <w:bCs/>
                <w:color w:val="000000"/>
                <w:sz w:val="16"/>
                <w:szCs w:val="16"/>
              </w:rPr>
            </w:pPr>
            <w:r>
              <w:rPr>
                <w:rFonts w:ascii="Arial Narrow" w:eastAsia="Times New Roman" w:hAnsi="Arial Narrow"/>
                <w:b/>
                <w:bCs/>
                <w:color w:val="000000"/>
                <w:sz w:val="16"/>
                <w:szCs w:val="16"/>
              </w:rPr>
              <w:t>PINTURAS</w:t>
            </w:r>
          </w:p>
        </w:tc>
        <w:tc>
          <w:tcPr>
            <w:tcW w:w="725" w:type="dxa"/>
            <w:tcBorders>
              <w:top w:val="nil"/>
              <w:left w:val="nil"/>
              <w:bottom w:val="single" w:sz="4" w:space="0" w:color="auto"/>
              <w:right w:val="single" w:sz="4" w:space="0" w:color="auto"/>
            </w:tcBorders>
            <w:shd w:val="clear" w:color="auto" w:fill="auto"/>
            <w:noWrap/>
            <w:hideMark/>
          </w:tcPr>
          <w:p w14:paraId="34A13F23"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28FFE082"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60024B1D"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772F92D5" w14:textId="4106B306" w:rsidR="00745690" w:rsidRPr="006F3EE8" w:rsidRDefault="00745690" w:rsidP="00745690">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0</w:t>
            </w:r>
            <w:r w:rsidR="00E80F43">
              <w:rPr>
                <w:rFonts w:ascii="Arial Narrow" w:eastAsia="Times New Roman" w:hAnsi="Arial Narrow"/>
                <w:color w:val="000000"/>
                <w:sz w:val="18"/>
                <w:szCs w:val="18"/>
              </w:rPr>
              <w:t>6</w:t>
            </w:r>
            <w:r w:rsidRPr="006F3EE8">
              <w:rPr>
                <w:rFonts w:ascii="Arial Narrow" w:eastAsia="Times New Roman" w:hAnsi="Arial Narrow"/>
                <w:color w:val="000000"/>
                <w:sz w:val="18"/>
                <w:szCs w:val="18"/>
              </w:rPr>
              <w:t>.01.00</w:t>
            </w:r>
          </w:p>
        </w:tc>
        <w:tc>
          <w:tcPr>
            <w:tcW w:w="5998" w:type="dxa"/>
            <w:tcBorders>
              <w:top w:val="single" w:sz="4" w:space="0" w:color="auto"/>
              <w:left w:val="nil"/>
              <w:bottom w:val="single" w:sz="4" w:space="0" w:color="auto"/>
              <w:right w:val="single" w:sz="4" w:space="0" w:color="auto"/>
            </w:tcBorders>
            <w:shd w:val="clear" w:color="auto" w:fill="auto"/>
            <w:hideMark/>
          </w:tcPr>
          <w:p w14:paraId="7720FC2C" w14:textId="5EE72E80" w:rsidR="00745690" w:rsidRPr="006F3EE8" w:rsidRDefault="00E80F43" w:rsidP="00745690">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PINTURA MUROS INTERIORE C/P IMPRIMANTE</w:t>
            </w:r>
          </w:p>
        </w:tc>
        <w:tc>
          <w:tcPr>
            <w:tcW w:w="725" w:type="dxa"/>
            <w:tcBorders>
              <w:top w:val="nil"/>
              <w:left w:val="nil"/>
              <w:bottom w:val="single" w:sz="4" w:space="0" w:color="auto"/>
              <w:right w:val="single" w:sz="4" w:space="0" w:color="auto"/>
            </w:tcBorders>
            <w:shd w:val="clear" w:color="auto" w:fill="auto"/>
            <w:noWrap/>
            <w:hideMark/>
          </w:tcPr>
          <w:p w14:paraId="47771B7F" w14:textId="77777777" w:rsidR="00745690" w:rsidRPr="006F3EE8" w:rsidRDefault="00745690" w:rsidP="00745690">
            <w:pPr>
              <w:spacing w:line="240" w:lineRule="auto"/>
              <w:rPr>
                <w:rFonts w:ascii="Arial Narrow" w:eastAsia="Times New Roman" w:hAnsi="Arial Narrow"/>
                <w:color w:val="000000"/>
                <w:sz w:val="20"/>
                <w:szCs w:val="20"/>
              </w:rPr>
            </w:pPr>
            <w:r w:rsidRPr="006F3EE8">
              <w:rPr>
                <w:rFonts w:ascii="Arial Narrow" w:eastAsia="Times New Roman" w:hAnsi="Arial Narrow"/>
                <w:color w:val="000000"/>
                <w:sz w:val="20"/>
                <w:szCs w:val="20"/>
              </w:rPr>
              <w:t>m2</w:t>
            </w:r>
          </w:p>
        </w:tc>
        <w:tc>
          <w:tcPr>
            <w:tcW w:w="1252" w:type="dxa"/>
            <w:tcBorders>
              <w:top w:val="nil"/>
              <w:left w:val="nil"/>
              <w:bottom w:val="single" w:sz="4" w:space="0" w:color="auto"/>
              <w:right w:val="single" w:sz="4" w:space="0" w:color="auto"/>
            </w:tcBorders>
            <w:shd w:val="clear" w:color="auto" w:fill="auto"/>
            <w:noWrap/>
            <w:hideMark/>
          </w:tcPr>
          <w:p w14:paraId="3F66A630" w14:textId="0F56C0E3" w:rsidR="00745690" w:rsidRPr="006F3EE8" w:rsidRDefault="00E80F43"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174</w:t>
            </w:r>
            <w:r w:rsidR="00745690" w:rsidRPr="006F3EE8">
              <w:rPr>
                <w:rFonts w:ascii="Arial Narrow" w:eastAsia="Times New Roman" w:hAnsi="Arial Narrow"/>
                <w:color w:val="000000"/>
                <w:sz w:val="20"/>
                <w:szCs w:val="20"/>
              </w:rPr>
              <w:t>.</w:t>
            </w:r>
            <w:r>
              <w:rPr>
                <w:rFonts w:ascii="Arial Narrow" w:eastAsia="Times New Roman" w:hAnsi="Arial Narrow"/>
                <w:color w:val="000000"/>
                <w:sz w:val="20"/>
                <w:szCs w:val="20"/>
              </w:rPr>
              <w:t>68</w:t>
            </w:r>
          </w:p>
        </w:tc>
      </w:tr>
      <w:tr w:rsidR="00745690" w:rsidRPr="006F3EE8" w14:paraId="3BC833F3"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4A62FF35" w14:textId="77777777" w:rsidR="00745690" w:rsidRPr="006F3EE8" w:rsidRDefault="00745690" w:rsidP="00745690">
            <w:pPr>
              <w:spacing w:line="240" w:lineRule="auto"/>
              <w:rPr>
                <w:rFonts w:ascii="Arial Narrow" w:eastAsia="Times New Roman" w:hAnsi="Arial Narrow"/>
                <w:color w:val="000000"/>
                <w:sz w:val="18"/>
                <w:szCs w:val="18"/>
              </w:rPr>
            </w:pPr>
          </w:p>
        </w:tc>
        <w:tc>
          <w:tcPr>
            <w:tcW w:w="5998" w:type="dxa"/>
            <w:tcBorders>
              <w:top w:val="single" w:sz="4" w:space="0" w:color="auto"/>
              <w:left w:val="nil"/>
              <w:bottom w:val="single" w:sz="4" w:space="0" w:color="auto"/>
              <w:right w:val="single" w:sz="4" w:space="0" w:color="auto"/>
            </w:tcBorders>
            <w:shd w:val="clear" w:color="auto" w:fill="auto"/>
          </w:tcPr>
          <w:p w14:paraId="52E58086" w14:textId="77777777" w:rsidR="00745690" w:rsidRPr="006F3EE8" w:rsidRDefault="00745690" w:rsidP="00745690">
            <w:pPr>
              <w:spacing w:line="240" w:lineRule="auto"/>
              <w:rPr>
                <w:rFonts w:ascii="Arial Narrow" w:eastAsia="Times New Roman" w:hAnsi="Arial Narrow"/>
                <w:color w:val="000000"/>
                <w:sz w:val="16"/>
                <w:szCs w:val="16"/>
              </w:rPr>
            </w:pPr>
          </w:p>
        </w:tc>
        <w:tc>
          <w:tcPr>
            <w:tcW w:w="725" w:type="dxa"/>
            <w:tcBorders>
              <w:top w:val="nil"/>
              <w:left w:val="nil"/>
              <w:bottom w:val="single" w:sz="4" w:space="0" w:color="auto"/>
              <w:right w:val="single" w:sz="4" w:space="0" w:color="auto"/>
            </w:tcBorders>
            <w:shd w:val="clear" w:color="auto" w:fill="auto"/>
            <w:noWrap/>
          </w:tcPr>
          <w:p w14:paraId="49808093" w14:textId="77777777" w:rsidR="00745690" w:rsidRPr="006F3EE8" w:rsidRDefault="00745690" w:rsidP="00745690">
            <w:pPr>
              <w:spacing w:line="240" w:lineRule="auto"/>
              <w:rPr>
                <w:rFonts w:ascii="Arial Narrow" w:eastAsia="Times New Roman" w:hAnsi="Arial Narrow"/>
                <w:color w:val="000000"/>
                <w:sz w:val="20"/>
                <w:szCs w:val="20"/>
              </w:rPr>
            </w:pPr>
          </w:p>
        </w:tc>
        <w:tc>
          <w:tcPr>
            <w:tcW w:w="1252" w:type="dxa"/>
            <w:tcBorders>
              <w:top w:val="nil"/>
              <w:left w:val="nil"/>
              <w:bottom w:val="single" w:sz="4" w:space="0" w:color="auto"/>
              <w:right w:val="single" w:sz="4" w:space="0" w:color="auto"/>
            </w:tcBorders>
            <w:shd w:val="clear" w:color="auto" w:fill="auto"/>
            <w:noWrap/>
          </w:tcPr>
          <w:p w14:paraId="61D176D2" w14:textId="77777777" w:rsidR="00745690" w:rsidRPr="006F3EE8" w:rsidRDefault="00745690" w:rsidP="00745690">
            <w:pPr>
              <w:spacing w:line="240" w:lineRule="auto"/>
              <w:jc w:val="right"/>
              <w:rPr>
                <w:rFonts w:ascii="Arial Narrow" w:eastAsia="Times New Roman" w:hAnsi="Arial Narrow"/>
                <w:color w:val="000000"/>
                <w:sz w:val="20"/>
                <w:szCs w:val="20"/>
              </w:rPr>
            </w:pPr>
          </w:p>
        </w:tc>
      </w:tr>
      <w:tr w:rsidR="00745690" w:rsidRPr="006F3EE8" w14:paraId="3ADB5A6B"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530882E8" w14:textId="6160C14B" w:rsidR="00745690" w:rsidRPr="006F3EE8" w:rsidRDefault="00745690" w:rsidP="00745690">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0</w:t>
            </w:r>
            <w:r w:rsidR="00E80F43">
              <w:rPr>
                <w:rFonts w:ascii="Arial Narrow" w:eastAsia="Times New Roman" w:hAnsi="Arial Narrow"/>
                <w:color w:val="000000"/>
                <w:sz w:val="18"/>
                <w:szCs w:val="18"/>
              </w:rPr>
              <w:t>7</w:t>
            </w:r>
            <w:r w:rsidRPr="006F3EE8">
              <w:rPr>
                <w:rFonts w:ascii="Arial Narrow" w:eastAsia="Times New Roman" w:hAnsi="Arial Narrow"/>
                <w:color w:val="000000"/>
                <w:sz w:val="18"/>
                <w:szCs w:val="18"/>
              </w:rPr>
              <w:t>.00.00</w:t>
            </w:r>
          </w:p>
        </w:tc>
        <w:tc>
          <w:tcPr>
            <w:tcW w:w="5998" w:type="dxa"/>
            <w:tcBorders>
              <w:top w:val="single" w:sz="4" w:space="0" w:color="auto"/>
              <w:left w:val="nil"/>
              <w:bottom w:val="single" w:sz="4" w:space="0" w:color="auto"/>
              <w:right w:val="single" w:sz="4" w:space="0" w:color="auto"/>
            </w:tcBorders>
            <w:shd w:val="clear" w:color="auto" w:fill="auto"/>
            <w:hideMark/>
          </w:tcPr>
          <w:p w14:paraId="0892E34A" w14:textId="39F3BB73" w:rsidR="00745690" w:rsidRPr="006F3EE8" w:rsidRDefault="00E80F43" w:rsidP="00745690">
            <w:pPr>
              <w:spacing w:line="240" w:lineRule="auto"/>
              <w:rPr>
                <w:rFonts w:ascii="Arial Narrow" w:eastAsia="Times New Roman" w:hAnsi="Arial Narrow"/>
                <w:b/>
                <w:bCs/>
                <w:color w:val="000000"/>
                <w:sz w:val="16"/>
                <w:szCs w:val="16"/>
              </w:rPr>
            </w:pPr>
            <w:r>
              <w:rPr>
                <w:rFonts w:ascii="Arial Narrow" w:eastAsia="Times New Roman" w:hAnsi="Arial Narrow"/>
                <w:b/>
                <w:bCs/>
                <w:color w:val="000000"/>
                <w:sz w:val="16"/>
                <w:szCs w:val="16"/>
              </w:rPr>
              <w:t>OTROS</w:t>
            </w:r>
          </w:p>
        </w:tc>
        <w:tc>
          <w:tcPr>
            <w:tcW w:w="725" w:type="dxa"/>
            <w:tcBorders>
              <w:top w:val="nil"/>
              <w:left w:val="nil"/>
              <w:bottom w:val="single" w:sz="4" w:space="0" w:color="auto"/>
              <w:right w:val="single" w:sz="4" w:space="0" w:color="auto"/>
            </w:tcBorders>
            <w:shd w:val="clear" w:color="auto" w:fill="auto"/>
            <w:noWrap/>
            <w:hideMark/>
          </w:tcPr>
          <w:p w14:paraId="06263BAB"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03CBC1ED"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4A9797DF"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0C2892FE" w14:textId="6D4F4C61" w:rsidR="00745690" w:rsidRPr="006F3EE8" w:rsidRDefault="00745690" w:rsidP="00745690">
            <w:pPr>
              <w:spacing w:line="240" w:lineRule="auto"/>
              <w:rPr>
                <w:rFonts w:ascii="Arial Narrow" w:eastAsia="Times New Roman" w:hAnsi="Arial Narrow"/>
                <w:color w:val="000000"/>
                <w:sz w:val="18"/>
                <w:szCs w:val="18"/>
              </w:rPr>
            </w:pPr>
            <w:r w:rsidRPr="006F3EE8">
              <w:rPr>
                <w:rFonts w:ascii="Arial Narrow" w:eastAsia="Times New Roman" w:hAnsi="Arial Narrow"/>
                <w:color w:val="000000"/>
                <w:sz w:val="18"/>
                <w:szCs w:val="18"/>
              </w:rPr>
              <w:t>0</w:t>
            </w:r>
            <w:r w:rsidR="00E80F43">
              <w:rPr>
                <w:rFonts w:ascii="Arial Narrow" w:eastAsia="Times New Roman" w:hAnsi="Arial Narrow"/>
                <w:color w:val="000000"/>
                <w:sz w:val="18"/>
                <w:szCs w:val="18"/>
              </w:rPr>
              <w:t>7</w:t>
            </w:r>
            <w:r w:rsidRPr="006F3EE8">
              <w:rPr>
                <w:rFonts w:ascii="Arial Narrow" w:eastAsia="Times New Roman" w:hAnsi="Arial Narrow"/>
                <w:color w:val="000000"/>
                <w:sz w:val="18"/>
                <w:szCs w:val="18"/>
              </w:rPr>
              <w:t>.01.00</w:t>
            </w:r>
          </w:p>
        </w:tc>
        <w:tc>
          <w:tcPr>
            <w:tcW w:w="5998" w:type="dxa"/>
            <w:tcBorders>
              <w:top w:val="single" w:sz="4" w:space="0" w:color="auto"/>
              <w:left w:val="nil"/>
              <w:bottom w:val="single" w:sz="4" w:space="0" w:color="auto"/>
              <w:right w:val="single" w:sz="4" w:space="0" w:color="auto"/>
            </w:tcBorders>
            <w:shd w:val="clear" w:color="auto" w:fill="auto"/>
            <w:hideMark/>
          </w:tcPr>
          <w:p w14:paraId="0B9BBEC4" w14:textId="4A49CDCE" w:rsidR="00745690" w:rsidRPr="006F3EE8" w:rsidRDefault="00E80F43" w:rsidP="00745690">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LIMPIEZA FINAL DE OBRA</w:t>
            </w:r>
          </w:p>
        </w:tc>
        <w:tc>
          <w:tcPr>
            <w:tcW w:w="725" w:type="dxa"/>
            <w:tcBorders>
              <w:top w:val="nil"/>
              <w:left w:val="nil"/>
              <w:bottom w:val="single" w:sz="4" w:space="0" w:color="auto"/>
              <w:right w:val="single" w:sz="4" w:space="0" w:color="auto"/>
            </w:tcBorders>
            <w:shd w:val="clear" w:color="auto" w:fill="auto"/>
            <w:noWrap/>
            <w:hideMark/>
          </w:tcPr>
          <w:p w14:paraId="70F22A49" w14:textId="6C53673D" w:rsidR="00745690" w:rsidRPr="006F3EE8" w:rsidRDefault="00E80F43" w:rsidP="00745690">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GLB</w:t>
            </w:r>
          </w:p>
        </w:tc>
        <w:tc>
          <w:tcPr>
            <w:tcW w:w="1252" w:type="dxa"/>
            <w:tcBorders>
              <w:top w:val="nil"/>
              <w:left w:val="nil"/>
              <w:bottom w:val="single" w:sz="4" w:space="0" w:color="auto"/>
              <w:right w:val="single" w:sz="4" w:space="0" w:color="auto"/>
            </w:tcBorders>
            <w:shd w:val="clear" w:color="auto" w:fill="auto"/>
            <w:noWrap/>
            <w:hideMark/>
          </w:tcPr>
          <w:p w14:paraId="154D1E7E" w14:textId="08E9BCD1" w:rsidR="00745690" w:rsidRPr="006F3EE8" w:rsidRDefault="00E80F43"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w:t>
            </w:r>
            <w:r w:rsidR="00745690" w:rsidRPr="006F3EE8">
              <w:rPr>
                <w:rFonts w:ascii="Arial Narrow" w:eastAsia="Times New Roman" w:hAnsi="Arial Narrow"/>
                <w:color w:val="000000"/>
                <w:sz w:val="20"/>
                <w:szCs w:val="20"/>
              </w:rPr>
              <w:t>.</w:t>
            </w:r>
            <w:r>
              <w:rPr>
                <w:rFonts w:ascii="Arial Narrow" w:eastAsia="Times New Roman" w:hAnsi="Arial Narrow"/>
                <w:color w:val="000000"/>
                <w:sz w:val="20"/>
                <w:szCs w:val="20"/>
              </w:rPr>
              <w:t>00</w:t>
            </w:r>
          </w:p>
        </w:tc>
      </w:tr>
      <w:tr w:rsidR="00745690" w:rsidRPr="006F3EE8" w14:paraId="66B2793C"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3CD613C9" w14:textId="16A77036" w:rsidR="00745690" w:rsidRPr="006F3EE8" w:rsidRDefault="00E80F43"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lastRenderedPageBreak/>
              <w:t>07.02.00</w:t>
            </w:r>
          </w:p>
        </w:tc>
        <w:tc>
          <w:tcPr>
            <w:tcW w:w="5998" w:type="dxa"/>
            <w:tcBorders>
              <w:top w:val="single" w:sz="4" w:space="0" w:color="auto"/>
              <w:left w:val="nil"/>
              <w:bottom w:val="single" w:sz="4" w:space="0" w:color="auto"/>
              <w:right w:val="single" w:sz="4" w:space="0" w:color="auto"/>
            </w:tcBorders>
            <w:shd w:val="clear" w:color="auto" w:fill="auto"/>
          </w:tcPr>
          <w:p w14:paraId="7BC1D36B" w14:textId="3648AF4D" w:rsidR="00745690" w:rsidRPr="006F3EE8" w:rsidRDefault="00E80F43" w:rsidP="00745690">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ELIMINACION DE MATERIAL EXCEDENTE</w:t>
            </w:r>
          </w:p>
        </w:tc>
        <w:tc>
          <w:tcPr>
            <w:tcW w:w="725" w:type="dxa"/>
            <w:tcBorders>
              <w:top w:val="nil"/>
              <w:left w:val="nil"/>
              <w:bottom w:val="single" w:sz="4" w:space="0" w:color="auto"/>
              <w:right w:val="single" w:sz="4" w:space="0" w:color="auto"/>
            </w:tcBorders>
            <w:shd w:val="clear" w:color="auto" w:fill="auto"/>
            <w:noWrap/>
          </w:tcPr>
          <w:p w14:paraId="55D8A210" w14:textId="35745F8C" w:rsidR="00745690" w:rsidRPr="006F3EE8" w:rsidRDefault="00E80F43" w:rsidP="00745690">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M3</w:t>
            </w:r>
          </w:p>
        </w:tc>
        <w:tc>
          <w:tcPr>
            <w:tcW w:w="1252" w:type="dxa"/>
            <w:tcBorders>
              <w:top w:val="nil"/>
              <w:left w:val="nil"/>
              <w:bottom w:val="single" w:sz="4" w:space="0" w:color="auto"/>
              <w:right w:val="single" w:sz="4" w:space="0" w:color="auto"/>
            </w:tcBorders>
            <w:shd w:val="clear" w:color="auto" w:fill="auto"/>
            <w:noWrap/>
          </w:tcPr>
          <w:p w14:paraId="72CE12C1" w14:textId="2D04A68E" w:rsidR="00745690" w:rsidRPr="006F3EE8" w:rsidRDefault="00E80F43"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10.00</w:t>
            </w:r>
          </w:p>
        </w:tc>
      </w:tr>
      <w:tr w:rsidR="00745690" w:rsidRPr="006F3EE8" w14:paraId="3839A542"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34AA2685" w14:textId="78D66010" w:rsidR="00745690" w:rsidRPr="006F3EE8" w:rsidRDefault="00E80F43"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w:t>
            </w:r>
            <w:r w:rsidR="00745690" w:rsidRPr="006F3EE8">
              <w:rPr>
                <w:rFonts w:ascii="Arial Narrow" w:eastAsia="Times New Roman" w:hAnsi="Arial Narrow"/>
                <w:color w:val="000000"/>
                <w:sz w:val="18"/>
                <w:szCs w:val="18"/>
              </w:rPr>
              <w:t>.00.00</w:t>
            </w:r>
          </w:p>
        </w:tc>
        <w:tc>
          <w:tcPr>
            <w:tcW w:w="5998" w:type="dxa"/>
            <w:tcBorders>
              <w:top w:val="single" w:sz="4" w:space="0" w:color="auto"/>
              <w:left w:val="nil"/>
              <w:bottom w:val="single" w:sz="4" w:space="0" w:color="auto"/>
              <w:right w:val="single" w:sz="4" w:space="0" w:color="auto"/>
            </w:tcBorders>
            <w:shd w:val="clear" w:color="auto" w:fill="auto"/>
            <w:hideMark/>
          </w:tcPr>
          <w:p w14:paraId="7E94945B" w14:textId="52B29AF4" w:rsidR="00745690" w:rsidRPr="006F3EE8" w:rsidRDefault="00E80F43" w:rsidP="00745690">
            <w:pPr>
              <w:spacing w:line="240" w:lineRule="auto"/>
              <w:rPr>
                <w:rFonts w:ascii="Arial Narrow" w:eastAsia="Times New Roman" w:hAnsi="Arial Narrow"/>
                <w:b/>
                <w:bCs/>
                <w:color w:val="000000"/>
                <w:sz w:val="16"/>
                <w:szCs w:val="16"/>
              </w:rPr>
            </w:pPr>
            <w:r>
              <w:rPr>
                <w:rFonts w:ascii="Arial Narrow" w:eastAsia="Times New Roman" w:hAnsi="Arial Narrow"/>
                <w:b/>
                <w:bCs/>
                <w:color w:val="000000"/>
                <w:sz w:val="16"/>
                <w:szCs w:val="16"/>
              </w:rPr>
              <w:t>INSTALACIONES ELECTRICAS</w:t>
            </w:r>
          </w:p>
        </w:tc>
        <w:tc>
          <w:tcPr>
            <w:tcW w:w="725" w:type="dxa"/>
            <w:tcBorders>
              <w:top w:val="nil"/>
              <w:left w:val="nil"/>
              <w:bottom w:val="single" w:sz="4" w:space="0" w:color="auto"/>
              <w:right w:val="single" w:sz="4" w:space="0" w:color="auto"/>
            </w:tcBorders>
            <w:shd w:val="clear" w:color="auto" w:fill="auto"/>
            <w:noWrap/>
            <w:hideMark/>
          </w:tcPr>
          <w:p w14:paraId="250C514F"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64980D0D" w14:textId="77777777" w:rsidR="00745690" w:rsidRPr="006F3EE8" w:rsidRDefault="00745690" w:rsidP="00745690">
            <w:pPr>
              <w:spacing w:line="240" w:lineRule="auto"/>
              <w:rPr>
                <w:rFonts w:eastAsia="Times New Roman"/>
                <w:color w:val="000000"/>
                <w:sz w:val="20"/>
                <w:szCs w:val="20"/>
              </w:rPr>
            </w:pPr>
            <w:r w:rsidRPr="006F3EE8">
              <w:rPr>
                <w:rFonts w:eastAsia="Times New Roman"/>
                <w:color w:val="000000"/>
                <w:sz w:val="20"/>
                <w:szCs w:val="20"/>
              </w:rPr>
              <w:t> </w:t>
            </w:r>
          </w:p>
        </w:tc>
      </w:tr>
      <w:tr w:rsidR="00745690" w:rsidRPr="006F3EE8" w14:paraId="218AE8BE"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1685A048" w14:textId="77371ED8" w:rsidR="00745690" w:rsidRPr="006F3EE8" w:rsidRDefault="00E80F43" w:rsidP="00745690">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w:t>
            </w:r>
            <w:r w:rsidR="00745690" w:rsidRPr="006F3EE8">
              <w:rPr>
                <w:rFonts w:ascii="Arial Narrow" w:eastAsia="Times New Roman" w:hAnsi="Arial Narrow"/>
                <w:color w:val="000000"/>
                <w:sz w:val="18"/>
                <w:szCs w:val="18"/>
              </w:rPr>
              <w:t>.01.0</w:t>
            </w:r>
            <w:r>
              <w:rPr>
                <w:rFonts w:ascii="Arial Narrow" w:eastAsia="Times New Roman" w:hAnsi="Arial Narrow"/>
                <w:color w:val="000000"/>
                <w:sz w:val="18"/>
                <w:szCs w:val="18"/>
              </w:rPr>
              <w:t>1</w:t>
            </w:r>
          </w:p>
        </w:tc>
        <w:tc>
          <w:tcPr>
            <w:tcW w:w="5998" w:type="dxa"/>
            <w:tcBorders>
              <w:top w:val="single" w:sz="4" w:space="0" w:color="auto"/>
              <w:left w:val="single" w:sz="4" w:space="0" w:color="auto"/>
              <w:bottom w:val="single" w:sz="4" w:space="0" w:color="auto"/>
              <w:right w:val="single" w:sz="4" w:space="0" w:color="auto"/>
            </w:tcBorders>
            <w:shd w:val="clear" w:color="auto" w:fill="auto"/>
            <w:hideMark/>
          </w:tcPr>
          <w:p w14:paraId="1F62B2B0" w14:textId="400CDF27" w:rsidR="00745690" w:rsidRPr="006F3EE8" w:rsidRDefault="00E80F43" w:rsidP="00745690">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PUNTO DE  LUZ LUMINARIA HERMETICA 2X16W</w:t>
            </w:r>
          </w:p>
        </w:tc>
        <w:tc>
          <w:tcPr>
            <w:tcW w:w="725" w:type="dxa"/>
            <w:tcBorders>
              <w:top w:val="nil"/>
              <w:left w:val="nil"/>
              <w:bottom w:val="single" w:sz="4" w:space="0" w:color="auto"/>
              <w:right w:val="single" w:sz="4" w:space="0" w:color="auto"/>
            </w:tcBorders>
            <w:shd w:val="clear" w:color="auto" w:fill="auto"/>
            <w:noWrap/>
            <w:hideMark/>
          </w:tcPr>
          <w:p w14:paraId="286DDD2F" w14:textId="3041998F" w:rsidR="00745690" w:rsidRPr="006F3EE8" w:rsidRDefault="00E80F43" w:rsidP="00745690">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pto</w:t>
            </w:r>
          </w:p>
        </w:tc>
        <w:tc>
          <w:tcPr>
            <w:tcW w:w="1252" w:type="dxa"/>
            <w:tcBorders>
              <w:top w:val="nil"/>
              <w:left w:val="nil"/>
              <w:bottom w:val="single" w:sz="4" w:space="0" w:color="auto"/>
              <w:right w:val="single" w:sz="4" w:space="0" w:color="auto"/>
            </w:tcBorders>
            <w:shd w:val="clear" w:color="auto" w:fill="auto"/>
            <w:noWrap/>
            <w:hideMark/>
          </w:tcPr>
          <w:p w14:paraId="19CB2659" w14:textId="031DFFE6" w:rsidR="00745690" w:rsidRPr="006F3EE8" w:rsidRDefault="00E80F43" w:rsidP="00745690">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3</w:t>
            </w:r>
            <w:r w:rsidR="00745690" w:rsidRPr="006F3EE8">
              <w:rPr>
                <w:rFonts w:ascii="Arial Narrow" w:eastAsia="Times New Roman" w:hAnsi="Arial Narrow"/>
                <w:color w:val="000000"/>
                <w:sz w:val="20"/>
                <w:szCs w:val="20"/>
              </w:rPr>
              <w:t>.00</w:t>
            </w:r>
          </w:p>
        </w:tc>
      </w:tr>
      <w:tr w:rsidR="00E80F43" w:rsidRPr="006F3EE8" w14:paraId="405F3254"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7C99CE3D" w14:textId="543FDE2C" w:rsidR="00E80F43" w:rsidRPr="006F3EE8" w:rsidRDefault="00E80F43"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w:t>
            </w:r>
            <w:r w:rsidRPr="006F3EE8">
              <w:rPr>
                <w:rFonts w:ascii="Arial Narrow" w:eastAsia="Times New Roman" w:hAnsi="Arial Narrow"/>
                <w:color w:val="000000"/>
                <w:sz w:val="18"/>
                <w:szCs w:val="18"/>
              </w:rPr>
              <w:t>.0</w:t>
            </w:r>
            <w:r>
              <w:rPr>
                <w:rFonts w:ascii="Arial Narrow" w:eastAsia="Times New Roman" w:hAnsi="Arial Narrow"/>
                <w:color w:val="000000"/>
                <w:sz w:val="18"/>
                <w:szCs w:val="18"/>
              </w:rPr>
              <w:t>1.02</w:t>
            </w:r>
          </w:p>
        </w:tc>
        <w:tc>
          <w:tcPr>
            <w:tcW w:w="599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389EBE5" w14:textId="4D37EC42" w:rsidR="00E80F43" w:rsidRPr="006F3EE8" w:rsidRDefault="00E80F43" w:rsidP="00E80F43">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PUNTO DE LUZ LUMINARIA ULTRAVIOLETA</w:t>
            </w:r>
          </w:p>
        </w:tc>
        <w:tc>
          <w:tcPr>
            <w:tcW w:w="725" w:type="dxa"/>
            <w:tcBorders>
              <w:top w:val="nil"/>
              <w:left w:val="nil"/>
              <w:bottom w:val="single" w:sz="4" w:space="0" w:color="auto"/>
              <w:right w:val="single" w:sz="4" w:space="0" w:color="auto"/>
            </w:tcBorders>
            <w:shd w:val="clear" w:color="auto" w:fill="auto"/>
            <w:noWrap/>
            <w:hideMark/>
          </w:tcPr>
          <w:p w14:paraId="4D2B708E" w14:textId="41A00C13" w:rsidR="00E80F43" w:rsidRPr="006F3EE8" w:rsidRDefault="00E80F43" w:rsidP="00E80F43">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pto</w:t>
            </w:r>
          </w:p>
        </w:tc>
        <w:tc>
          <w:tcPr>
            <w:tcW w:w="1252" w:type="dxa"/>
            <w:tcBorders>
              <w:top w:val="nil"/>
              <w:left w:val="nil"/>
              <w:bottom w:val="single" w:sz="4" w:space="0" w:color="auto"/>
              <w:right w:val="single" w:sz="4" w:space="0" w:color="auto"/>
            </w:tcBorders>
            <w:shd w:val="clear" w:color="auto" w:fill="auto"/>
            <w:noWrap/>
            <w:hideMark/>
          </w:tcPr>
          <w:p w14:paraId="1689D28D" w14:textId="6636330F" w:rsidR="00E80F43" w:rsidRPr="006F3EE8" w:rsidRDefault="00E80F43" w:rsidP="00E80F43">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2</w:t>
            </w:r>
            <w:r w:rsidRPr="006F3EE8">
              <w:rPr>
                <w:rFonts w:ascii="Arial Narrow" w:eastAsia="Times New Roman" w:hAnsi="Arial Narrow"/>
                <w:color w:val="000000"/>
                <w:sz w:val="20"/>
                <w:szCs w:val="20"/>
              </w:rPr>
              <w:t>.00</w:t>
            </w:r>
          </w:p>
        </w:tc>
      </w:tr>
      <w:tr w:rsidR="00E80F43" w:rsidRPr="006F3EE8" w14:paraId="39494E48" w14:textId="77777777" w:rsidTr="00F8028A">
        <w:trPr>
          <w:trHeight w:val="240"/>
        </w:trPr>
        <w:tc>
          <w:tcPr>
            <w:tcW w:w="951" w:type="dxa"/>
            <w:tcBorders>
              <w:top w:val="nil"/>
              <w:left w:val="single" w:sz="4" w:space="0" w:color="auto"/>
              <w:bottom w:val="single" w:sz="4" w:space="0" w:color="auto"/>
              <w:right w:val="single" w:sz="4" w:space="0" w:color="auto"/>
            </w:tcBorders>
            <w:shd w:val="clear" w:color="auto" w:fill="auto"/>
            <w:noWrap/>
            <w:hideMark/>
          </w:tcPr>
          <w:p w14:paraId="1F1AA8D1" w14:textId="77777777" w:rsidR="00E80F43" w:rsidRPr="006F3EE8" w:rsidRDefault="00E80F43" w:rsidP="00E80F43">
            <w:pPr>
              <w:spacing w:line="240" w:lineRule="auto"/>
              <w:rPr>
                <w:rFonts w:eastAsia="Times New Roman"/>
                <w:color w:val="000000"/>
                <w:sz w:val="18"/>
                <w:szCs w:val="18"/>
              </w:rPr>
            </w:pPr>
            <w:r w:rsidRPr="006F3EE8">
              <w:rPr>
                <w:rFonts w:eastAsia="Times New Roman"/>
                <w:color w:val="000000"/>
                <w:sz w:val="18"/>
                <w:szCs w:val="18"/>
              </w:rPr>
              <w:t> </w:t>
            </w:r>
          </w:p>
        </w:tc>
        <w:tc>
          <w:tcPr>
            <w:tcW w:w="5998" w:type="dxa"/>
            <w:vMerge/>
            <w:tcBorders>
              <w:top w:val="nil"/>
              <w:left w:val="single" w:sz="4" w:space="0" w:color="auto"/>
              <w:bottom w:val="single" w:sz="4" w:space="0" w:color="auto"/>
              <w:right w:val="single" w:sz="4" w:space="0" w:color="auto"/>
            </w:tcBorders>
            <w:vAlign w:val="center"/>
            <w:hideMark/>
          </w:tcPr>
          <w:p w14:paraId="5CCB2DC5" w14:textId="77777777" w:rsidR="00E80F43" w:rsidRPr="006F3EE8" w:rsidRDefault="00E80F43" w:rsidP="00E80F43">
            <w:pPr>
              <w:spacing w:line="240" w:lineRule="auto"/>
              <w:rPr>
                <w:rFonts w:ascii="Arial Narrow" w:eastAsia="Times New Roman" w:hAnsi="Arial Narrow"/>
                <w:color w:val="000000"/>
                <w:sz w:val="16"/>
                <w:szCs w:val="16"/>
              </w:rPr>
            </w:pPr>
          </w:p>
        </w:tc>
        <w:tc>
          <w:tcPr>
            <w:tcW w:w="725" w:type="dxa"/>
            <w:tcBorders>
              <w:top w:val="nil"/>
              <w:left w:val="nil"/>
              <w:bottom w:val="single" w:sz="4" w:space="0" w:color="auto"/>
              <w:right w:val="single" w:sz="4" w:space="0" w:color="auto"/>
            </w:tcBorders>
            <w:shd w:val="clear" w:color="auto" w:fill="auto"/>
            <w:noWrap/>
            <w:hideMark/>
          </w:tcPr>
          <w:p w14:paraId="79A7C238" w14:textId="77777777" w:rsidR="00E80F43" w:rsidRPr="006F3EE8" w:rsidRDefault="00E80F43" w:rsidP="00E80F43">
            <w:pPr>
              <w:spacing w:line="240" w:lineRule="auto"/>
              <w:rPr>
                <w:rFonts w:eastAsia="Times New Roman"/>
                <w:color w:val="000000"/>
                <w:sz w:val="20"/>
                <w:szCs w:val="20"/>
              </w:rPr>
            </w:pPr>
            <w:r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33D2CE83" w14:textId="77777777" w:rsidR="00E80F43" w:rsidRPr="006F3EE8" w:rsidRDefault="00E80F43" w:rsidP="00E80F43">
            <w:pPr>
              <w:spacing w:line="240" w:lineRule="auto"/>
              <w:rPr>
                <w:rFonts w:eastAsia="Times New Roman"/>
                <w:color w:val="000000"/>
                <w:sz w:val="20"/>
                <w:szCs w:val="20"/>
              </w:rPr>
            </w:pPr>
            <w:r w:rsidRPr="006F3EE8">
              <w:rPr>
                <w:rFonts w:eastAsia="Times New Roman"/>
                <w:color w:val="000000"/>
                <w:sz w:val="20"/>
                <w:szCs w:val="20"/>
              </w:rPr>
              <w:t> </w:t>
            </w:r>
          </w:p>
        </w:tc>
      </w:tr>
      <w:tr w:rsidR="00E80F43" w:rsidRPr="006F3EE8" w14:paraId="240625D9"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4C4D0010" w14:textId="47A48397" w:rsidR="00E80F43" w:rsidRPr="006F3EE8" w:rsidRDefault="00E80F43"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w:t>
            </w:r>
            <w:r w:rsidRPr="006F3EE8">
              <w:rPr>
                <w:rFonts w:ascii="Arial Narrow" w:eastAsia="Times New Roman" w:hAnsi="Arial Narrow"/>
                <w:color w:val="000000"/>
                <w:sz w:val="18"/>
                <w:szCs w:val="18"/>
              </w:rPr>
              <w:t>.0</w:t>
            </w:r>
            <w:r w:rsidR="00B064DB">
              <w:rPr>
                <w:rFonts w:ascii="Arial Narrow" w:eastAsia="Times New Roman" w:hAnsi="Arial Narrow"/>
                <w:color w:val="000000"/>
                <w:sz w:val="18"/>
                <w:szCs w:val="18"/>
              </w:rPr>
              <w:t>2</w:t>
            </w:r>
            <w:r w:rsidRPr="006F3EE8">
              <w:rPr>
                <w:rFonts w:ascii="Arial Narrow" w:eastAsia="Times New Roman" w:hAnsi="Arial Narrow"/>
                <w:color w:val="000000"/>
                <w:sz w:val="18"/>
                <w:szCs w:val="18"/>
              </w:rPr>
              <w:t>.0</w:t>
            </w:r>
            <w:r w:rsidR="00B064DB">
              <w:rPr>
                <w:rFonts w:ascii="Arial Narrow" w:eastAsia="Times New Roman" w:hAnsi="Arial Narrow"/>
                <w:color w:val="000000"/>
                <w:sz w:val="18"/>
                <w:szCs w:val="18"/>
              </w:rPr>
              <w:t>1</w:t>
            </w:r>
          </w:p>
        </w:tc>
        <w:tc>
          <w:tcPr>
            <w:tcW w:w="5998" w:type="dxa"/>
            <w:tcBorders>
              <w:top w:val="single" w:sz="4" w:space="0" w:color="auto"/>
              <w:left w:val="nil"/>
              <w:bottom w:val="single" w:sz="4" w:space="0" w:color="auto"/>
              <w:right w:val="single" w:sz="4" w:space="0" w:color="auto"/>
            </w:tcBorders>
            <w:shd w:val="clear" w:color="auto" w:fill="auto"/>
            <w:hideMark/>
          </w:tcPr>
          <w:p w14:paraId="410852D5" w14:textId="716D4227" w:rsidR="00E80F43" w:rsidRPr="006F3EE8" w:rsidRDefault="00E80F43" w:rsidP="00E80F43">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TOMACORRIENTE ADOSABLE -OFICINAS</w:t>
            </w:r>
          </w:p>
        </w:tc>
        <w:tc>
          <w:tcPr>
            <w:tcW w:w="725" w:type="dxa"/>
            <w:tcBorders>
              <w:top w:val="nil"/>
              <w:left w:val="nil"/>
              <w:bottom w:val="single" w:sz="4" w:space="0" w:color="auto"/>
              <w:right w:val="single" w:sz="4" w:space="0" w:color="auto"/>
            </w:tcBorders>
            <w:shd w:val="clear" w:color="auto" w:fill="auto"/>
            <w:noWrap/>
            <w:hideMark/>
          </w:tcPr>
          <w:p w14:paraId="775E9A3B" w14:textId="46D16C3F" w:rsidR="00E80F43" w:rsidRPr="006F3EE8" w:rsidRDefault="00B064DB" w:rsidP="00E80F43">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pto</w:t>
            </w:r>
          </w:p>
        </w:tc>
        <w:tc>
          <w:tcPr>
            <w:tcW w:w="1252" w:type="dxa"/>
            <w:tcBorders>
              <w:top w:val="nil"/>
              <w:left w:val="nil"/>
              <w:bottom w:val="single" w:sz="4" w:space="0" w:color="auto"/>
              <w:right w:val="single" w:sz="4" w:space="0" w:color="auto"/>
            </w:tcBorders>
            <w:shd w:val="clear" w:color="auto" w:fill="auto"/>
            <w:noWrap/>
            <w:hideMark/>
          </w:tcPr>
          <w:p w14:paraId="034FB602" w14:textId="77777777" w:rsidR="00E80F43" w:rsidRPr="006F3EE8" w:rsidRDefault="00E80F43" w:rsidP="00E80F43">
            <w:pPr>
              <w:spacing w:line="240" w:lineRule="auto"/>
              <w:jc w:val="right"/>
              <w:rPr>
                <w:rFonts w:ascii="Arial Narrow" w:eastAsia="Times New Roman" w:hAnsi="Arial Narrow"/>
                <w:color w:val="000000"/>
                <w:sz w:val="20"/>
                <w:szCs w:val="20"/>
              </w:rPr>
            </w:pPr>
            <w:r w:rsidRPr="006F3EE8">
              <w:rPr>
                <w:rFonts w:ascii="Arial Narrow" w:eastAsia="Times New Roman" w:hAnsi="Arial Narrow"/>
                <w:color w:val="000000"/>
                <w:sz w:val="20"/>
                <w:szCs w:val="20"/>
              </w:rPr>
              <w:t>2.00</w:t>
            </w:r>
          </w:p>
        </w:tc>
      </w:tr>
      <w:tr w:rsidR="00E80F43" w:rsidRPr="006F3EE8" w14:paraId="3DCEF1DA"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1AE6B560" w14:textId="1BFD403C" w:rsidR="00E80F43" w:rsidRPr="006F3EE8" w:rsidRDefault="00B064DB"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w:t>
            </w:r>
            <w:r w:rsidR="00E80F43" w:rsidRPr="006F3EE8">
              <w:rPr>
                <w:rFonts w:ascii="Arial Narrow" w:eastAsia="Times New Roman" w:hAnsi="Arial Narrow"/>
                <w:color w:val="000000"/>
                <w:sz w:val="18"/>
                <w:szCs w:val="18"/>
              </w:rPr>
              <w:t>.0</w:t>
            </w:r>
            <w:r>
              <w:rPr>
                <w:rFonts w:ascii="Arial Narrow" w:eastAsia="Times New Roman" w:hAnsi="Arial Narrow"/>
                <w:color w:val="000000"/>
                <w:sz w:val="18"/>
                <w:szCs w:val="18"/>
              </w:rPr>
              <w:t>3</w:t>
            </w:r>
            <w:r w:rsidR="00E80F43" w:rsidRPr="006F3EE8">
              <w:rPr>
                <w:rFonts w:ascii="Arial Narrow" w:eastAsia="Times New Roman" w:hAnsi="Arial Narrow"/>
                <w:color w:val="000000"/>
                <w:sz w:val="18"/>
                <w:szCs w:val="18"/>
              </w:rPr>
              <w:t>.0</w:t>
            </w:r>
            <w:r>
              <w:rPr>
                <w:rFonts w:ascii="Arial Narrow" w:eastAsia="Times New Roman" w:hAnsi="Arial Narrow"/>
                <w:color w:val="000000"/>
                <w:sz w:val="18"/>
                <w:szCs w:val="18"/>
              </w:rPr>
              <w:t>1</w:t>
            </w:r>
          </w:p>
        </w:tc>
        <w:tc>
          <w:tcPr>
            <w:tcW w:w="5998" w:type="dxa"/>
            <w:tcBorders>
              <w:top w:val="single" w:sz="4" w:space="0" w:color="auto"/>
              <w:left w:val="nil"/>
              <w:bottom w:val="single" w:sz="4" w:space="0" w:color="auto"/>
              <w:right w:val="single" w:sz="4" w:space="0" w:color="auto"/>
            </w:tcBorders>
            <w:shd w:val="clear" w:color="auto" w:fill="auto"/>
            <w:hideMark/>
          </w:tcPr>
          <w:p w14:paraId="1FC8EF8E" w14:textId="2B2EF77C" w:rsidR="00E80F43" w:rsidRPr="006F3EE8" w:rsidRDefault="00B064DB" w:rsidP="00E80F43">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INTERRUPTOR DOBLE CON PALANCA DE ACERO</w:t>
            </w:r>
          </w:p>
        </w:tc>
        <w:tc>
          <w:tcPr>
            <w:tcW w:w="725" w:type="dxa"/>
            <w:tcBorders>
              <w:top w:val="nil"/>
              <w:left w:val="nil"/>
              <w:bottom w:val="single" w:sz="4" w:space="0" w:color="auto"/>
              <w:right w:val="single" w:sz="4" w:space="0" w:color="auto"/>
            </w:tcBorders>
            <w:shd w:val="clear" w:color="auto" w:fill="auto"/>
            <w:noWrap/>
            <w:hideMark/>
          </w:tcPr>
          <w:p w14:paraId="7A9ADF97" w14:textId="4B6FDC77" w:rsidR="00E80F43" w:rsidRPr="006F3EE8" w:rsidRDefault="00B064DB" w:rsidP="00E80F43">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pto</w:t>
            </w:r>
          </w:p>
        </w:tc>
        <w:tc>
          <w:tcPr>
            <w:tcW w:w="1252" w:type="dxa"/>
            <w:tcBorders>
              <w:top w:val="nil"/>
              <w:left w:val="nil"/>
              <w:bottom w:val="single" w:sz="4" w:space="0" w:color="auto"/>
              <w:right w:val="single" w:sz="4" w:space="0" w:color="auto"/>
            </w:tcBorders>
            <w:shd w:val="clear" w:color="auto" w:fill="auto"/>
            <w:noWrap/>
            <w:hideMark/>
          </w:tcPr>
          <w:p w14:paraId="2280AF39" w14:textId="77777777" w:rsidR="00E80F43" w:rsidRPr="006F3EE8" w:rsidRDefault="00E80F43" w:rsidP="00E80F43">
            <w:pPr>
              <w:spacing w:line="240" w:lineRule="auto"/>
              <w:jc w:val="right"/>
              <w:rPr>
                <w:rFonts w:ascii="Arial Narrow" w:eastAsia="Times New Roman" w:hAnsi="Arial Narrow"/>
                <w:color w:val="000000"/>
                <w:sz w:val="20"/>
                <w:szCs w:val="20"/>
              </w:rPr>
            </w:pPr>
            <w:r w:rsidRPr="006F3EE8">
              <w:rPr>
                <w:rFonts w:ascii="Arial Narrow" w:eastAsia="Times New Roman" w:hAnsi="Arial Narrow"/>
                <w:color w:val="000000"/>
                <w:sz w:val="20"/>
                <w:szCs w:val="20"/>
              </w:rPr>
              <w:t>1.00</w:t>
            </w:r>
          </w:p>
        </w:tc>
      </w:tr>
      <w:tr w:rsidR="00E80F43" w:rsidRPr="006F3EE8" w14:paraId="4BF3245D"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tcPr>
          <w:p w14:paraId="105ADA16" w14:textId="764616CC" w:rsidR="00E80F43" w:rsidRPr="006F3EE8" w:rsidRDefault="00B064DB"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08.03.02</w:t>
            </w:r>
          </w:p>
        </w:tc>
        <w:tc>
          <w:tcPr>
            <w:tcW w:w="5998" w:type="dxa"/>
            <w:tcBorders>
              <w:top w:val="single" w:sz="4" w:space="0" w:color="auto"/>
              <w:left w:val="nil"/>
              <w:bottom w:val="single" w:sz="4" w:space="0" w:color="auto"/>
              <w:right w:val="single" w:sz="4" w:space="0" w:color="auto"/>
            </w:tcBorders>
            <w:shd w:val="clear" w:color="auto" w:fill="auto"/>
          </w:tcPr>
          <w:p w14:paraId="086D31FF" w14:textId="23EC8AEE" w:rsidR="00E80F43" w:rsidRPr="006F3EE8" w:rsidRDefault="00B064DB" w:rsidP="00E80F43">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INTERRUPTOR ESPECIAL DE LLAVE PARA LUZ ULTRAVIOLETA</w:t>
            </w:r>
          </w:p>
        </w:tc>
        <w:tc>
          <w:tcPr>
            <w:tcW w:w="725" w:type="dxa"/>
            <w:tcBorders>
              <w:top w:val="nil"/>
              <w:left w:val="nil"/>
              <w:bottom w:val="single" w:sz="4" w:space="0" w:color="auto"/>
              <w:right w:val="single" w:sz="4" w:space="0" w:color="auto"/>
            </w:tcBorders>
            <w:shd w:val="clear" w:color="auto" w:fill="auto"/>
            <w:noWrap/>
          </w:tcPr>
          <w:p w14:paraId="6023B95C" w14:textId="35CBC1AF" w:rsidR="00E80F43" w:rsidRPr="006F3EE8" w:rsidRDefault="00B064DB" w:rsidP="00E80F43">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pto</w:t>
            </w:r>
          </w:p>
        </w:tc>
        <w:tc>
          <w:tcPr>
            <w:tcW w:w="1252" w:type="dxa"/>
            <w:tcBorders>
              <w:top w:val="nil"/>
              <w:left w:val="nil"/>
              <w:bottom w:val="single" w:sz="4" w:space="0" w:color="auto"/>
              <w:right w:val="single" w:sz="4" w:space="0" w:color="auto"/>
            </w:tcBorders>
            <w:shd w:val="clear" w:color="auto" w:fill="auto"/>
            <w:noWrap/>
          </w:tcPr>
          <w:p w14:paraId="558AE154" w14:textId="2EB3FA81" w:rsidR="00E80F43" w:rsidRPr="006F3EE8" w:rsidRDefault="00B064DB" w:rsidP="00E80F43">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w:t>
            </w:r>
          </w:p>
        </w:tc>
      </w:tr>
      <w:tr w:rsidR="00E80F43" w:rsidRPr="006F3EE8" w14:paraId="628E14B9"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4721115C" w14:textId="394B23E4" w:rsidR="00E80F43" w:rsidRPr="006F3EE8" w:rsidRDefault="00B064DB"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w:t>
            </w:r>
            <w:r w:rsidR="00E80F43" w:rsidRPr="006F3EE8">
              <w:rPr>
                <w:rFonts w:ascii="Arial Narrow" w:eastAsia="Times New Roman" w:hAnsi="Arial Narrow"/>
                <w:color w:val="000000"/>
                <w:sz w:val="18"/>
                <w:szCs w:val="18"/>
              </w:rPr>
              <w:t>.0</w:t>
            </w:r>
            <w:r>
              <w:rPr>
                <w:rFonts w:ascii="Arial Narrow" w:eastAsia="Times New Roman" w:hAnsi="Arial Narrow"/>
                <w:color w:val="000000"/>
                <w:sz w:val="18"/>
                <w:szCs w:val="18"/>
              </w:rPr>
              <w:t>4</w:t>
            </w:r>
            <w:r w:rsidR="00E80F43" w:rsidRPr="006F3EE8">
              <w:rPr>
                <w:rFonts w:ascii="Arial Narrow" w:eastAsia="Times New Roman" w:hAnsi="Arial Narrow"/>
                <w:color w:val="000000"/>
                <w:sz w:val="18"/>
                <w:szCs w:val="18"/>
              </w:rPr>
              <w:t>.00</w:t>
            </w:r>
          </w:p>
        </w:tc>
        <w:tc>
          <w:tcPr>
            <w:tcW w:w="5998" w:type="dxa"/>
            <w:tcBorders>
              <w:top w:val="single" w:sz="4" w:space="0" w:color="auto"/>
              <w:left w:val="nil"/>
              <w:bottom w:val="single" w:sz="4" w:space="0" w:color="auto"/>
              <w:right w:val="single" w:sz="4" w:space="0" w:color="auto"/>
            </w:tcBorders>
            <w:shd w:val="clear" w:color="auto" w:fill="auto"/>
            <w:hideMark/>
          </w:tcPr>
          <w:p w14:paraId="5AA3D61B" w14:textId="05D86EB8" w:rsidR="00E80F43" w:rsidRPr="00B064DB" w:rsidRDefault="00B064DB" w:rsidP="00E80F43">
            <w:pPr>
              <w:spacing w:line="240" w:lineRule="auto"/>
              <w:rPr>
                <w:rFonts w:ascii="Arial Narrow" w:eastAsia="Times New Roman" w:hAnsi="Arial Narrow"/>
                <w:color w:val="000000"/>
                <w:sz w:val="16"/>
                <w:szCs w:val="16"/>
              </w:rPr>
            </w:pPr>
            <w:r w:rsidRPr="00B064DB">
              <w:rPr>
                <w:rFonts w:ascii="Arial Narrow" w:eastAsia="Times New Roman" w:hAnsi="Arial Narrow"/>
                <w:color w:val="000000"/>
                <w:sz w:val="16"/>
                <w:szCs w:val="16"/>
              </w:rPr>
              <w:t>TABLERO DE DSITRIBUCION  20 POLOS</w:t>
            </w:r>
          </w:p>
        </w:tc>
        <w:tc>
          <w:tcPr>
            <w:tcW w:w="725" w:type="dxa"/>
            <w:tcBorders>
              <w:top w:val="nil"/>
              <w:left w:val="nil"/>
              <w:bottom w:val="single" w:sz="4" w:space="0" w:color="auto"/>
              <w:right w:val="single" w:sz="4" w:space="0" w:color="auto"/>
            </w:tcBorders>
            <w:shd w:val="clear" w:color="auto" w:fill="auto"/>
            <w:noWrap/>
            <w:hideMark/>
          </w:tcPr>
          <w:p w14:paraId="5A59A1EC" w14:textId="6AACAF5A" w:rsidR="00E80F43" w:rsidRPr="006F3EE8" w:rsidRDefault="00B064DB" w:rsidP="00E80F43">
            <w:pPr>
              <w:spacing w:line="240" w:lineRule="auto"/>
              <w:rPr>
                <w:rFonts w:eastAsia="Times New Roman"/>
                <w:color w:val="000000"/>
                <w:sz w:val="20"/>
                <w:szCs w:val="20"/>
              </w:rPr>
            </w:pPr>
            <w:r>
              <w:rPr>
                <w:rFonts w:eastAsia="Times New Roman"/>
                <w:color w:val="000000"/>
                <w:sz w:val="20"/>
                <w:szCs w:val="20"/>
              </w:rPr>
              <w:t>glb</w:t>
            </w:r>
            <w:r w:rsidR="00E80F43" w:rsidRPr="006F3EE8">
              <w:rPr>
                <w:rFonts w:eastAsia="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noWrap/>
            <w:hideMark/>
          </w:tcPr>
          <w:p w14:paraId="3BA5CBF4" w14:textId="640CC171" w:rsidR="00E80F43" w:rsidRPr="006F3EE8" w:rsidRDefault="00E80F43" w:rsidP="00E80F43">
            <w:pPr>
              <w:spacing w:line="240" w:lineRule="auto"/>
              <w:rPr>
                <w:rFonts w:eastAsia="Times New Roman"/>
                <w:color w:val="000000"/>
                <w:sz w:val="20"/>
                <w:szCs w:val="20"/>
              </w:rPr>
            </w:pPr>
            <w:r w:rsidRPr="006F3EE8">
              <w:rPr>
                <w:rFonts w:eastAsia="Times New Roman"/>
                <w:color w:val="000000"/>
                <w:sz w:val="20"/>
                <w:szCs w:val="20"/>
              </w:rPr>
              <w:t> </w:t>
            </w:r>
            <w:r w:rsidR="00B064DB">
              <w:rPr>
                <w:rFonts w:eastAsia="Times New Roman"/>
                <w:color w:val="000000"/>
                <w:sz w:val="20"/>
                <w:szCs w:val="20"/>
              </w:rPr>
              <w:t xml:space="preserve">           1.00</w:t>
            </w:r>
          </w:p>
        </w:tc>
      </w:tr>
      <w:tr w:rsidR="00E80F43" w:rsidRPr="006F3EE8" w14:paraId="17624ACB"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7FBDE92D" w14:textId="1584DF92" w:rsidR="00E80F43" w:rsidRPr="006F3EE8" w:rsidRDefault="00B064DB"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w:t>
            </w:r>
            <w:r w:rsidR="00E80F43" w:rsidRPr="006F3EE8">
              <w:rPr>
                <w:rFonts w:ascii="Arial Narrow" w:eastAsia="Times New Roman" w:hAnsi="Arial Narrow"/>
                <w:color w:val="000000"/>
                <w:sz w:val="18"/>
                <w:szCs w:val="18"/>
              </w:rPr>
              <w:t>.0</w:t>
            </w:r>
            <w:r>
              <w:rPr>
                <w:rFonts w:ascii="Arial Narrow" w:eastAsia="Times New Roman" w:hAnsi="Arial Narrow"/>
                <w:color w:val="000000"/>
                <w:sz w:val="18"/>
                <w:szCs w:val="18"/>
              </w:rPr>
              <w:t>5</w:t>
            </w:r>
            <w:r w:rsidR="00E80F43" w:rsidRPr="006F3EE8">
              <w:rPr>
                <w:rFonts w:ascii="Arial Narrow" w:eastAsia="Times New Roman" w:hAnsi="Arial Narrow"/>
                <w:color w:val="000000"/>
                <w:sz w:val="18"/>
                <w:szCs w:val="18"/>
              </w:rPr>
              <w:t>.0</w:t>
            </w:r>
            <w:r>
              <w:rPr>
                <w:rFonts w:ascii="Arial Narrow" w:eastAsia="Times New Roman" w:hAnsi="Arial Narrow"/>
                <w:color w:val="000000"/>
                <w:sz w:val="18"/>
                <w:szCs w:val="18"/>
              </w:rPr>
              <w:t>1</w:t>
            </w:r>
          </w:p>
        </w:tc>
        <w:tc>
          <w:tcPr>
            <w:tcW w:w="5998" w:type="dxa"/>
            <w:tcBorders>
              <w:top w:val="single" w:sz="4" w:space="0" w:color="auto"/>
              <w:left w:val="nil"/>
              <w:bottom w:val="single" w:sz="4" w:space="0" w:color="auto"/>
              <w:right w:val="single" w:sz="4" w:space="0" w:color="auto"/>
            </w:tcBorders>
            <w:shd w:val="clear" w:color="auto" w:fill="auto"/>
            <w:hideMark/>
          </w:tcPr>
          <w:p w14:paraId="33A759BC" w14:textId="6860BB3B" w:rsidR="00E80F43" w:rsidRPr="006F3EE8" w:rsidRDefault="00B064DB" w:rsidP="00E80F43">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CAJA CONDULEIT RECTANGULAR ½”</w:t>
            </w:r>
          </w:p>
        </w:tc>
        <w:tc>
          <w:tcPr>
            <w:tcW w:w="725" w:type="dxa"/>
            <w:tcBorders>
              <w:top w:val="nil"/>
              <w:left w:val="nil"/>
              <w:bottom w:val="single" w:sz="4" w:space="0" w:color="auto"/>
              <w:right w:val="single" w:sz="4" w:space="0" w:color="auto"/>
            </w:tcBorders>
            <w:shd w:val="clear" w:color="auto" w:fill="auto"/>
            <w:noWrap/>
            <w:hideMark/>
          </w:tcPr>
          <w:p w14:paraId="362A5AD6" w14:textId="1CF23FE3" w:rsidR="00E80F43" w:rsidRPr="006F3EE8" w:rsidRDefault="00B064DB" w:rsidP="00E80F43">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nil"/>
              <w:left w:val="nil"/>
              <w:bottom w:val="single" w:sz="4" w:space="0" w:color="auto"/>
              <w:right w:val="single" w:sz="4" w:space="0" w:color="auto"/>
            </w:tcBorders>
            <w:shd w:val="clear" w:color="auto" w:fill="auto"/>
            <w:noWrap/>
            <w:hideMark/>
          </w:tcPr>
          <w:p w14:paraId="11EB9FE8" w14:textId="27B55D23" w:rsidR="00E80F43" w:rsidRPr="006F3EE8" w:rsidRDefault="00B064DB" w:rsidP="00E80F43">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5</w:t>
            </w:r>
            <w:r w:rsidR="00E80F43" w:rsidRPr="006F3EE8">
              <w:rPr>
                <w:rFonts w:ascii="Arial Narrow" w:eastAsia="Times New Roman" w:hAnsi="Arial Narrow"/>
                <w:color w:val="000000"/>
                <w:sz w:val="20"/>
                <w:szCs w:val="20"/>
              </w:rPr>
              <w:t>.</w:t>
            </w:r>
            <w:r>
              <w:rPr>
                <w:rFonts w:ascii="Arial Narrow" w:eastAsia="Times New Roman" w:hAnsi="Arial Narrow"/>
                <w:color w:val="000000"/>
                <w:sz w:val="20"/>
                <w:szCs w:val="20"/>
              </w:rPr>
              <w:t>00</w:t>
            </w:r>
          </w:p>
        </w:tc>
      </w:tr>
      <w:tr w:rsidR="00E80F43" w:rsidRPr="006F3EE8" w14:paraId="5DCAC095" w14:textId="77777777" w:rsidTr="00F8028A">
        <w:trPr>
          <w:trHeight w:val="224"/>
        </w:trPr>
        <w:tc>
          <w:tcPr>
            <w:tcW w:w="951" w:type="dxa"/>
            <w:tcBorders>
              <w:top w:val="nil"/>
              <w:left w:val="single" w:sz="4" w:space="0" w:color="auto"/>
              <w:bottom w:val="single" w:sz="4" w:space="0" w:color="auto"/>
              <w:right w:val="single" w:sz="4" w:space="0" w:color="auto"/>
            </w:tcBorders>
            <w:shd w:val="clear" w:color="auto" w:fill="auto"/>
            <w:noWrap/>
            <w:hideMark/>
          </w:tcPr>
          <w:p w14:paraId="30DC1A79" w14:textId="6ABB75FF" w:rsidR="00E80F43" w:rsidRPr="006F3EE8" w:rsidRDefault="00B064DB"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w:t>
            </w:r>
            <w:r w:rsidR="00E80F43" w:rsidRPr="006F3EE8">
              <w:rPr>
                <w:rFonts w:ascii="Arial Narrow" w:eastAsia="Times New Roman" w:hAnsi="Arial Narrow"/>
                <w:color w:val="000000"/>
                <w:sz w:val="18"/>
                <w:szCs w:val="18"/>
              </w:rPr>
              <w:t>.0</w:t>
            </w:r>
            <w:r>
              <w:rPr>
                <w:rFonts w:ascii="Arial Narrow" w:eastAsia="Times New Roman" w:hAnsi="Arial Narrow"/>
                <w:color w:val="000000"/>
                <w:sz w:val="18"/>
                <w:szCs w:val="18"/>
              </w:rPr>
              <w:t>5</w:t>
            </w:r>
            <w:r w:rsidR="00E80F43" w:rsidRPr="006F3EE8">
              <w:rPr>
                <w:rFonts w:ascii="Arial Narrow" w:eastAsia="Times New Roman" w:hAnsi="Arial Narrow"/>
                <w:color w:val="000000"/>
                <w:sz w:val="18"/>
                <w:szCs w:val="18"/>
              </w:rPr>
              <w:t>.0</w:t>
            </w:r>
            <w:r>
              <w:rPr>
                <w:rFonts w:ascii="Arial Narrow" w:eastAsia="Times New Roman" w:hAnsi="Arial Narrow"/>
                <w:color w:val="000000"/>
                <w:sz w:val="18"/>
                <w:szCs w:val="18"/>
              </w:rPr>
              <w:t>2</w:t>
            </w:r>
          </w:p>
        </w:tc>
        <w:tc>
          <w:tcPr>
            <w:tcW w:w="5998" w:type="dxa"/>
            <w:tcBorders>
              <w:top w:val="single" w:sz="4" w:space="0" w:color="auto"/>
              <w:left w:val="nil"/>
              <w:bottom w:val="single" w:sz="4" w:space="0" w:color="auto"/>
              <w:right w:val="single" w:sz="4" w:space="0" w:color="auto"/>
            </w:tcBorders>
            <w:shd w:val="clear" w:color="auto" w:fill="auto"/>
            <w:hideMark/>
          </w:tcPr>
          <w:p w14:paraId="06F06DCD" w14:textId="41754644" w:rsidR="00E80F43" w:rsidRPr="00B064DB" w:rsidRDefault="00B064DB" w:rsidP="00E80F43">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CAJA CONDULEIT TIPO  L ½”</w:t>
            </w:r>
          </w:p>
        </w:tc>
        <w:tc>
          <w:tcPr>
            <w:tcW w:w="725" w:type="dxa"/>
            <w:tcBorders>
              <w:top w:val="nil"/>
              <w:left w:val="nil"/>
              <w:bottom w:val="single" w:sz="4" w:space="0" w:color="auto"/>
              <w:right w:val="single" w:sz="4" w:space="0" w:color="auto"/>
            </w:tcBorders>
            <w:shd w:val="clear" w:color="auto" w:fill="auto"/>
            <w:noWrap/>
            <w:hideMark/>
          </w:tcPr>
          <w:p w14:paraId="50B0FCC8" w14:textId="46083DBC" w:rsidR="00E80F43" w:rsidRPr="006F3EE8" w:rsidRDefault="00B064DB" w:rsidP="00E80F43">
            <w:pPr>
              <w:spacing w:line="240" w:lineRule="auto"/>
              <w:rPr>
                <w:rFonts w:eastAsia="Times New Roman"/>
                <w:color w:val="000000"/>
                <w:sz w:val="20"/>
                <w:szCs w:val="20"/>
              </w:rPr>
            </w:pPr>
            <w:r>
              <w:rPr>
                <w:rFonts w:eastAsia="Times New Roman"/>
                <w:color w:val="000000"/>
                <w:sz w:val="20"/>
                <w:szCs w:val="20"/>
              </w:rPr>
              <w:t>Und</w:t>
            </w:r>
          </w:p>
        </w:tc>
        <w:tc>
          <w:tcPr>
            <w:tcW w:w="1252" w:type="dxa"/>
            <w:tcBorders>
              <w:top w:val="nil"/>
              <w:left w:val="nil"/>
              <w:bottom w:val="single" w:sz="4" w:space="0" w:color="auto"/>
              <w:right w:val="single" w:sz="4" w:space="0" w:color="auto"/>
            </w:tcBorders>
            <w:shd w:val="clear" w:color="auto" w:fill="auto"/>
            <w:noWrap/>
            <w:hideMark/>
          </w:tcPr>
          <w:p w14:paraId="30DE5E0C" w14:textId="58B19B3B" w:rsidR="00E80F43" w:rsidRPr="006F3EE8" w:rsidRDefault="00E80F43" w:rsidP="00E80F43">
            <w:pPr>
              <w:spacing w:line="240" w:lineRule="auto"/>
              <w:rPr>
                <w:rFonts w:eastAsia="Times New Roman"/>
                <w:color w:val="000000"/>
                <w:sz w:val="20"/>
                <w:szCs w:val="20"/>
              </w:rPr>
            </w:pPr>
            <w:r w:rsidRPr="00B064DB">
              <w:rPr>
                <w:rFonts w:eastAsia="Times New Roman"/>
                <w:color w:val="000000"/>
                <w:sz w:val="20"/>
                <w:szCs w:val="20"/>
              </w:rPr>
              <w:t> </w:t>
            </w:r>
            <w:r w:rsidR="00B064DB" w:rsidRPr="00B064DB">
              <w:rPr>
                <w:rFonts w:eastAsia="Times New Roman"/>
                <w:color w:val="000000"/>
                <w:sz w:val="20"/>
                <w:szCs w:val="20"/>
              </w:rPr>
              <w:t xml:space="preserve">            4.</w:t>
            </w:r>
            <w:r w:rsidR="00B064DB">
              <w:rPr>
                <w:rFonts w:eastAsia="Times New Roman"/>
                <w:color w:val="000000"/>
                <w:sz w:val="20"/>
                <w:szCs w:val="20"/>
              </w:rPr>
              <w:t>00</w:t>
            </w:r>
          </w:p>
        </w:tc>
      </w:tr>
      <w:tr w:rsidR="00E80F43" w:rsidRPr="006F3EE8" w14:paraId="07CFF1BA"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hideMark/>
          </w:tcPr>
          <w:p w14:paraId="464B063F" w14:textId="7864FD72" w:rsidR="00E80F43" w:rsidRPr="006F3EE8" w:rsidRDefault="00B064DB"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w:t>
            </w:r>
            <w:r w:rsidR="00E80F43" w:rsidRPr="006F3EE8">
              <w:rPr>
                <w:rFonts w:ascii="Arial Narrow" w:eastAsia="Times New Roman" w:hAnsi="Arial Narrow"/>
                <w:color w:val="000000"/>
                <w:sz w:val="18"/>
                <w:szCs w:val="18"/>
              </w:rPr>
              <w:t>.0</w:t>
            </w:r>
            <w:r>
              <w:rPr>
                <w:rFonts w:ascii="Arial Narrow" w:eastAsia="Times New Roman" w:hAnsi="Arial Narrow"/>
                <w:color w:val="000000"/>
                <w:sz w:val="18"/>
                <w:szCs w:val="18"/>
              </w:rPr>
              <w:t>5</w:t>
            </w:r>
            <w:r w:rsidR="00E80F43" w:rsidRPr="006F3EE8">
              <w:rPr>
                <w:rFonts w:ascii="Arial Narrow" w:eastAsia="Times New Roman" w:hAnsi="Arial Narrow"/>
                <w:color w:val="000000"/>
                <w:sz w:val="18"/>
                <w:szCs w:val="18"/>
              </w:rPr>
              <w:t>.0</w:t>
            </w:r>
            <w:r>
              <w:rPr>
                <w:rFonts w:ascii="Arial Narrow" w:eastAsia="Times New Roman" w:hAnsi="Arial Narrow"/>
                <w:color w:val="000000"/>
                <w:sz w:val="18"/>
                <w:szCs w:val="18"/>
              </w:rPr>
              <w:t>3</w:t>
            </w:r>
          </w:p>
        </w:tc>
        <w:tc>
          <w:tcPr>
            <w:tcW w:w="5998" w:type="dxa"/>
            <w:tcBorders>
              <w:top w:val="single" w:sz="4" w:space="0" w:color="auto"/>
              <w:left w:val="nil"/>
              <w:bottom w:val="single" w:sz="4" w:space="0" w:color="auto"/>
              <w:right w:val="single" w:sz="4" w:space="0" w:color="auto"/>
            </w:tcBorders>
            <w:shd w:val="clear" w:color="auto" w:fill="auto"/>
            <w:hideMark/>
          </w:tcPr>
          <w:p w14:paraId="473B6ADD" w14:textId="3593E3EF" w:rsidR="00E80F43" w:rsidRPr="00B064DB" w:rsidRDefault="00B064DB" w:rsidP="00E80F43">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CAJA CONDULEIT TIPO T ½”</w:t>
            </w:r>
          </w:p>
        </w:tc>
        <w:tc>
          <w:tcPr>
            <w:tcW w:w="725" w:type="dxa"/>
            <w:tcBorders>
              <w:top w:val="single" w:sz="4" w:space="0" w:color="auto"/>
              <w:left w:val="nil"/>
              <w:bottom w:val="single" w:sz="4" w:space="0" w:color="auto"/>
              <w:right w:val="single" w:sz="4" w:space="0" w:color="auto"/>
            </w:tcBorders>
            <w:shd w:val="clear" w:color="auto" w:fill="auto"/>
            <w:noWrap/>
            <w:hideMark/>
          </w:tcPr>
          <w:p w14:paraId="4D7F812B" w14:textId="4A23235E" w:rsidR="00E80F43" w:rsidRPr="006F3EE8" w:rsidRDefault="00B064DB" w:rsidP="00E80F43">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hideMark/>
          </w:tcPr>
          <w:p w14:paraId="2F8B2324" w14:textId="15E623A7" w:rsidR="00E80F43" w:rsidRPr="006F3EE8" w:rsidRDefault="00B064DB" w:rsidP="00E80F43">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w:t>
            </w:r>
            <w:r w:rsidR="00E80F43" w:rsidRPr="006F3EE8">
              <w:rPr>
                <w:rFonts w:ascii="Arial Narrow" w:eastAsia="Times New Roman" w:hAnsi="Arial Narrow"/>
                <w:color w:val="000000"/>
                <w:sz w:val="20"/>
                <w:szCs w:val="20"/>
              </w:rPr>
              <w:t>.00</w:t>
            </w:r>
          </w:p>
        </w:tc>
      </w:tr>
      <w:tr w:rsidR="00B064DB" w:rsidRPr="006F3EE8" w14:paraId="7B32094F"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74173868" w14:textId="33F02A31" w:rsidR="00B064DB" w:rsidRPr="006F3EE8" w:rsidRDefault="00B064DB"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08.05.04</w:t>
            </w:r>
          </w:p>
        </w:tc>
        <w:tc>
          <w:tcPr>
            <w:tcW w:w="5998" w:type="dxa"/>
            <w:tcBorders>
              <w:top w:val="single" w:sz="4" w:space="0" w:color="auto"/>
              <w:left w:val="nil"/>
              <w:bottom w:val="single" w:sz="4" w:space="0" w:color="auto"/>
              <w:right w:val="single" w:sz="4" w:space="0" w:color="auto"/>
            </w:tcBorders>
            <w:shd w:val="clear" w:color="auto" w:fill="auto"/>
          </w:tcPr>
          <w:p w14:paraId="39DBD58F" w14:textId="069F05BE" w:rsidR="00B064DB" w:rsidRPr="006F3EE8" w:rsidRDefault="00B064DB" w:rsidP="00E80F43">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TUBERIA CONDULET 3MT X 1/2</w:t>
            </w:r>
          </w:p>
        </w:tc>
        <w:tc>
          <w:tcPr>
            <w:tcW w:w="725" w:type="dxa"/>
            <w:tcBorders>
              <w:top w:val="single" w:sz="4" w:space="0" w:color="auto"/>
              <w:left w:val="nil"/>
              <w:bottom w:val="single" w:sz="4" w:space="0" w:color="auto"/>
              <w:right w:val="single" w:sz="4" w:space="0" w:color="auto"/>
            </w:tcBorders>
            <w:shd w:val="clear" w:color="auto" w:fill="auto"/>
            <w:noWrap/>
          </w:tcPr>
          <w:p w14:paraId="419C9874" w14:textId="7D6AEDC9" w:rsidR="00B064DB" w:rsidRPr="006F3EE8" w:rsidRDefault="00B064DB" w:rsidP="00E80F43">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2F917B40" w14:textId="6AF388B3" w:rsidR="00B064DB" w:rsidRPr="006F3EE8" w:rsidRDefault="00B064DB" w:rsidP="00E80F43">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14.00</w:t>
            </w:r>
          </w:p>
        </w:tc>
      </w:tr>
      <w:tr w:rsidR="00B064DB" w:rsidRPr="006F3EE8" w14:paraId="6E1FD223"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499C0B58" w14:textId="592A328D" w:rsidR="00B064DB" w:rsidRPr="006F3EE8" w:rsidRDefault="00B064DB" w:rsidP="00E80F43">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08.05.05</w:t>
            </w:r>
          </w:p>
        </w:tc>
        <w:tc>
          <w:tcPr>
            <w:tcW w:w="5998" w:type="dxa"/>
            <w:tcBorders>
              <w:top w:val="single" w:sz="4" w:space="0" w:color="auto"/>
              <w:left w:val="nil"/>
              <w:bottom w:val="single" w:sz="4" w:space="0" w:color="auto"/>
              <w:right w:val="single" w:sz="4" w:space="0" w:color="auto"/>
            </w:tcBorders>
            <w:shd w:val="clear" w:color="auto" w:fill="auto"/>
          </w:tcPr>
          <w:p w14:paraId="026BFB53" w14:textId="58E142FE" w:rsidR="00B064DB" w:rsidRPr="006F3EE8" w:rsidRDefault="00B064DB" w:rsidP="00E80F43">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CABLE DE 4MM2 NH 90 TOMACORRIENTE</w:t>
            </w:r>
          </w:p>
        </w:tc>
        <w:tc>
          <w:tcPr>
            <w:tcW w:w="725" w:type="dxa"/>
            <w:tcBorders>
              <w:top w:val="single" w:sz="4" w:space="0" w:color="auto"/>
              <w:left w:val="nil"/>
              <w:bottom w:val="single" w:sz="4" w:space="0" w:color="auto"/>
              <w:right w:val="single" w:sz="4" w:space="0" w:color="auto"/>
            </w:tcBorders>
            <w:shd w:val="clear" w:color="auto" w:fill="auto"/>
            <w:noWrap/>
          </w:tcPr>
          <w:p w14:paraId="03955627" w14:textId="03CEB2D8" w:rsidR="00B064DB" w:rsidRPr="006F3EE8" w:rsidRDefault="00F8028A" w:rsidP="00E80F43">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RLL</w:t>
            </w:r>
          </w:p>
        </w:tc>
        <w:tc>
          <w:tcPr>
            <w:tcW w:w="1252" w:type="dxa"/>
            <w:tcBorders>
              <w:top w:val="single" w:sz="4" w:space="0" w:color="auto"/>
              <w:left w:val="nil"/>
              <w:bottom w:val="single" w:sz="4" w:space="0" w:color="auto"/>
              <w:right w:val="single" w:sz="4" w:space="0" w:color="auto"/>
            </w:tcBorders>
            <w:shd w:val="clear" w:color="auto" w:fill="auto"/>
            <w:noWrap/>
          </w:tcPr>
          <w:p w14:paraId="1316D616" w14:textId="295D85ED" w:rsidR="00B064DB" w:rsidRPr="006F3EE8" w:rsidRDefault="00F8028A" w:rsidP="00E80F43">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w:t>
            </w:r>
          </w:p>
        </w:tc>
      </w:tr>
      <w:tr w:rsidR="00F8028A" w:rsidRPr="006F3EE8" w14:paraId="50555127"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7133A05C" w14:textId="4B1F99E4"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08.05.06</w:t>
            </w:r>
          </w:p>
        </w:tc>
        <w:tc>
          <w:tcPr>
            <w:tcW w:w="5998" w:type="dxa"/>
            <w:tcBorders>
              <w:top w:val="single" w:sz="4" w:space="0" w:color="auto"/>
              <w:left w:val="nil"/>
              <w:bottom w:val="single" w:sz="4" w:space="0" w:color="auto"/>
              <w:right w:val="single" w:sz="4" w:space="0" w:color="auto"/>
            </w:tcBorders>
            <w:shd w:val="clear" w:color="auto" w:fill="auto"/>
          </w:tcPr>
          <w:p w14:paraId="649BE7F9" w14:textId="5F481F50"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CABLE DE 2.5MM2 NH 90 TOMACORRIENTE</w:t>
            </w:r>
          </w:p>
        </w:tc>
        <w:tc>
          <w:tcPr>
            <w:tcW w:w="725" w:type="dxa"/>
            <w:tcBorders>
              <w:top w:val="single" w:sz="4" w:space="0" w:color="auto"/>
              <w:left w:val="nil"/>
              <w:bottom w:val="single" w:sz="4" w:space="0" w:color="auto"/>
              <w:right w:val="single" w:sz="4" w:space="0" w:color="auto"/>
            </w:tcBorders>
            <w:shd w:val="clear" w:color="auto" w:fill="auto"/>
            <w:noWrap/>
          </w:tcPr>
          <w:p w14:paraId="4C1F33B7" w14:textId="2283A6EA"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RLL</w:t>
            </w:r>
          </w:p>
        </w:tc>
        <w:tc>
          <w:tcPr>
            <w:tcW w:w="1252" w:type="dxa"/>
            <w:tcBorders>
              <w:top w:val="single" w:sz="4" w:space="0" w:color="auto"/>
              <w:left w:val="nil"/>
              <w:bottom w:val="single" w:sz="4" w:space="0" w:color="auto"/>
              <w:right w:val="single" w:sz="4" w:space="0" w:color="auto"/>
            </w:tcBorders>
            <w:shd w:val="clear" w:color="auto" w:fill="auto"/>
            <w:noWrap/>
          </w:tcPr>
          <w:p w14:paraId="640FE1C6" w14:textId="53DE14AF"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2.00</w:t>
            </w:r>
          </w:p>
        </w:tc>
      </w:tr>
      <w:tr w:rsidR="00F8028A" w:rsidRPr="006F3EE8" w14:paraId="009A436D"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54A76A12" w14:textId="7F55C51A"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08.05.07</w:t>
            </w:r>
          </w:p>
        </w:tc>
        <w:tc>
          <w:tcPr>
            <w:tcW w:w="5998" w:type="dxa"/>
            <w:tcBorders>
              <w:top w:val="single" w:sz="4" w:space="0" w:color="auto"/>
              <w:left w:val="nil"/>
              <w:bottom w:val="single" w:sz="4" w:space="0" w:color="auto"/>
              <w:right w:val="single" w:sz="4" w:space="0" w:color="auto"/>
            </w:tcBorders>
            <w:shd w:val="clear" w:color="auto" w:fill="auto"/>
          </w:tcPr>
          <w:p w14:paraId="359D1738" w14:textId="236A0F31"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ALIMENTACION CON CABLE DE 6 MM2</w:t>
            </w:r>
          </w:p>
        </w:tc>
        <w:tc>
          <w:tcPr>
            <w:tcW w:w="725" w:type="dxa"/>
            <w:tcBorders>
              <w:top w:val="single" w:sz="4" w:space="0" w:color="auto"/>
              <w:left w:val="nil"/>
              <w:bottom w:val="single" w:sz="4" w:space="0" w:color="auto"/>
              <w:right w:val="single" w:sz="4" w:space="0" w:color="auto"/>
            </w:tcBorders>
            <w:shd w:val="clear" w:color="auto" w:fill="auto"/>
            <w:noWrap/>
          </w:tcPr>
          <w:p w14:paraId="6690A1A6" w14:textId="4C3ED3C3"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RLL</w:t>
            </w:r>
          </w:p>
        </w:tc>
        <w:tc>
          <w:tcPr>
            <w:tcW w:w="1252" w:type="dxa"/>
            <w:tcBorders>
              <w:top w:val="single" w:sz="4" w:space="0" w:color="auto"/>
              <w:left w:val="nil"/>
              <w:bottom w:val="single" w:sz="4" w:space="0" w:color="auto"/>
              <w:right w:val="single" w:sz="4" w:space="0" w:color="auto"/>
            </w:tcBorders>
            <w:shd w:val="clear" w:color="auto" w:fill="auto"/>
            <w:noWrap/>
          </w:tcPr>
          <w:p w14:paraId="55964322" w14:textId="52979681"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0.50</w:t>
            </w:r>
          </w:p>
        </w:tc>
      </w:tr>
      <w:tr w:rsidR="00F8028A" w:rsidRPr="006F3EE8" w14:paraId="0B92DCD9"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3919586E" w14:textId="3F9F2B73"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08.05.08</w:t>
            </w:r>
          </w:p>
        </w:tc>
        <w:tc>
          <w:tcPr>
            <w:tcW w:w="5998" w:type="dxa"/>
            <w:tcBorders>
              <w:top w:val="single" w:sz="4" w:space="0" w:color="auto"/>
              <w:left w:val="nil"/>
              <w:bottom w:val="single" w:sz="4" w:space="0" w:color="auto"/>
              <w:right w:val="single" w:sz="4" w:space="0" w:color="auto"/>
            </w:tcBorders>
            <w:shd w:val="clear" w:color="auto" w:fill="auto"/>
          </w:tcPr>
          <w:p w14:paraId="1C6257C5" w14:textId="0A7829E1"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INSTALACION Y PRUEBAS ELECTRICAS</w:t>
            </w:r>
          </w:p>
        </w:tc>
        <w:tc>
          <w:tcPr>
            <w:tcW w:w="725" w:type="dxa"/>
            <w:tcBorders>
              <w:top w:val="single" w:sz="4" w:space="0" w:color="auto"/>
              <w:left w:val="nil"/>
              <w:bottom w:val="single" w:sz="4" w:space="0" w:color="auto"/>
              <w:right w:val="single" w:sz="4" w:space="0" w:color="auto"/>
            </w:tcBorders>
            <w:shd w:val="clear" w:color="auto" w:fill="auto"/>
            <w:noWrap/>
          </w:tcPr>
          <w:p w14:paraId="03CDDD6A" w14:textId="1211FEFC"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GLB</w:t>
            </w:r>
          </w:p>
        </w:tc>
        <w:tc>
          <w:tcPr>
            <w:tcW w:w="1252" w:type="dxa"/>
            <w:tcBorders>
              <w:top w:val="single" w:sz="4" w:space="0" w:color="auto"/>
              <w:left w:val="nil"/>
              <w:bottom w:val="single" w:sz="4" w:space="0" w:color="auto"/>
              <w:right w:val="single" w:sz="4" w:space="0" w:color="auto"/>
            </w:tcBorders>
            <w:shd w:val="clear" w:color="auto" w:fill="auto"/>
            <w:noWrap/>
          </w:tcPr>
          <w:p w14:paraId="0BB3CB81" w14:textId="2517D0A1"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w:t>
            </w:r>
          </w:p>
        </w:tc>
      </w:tr>
      <w:tr w:rsidR="00F8028A" w:rsidRPr="006F3EE8" w14:paraId="7B3FAB9C"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72FB22FA" w14:textId="49476ACA" w:rsidR="00F8028A" w:rsidRPr="00F8028A" w:rsidRDefault="00F8028A" w:rsidP="00F8028A">
            <w:pPr>
              <w:spacing w:line="240" w:lineRule="auto"/>
              <w:rPr>
                <w:rFonts w:ascii="Arial Narrow" w:eastAsia="Times New Roman" w:hAnsi="Arial Narrow"/>
                <w:b/>
                <w:bCs/>
                <w:color w:val="000000"/>
                <w:sz w:val="18"/>
                <w:szCs w:val="18"/>
              </w:rPr>
            </w:pPr>
            <w:r w:rsidRPr="00F8028A">
              <w:rPr>
                <w:rFonts w:ascii="Arial Narrow" w:eastAsia="Times New Roman" w:hAnsi="Arial Narrow"/>
                <w:b/>
                <w:bCs/>
                <w:color w:val="000000"/>
                <w:sz w:val="18"/>
                <w:szCs w:val="18"/>
              </w:rPr>
              <w:t>09.00.00</w:t>
            </w:r>
          </w:p>
        </w:tc>
        <w:tc>
          <w:tcPr>
            <w:tcW w:w="5998" w:type="dxa"/>
            <w:tcBorders>
              <w:top w:val="single" w:sz="4" w:space="0" w:color="auto"/>
              <w:left w:val="nil"/>
              <w:bottom w:val="single" w:sz="4" w:space="0" w:color="auto"/>
              <w:right w:val="single" w:sz="4" w:space="0" w:color="auto"/>
            </w:tcBorders>
            <w:shd w:val="clear" w:color="auto" w:fill="auto"/>
          </w:tcPr>
          <w:p w14:paraId="2779C350" w14:textId="3EC6EF88" w:rsidR="00F8028A" w:rsidRPr="00F8028A" w:rsidRDefault="00F8028A" w:rsidP="00F8028A">
            <w:pPr>
              <w:spacing w:line="240" w:lineRule="auto"/>
              <w:rPr>
                <w:rFonts w:ascii="Arial Narrow" w:eastAsia="Times New Roman" w:hAnsi="Arial Narrow"/>
                <w:b/>
                <w:bCs/>
                <w:color w:val="000000"/>
                <w:sz w:val="16"/>
                <w:szCs w:val="16"/>
              </w:rPr>
            </w:pPr>
            <w:r w:rsidRPr="00F8028A">
              <w:rPr>
                <w:rFonts w:ascii="Arial Narrow" w:eastAsia="Times New Roman" w:hAnsi="Arial Narrow"/>
                <w:b/>
                <w:bCs/>
                <w:color w:val="000000"/>
                <w:sz w:val="16"/>
                <w:szCs w:val="16"/>
              </w:rPr>
              <w:t>INSTALACION DE COMUNICACIONES</w:t>
            </w:r>
          </w:p>
        </w:tc>
        <w:tc>
          <w:tcPr>
            <w:tcW w:w="725" w:type="dxa"/>
            <w:tcBorders>
              <w:top w:val="single" w:sz="4" w:space="0" w:color="auto"/>
              <w:left w:val="nil"/>
              <w:bottom w:val="single" w:sz="4" w:space="0" w:color="auto"/>
              <w:right w:val="single" w:sz="4" w:space="0" w:color="auto"/>
            </w:tcBorders>
            <w:shd w:val="clear" w:color="auto" w:fill="auto"/>
            <w:noWrap/>
          </w:tcPr>
          <w:p w14:paraId="05469C86" w14:textId="77777777" w:rsidR="00F8028A" w:rsidRPr="006F3EE8" w:rsidRDefault="00F8028A" w:rsidP="00F8028A">
            <w:pPr>
              <w:spacing w:line="240" w:lineRule="auto"/>
              <w:rPr>
                <w:rFonts w:ascii="Arial Narrow" w:eastAsia="Times New Roman" w:hAnsi="Arial Narrow"/>
                <w:color w:val="000000"/>
                <w:sz w:val="20"/>
                <w:szCs w:val="20"/>
              </w:rPr>
            </w:pPr>
          </w:p>
        </w:tc>
        <w:tc>
          <w:tcPr>
            <w:tcW w:w="1252" w:type="dxa"/>
            <w:tcBorders>
              <w:top w:val="single" w:sz="4" w:space="0" w:color="auto"/>
              <w:left w:val="nil"/>
              <w:bottom w:val="single" w:sz="4" w:space="0" w:color="auto"/>
              <w:right w:val="single" w:sz="4" w:space="0" w:color="auto"/>
            </w:tcBorders>
            <w:shd w:val="clear" w:color="auto" w:fill="auto"/>
            <w:noWrap/>
          </w:tcPr>
          <w:p w14:paraId="00EF6699" w14:textId="77777777" w:rsidR="00F8028A" w:rsidRPr="006F3EE8" w:rsidRDefault="00F8028A" w:rsidP="00F8028A">
            <w:pPr>
              <w:spacing w:line="240" w:lineRule="auto"/>
              <w:jc w:val="right"/>
              <w:rPr>
                <w:rFonts w:ascii="Arial Narrow" w:eastAsia="Times New Roman" w:hAnsi="Arial Narrow"/>
                <w:color w:val="000000"/>
                <w:sz w:val="20"/>
                <w:szCs w:val="20"/>
              </w:rPr>
            </w:pPr>
          </w:p>
        </w:tc>
      </w:tr>
      <w:tr w:rsidR="00F8028A" w:rsidRPr="006F3EE8" w14:paraId="10EC2769"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36841C3C" w14:textId="1DDD2542"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09.01.01.01</w:t>
            </w:r>
          </w:p>
        </w:tc>
        <w:tc>
          <w:tcPr>
            <w:tcW w:w="5998" w:type="dxa"/>
            <w:tcBorders>
              <w:top w:val="single" w:sz="4" w:space="0" w:color="auto"/>
              <w:left w:val="nil"/>
              <w:bottom w:val="single" w:sz="4" w:space="0" w:color="auto"/>
              <w:right w:val="single" w:sz="4" w:space="0" w:color="auto"/>
            </w:tcBorders>
            <w:shd w:val="clear" w:color="auto" w:fill="auto"/>
          </w:tcPr>
          <w:p w14:paraId="053C043D" w14:textId="25A1C2CB"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CABLE UTP CATEGORIA 6AF/UTP</w:t>
            </w:r>
          </w:p>
        </w:tc>
        <w:tc>
          <w:tcPr>
            <w:tcW w:w="725" w:type="dxa"/>
            <w:tcBorders>
              <w:top w:val="single" w:sz="4" w:space="0" w:color="auto"/>
              <w:left w:val="nil"/>
              <w:bottom w:val="single" w:sz="4" w:space="0" w:color="auto"/>
              <w:right w:val="single" w:sz="4" w:space="0" w:color="auto"/>
            </w:tcBorders>
            <w:shd w:val="clear" w:color="auto" w:fill="auto"/>
            <w:noWrap/>
          </w:tcPr>
          <w:p w14:paraId="6A7B54DA" w14:textId="49BAAE34"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M</w:t>
            </w:r>
          </w:p>
        </w:tc>
        <w:tc>
          <w:tcPr>
            <w:tcW w:w="1252" w:type="dxa"/>
            <w:tcBorders>
              <w:top w:val="single" w:sz="4" w:space="0" w:color="auto"/>
              <w:left w:val="nil"/>
              <w:bottom w:val="single" w:sz="4" w:space="0" w:color="auto"/>
              <w:right w:val="single" w:sz="4" w:space="0" w:color="auto"/>
            </w:tcBorders>
            <w:shd w:val="clear" w:color="auto" w:fill="auto"/>
            <w:noWrap/>
          </w:tcPr>
          <w:p w14:paraId="18730DFB" w14:textId="7538D893"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60.00</w:t>
            </w:r>
          </w:p>
        </w:tc>
      </w:tr>
      <w:tr w:rsidR="00F8028A" w:rsidRPr="006F3EE8" w14:paraId="7CFA7CEE"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1F6CC452" w14:textId="2A04D482"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09.01.01.02</w:t>
            </w:r>
          </w:p>
        </w:tc>
        <w:tc>
          <w:tcPr>
            <w:tcW w:w="5998" w:type="dxa"/>
            <w:tcBorders>
              <w:top w:val="single" w:sz="4" w:space="0" w:color="auto"/>
              <w:left w:val="nil"/>
              <w:bottom w:val="single" w:sz="4" w:space="0" w:color="auto"/>
              <w:right w:val="single" w:sz="4" w:space="0" w:color="auto"/>
            </w:tcBorders>
            <w:shd w:val="clear" w:color="auto" w:fill="auto"/>
          </w:tcPr>
          <w:p w14:paraId="2AB44712" w14:textId="2C35BC9B"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SALIDA DE DATOS DOBLE CATEGORIA 6A</w:t>
            </w:r>
          </w:p>
        </w:tc>
        <w:tc>
          <w:tcPr>
            <w:tcW w:w="725" w:type="dxa"/>
            <w:tcBorders>
              <w:top w:val="single" w:sz="4" w:space="0" w:color="auto"/>
              <w:left w:val="nil"/>
              <w:bottom w:val="single" w:sz="4" w:space="0" w:color="auto"/>
              <w:right w:val="single" w:sz="4" w:space="0" w:color="auto"/>
            </w:tcBorders>
            <w:shd w:val="clear" w:color="auto" w:fill="auto"/>
            <w:noWrap/>
          </w:tcPr>
          <w:p w14:paraId="611749BD" w14:textId="547B4F69"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PTO</w:t>
            </w:r>
          </w:p>
        </w:tc>
        <w:tc>
          <w:tcPr>
            <w:tcW w:w="1252" w:type="dxa"/>
            <w:tcBorders>
              <w:top w:val="single" w:sz="4" w:space="0" w:color="auto"/>
              <w:left w:val="nil"/>
              <w:bottom w:val="single" w:sz="4" w:space="0" w:color="auto"/>
              <w:right w:val="single" w:sz="4" w:space="0" w:color="auto"/>
            </w:tcBorders>
            <w:shd w:val="clear" w:color="auto" w:fill="auto"/>
            <w:noWrap/>
          </w:tcPr>
          <w:p w14:paraId="5574CD72" w14:textId="71FEA5B8"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w:t>
            </w:r>
          </w:p>
        </w:tc>
      </w:tr>
      <w:tr w:rsidR="00F8028A" w:rsidRPr="006F3EE8" w14:paraId="67C4F7D6"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3097B398" w14:textId="45572562"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09.01.02.01</w:t>
            </w:r>
          </w:p>
        </w:tc>
        <w:tc>
          <w:tcPr>
            <w:tcW w:w="5998" w:type="dxa"/>
            <w:tcBorders>
              <w:top w:val="single" w:sz="4" w:space="0" w:color="auto"/>
              <w:left w:val="nil"/>
              <w:bottom w:val="single" w:sz="4" w:space="0" w:color="auto"/>
              <w:right w:val="single" w:sz="4" w:space="0" w:color="auto"/>
            </w:tcBorders>
            <w:shd w:val="clear" w:color="auto" w:fill="auto"/>
          </w:tcPr>
          <w:p w14:paraId="46D18EE2" w14:textId="7C421843"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TUBERIA CONDUIT EMT DE 25 MM</w:t>
            </w:r>
          </w:p>
        </w:tc>
        <w:tc>
          <w:tcPr>
            <w:tcW w:w="725" w:type="dxa"/>
            <w:tcBorders>
              <w:top w:val="single" w:sz="4" w:space="0" w:color="auto"/>
              <w:left w:val="nil"/>
              <w:bottom w:val="single" w:sz="4" w:space="0" w:color="auto"/>
              <w:right w:val="single" w:sz="4" w:space="0" w:color="auto"/>
            </w:tcBorders>
            <w:shd w:val="clear" w:color="auto" w:fill="auto"/>
            <w:noWrap/>
          </w:tcPr>
          <w:p w14:paraId="70634492" w14:textId="0EA9C5D8"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M</w:t>
            </w:r>
          </w:p>
        </w:tc>
        <w:tc>
          <w:tcPr>
            <w:tcW w:w="1252" w:type="dxa"/>
            <w:tcBorders>
              <w:top w:val="single" w:sz="4" w:space="0" w:color="auto"/>
              <w:left w:val="nil"/>
              <w:bottom w:val="single" w:sz="4" w:space="0" w:color="auto"/>
              <w:right w:val="single" w:sz="4" w:space="0" w:color="auto"/>
            </w:tcBorders>
            <w:shd w:val="clear" w:color="auto" w:fill="auto"/>
            <w:noWrap/>
          </w:tcPr>
          <w:p w14:paraId="2B4A9864" w14:textId="19145AD0"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15.00</w:t>
            </w:r>
          </w:p>
        </w:tc>
      </w:tr>
      <w:tr w:rsidR="00F8028A" w:rsidRPr="006F3EE8" w14:paraId="6AFCC1FF"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6A61C4B1" w14:textId="11E1A841"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09.01.02.02</w:t>
            </w:r>
          </w:p>
        </w:tc>
        <w:tc>
          <w:tcPr>
            <w:tcW w:w="5998" w:type="dxa"/>
            <w:tcBorders>
              <w:top w:val="single" w:sz="4" w:space="0" w:color="auto"/>
              <w:left w:val="nil"/>
              <w:bottom w:val="single" w:sz="4" w:space="0" w:color="auto"/>
              <w:right w:val="single" w:sz="4" w:space="0" w:color="auto"/>
            </w:tcBorders>
            <w:shd w:val="clear" w:color="auto" w:fill="auto"/>
          </w:tcPr>
          <w:p w14:paraId="43C3AC6B" w14:textId="5B4590DB"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CURVA CONDUIT EMT DE 25MM</w:t>
            </w:r>
          </w:p>
        </w:tc>
        <w:tc>
          <w:tcPr>
            <w:tcW w:w="725" w:type="dxa"/>
            <w:tcBorders>
              <w:top w:val="single" w:sz="4" w:space="0" w:color="auto"/>
              <w:left w:val="nil"/>
              <w:bottom w:val="single" w:sz="4" w:space="0" w:color="auto"/>
              <w:right w:val="single" w:sz="4" w:space="0" w:color="auto"/>
            </w:tcBorders>
            <w:shd w:val="clear" w:color="auto" w:fill="auto"/>
            <w:noWrap/>
          </w:tcPr>
          <w:p w14:paraId="44BA50D9" w14:textId="21807A69"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3ABC75B7" w14:textId="5F1B9C21"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5.00</w:t>
            </w:r>
          </w:p>
        </w:tc>
      </w:tr>
      <w:tr w:rsidR="00F8028A" w:rsidRPr="006F3EE8" w14:paraId="34B2DFA8"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7DAB4FA4" w14:textId="0723DD83"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09.01.02.03</w:t>
            </w:r>
          </w:p>
        </w:tc>
        <w:tc>
          <w:tcPr>
            <w:tcW w:w="5998" w:type="dxa"/>
            <w:tcBorders>
              <w:top w:val="single" w:sz="4" w:space="0" w:color="auto"/>
              <w:left w:val="nil"/>
              <w:bottom w:val="single" w:sz="4" w:space="0" w:color="auto"/>
              <w:right w:val="single" w:sz="4" w:space="0" w:color="auto"/>
            </w:tcBorders>
            <w:shd w:val="clear" w:color="auto" w:fill="auto"/>
          </w:tcPr>
          <w:p w14:paraId="301B3819" w14:textId="289C8127"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UNION CONDUIT EMT DE 25 MM</w:t>
            </w:r>
          </w:p>
        </w:tc>
        <w:tc>
          <w:tcPr>
            <w:tcW w:w="725" w:type="dxa"/>
            <w:tcBorders>
              <w:top w:val="single" w:sz="4" w:space="0" w:color="auto"/>
              <w:left w:val="nil"/>
              <w:bottom w:val="single" w:sz="4" w:space="0" w:color="auto"/>
              <w:right w:val="single" w:sz="4" w:space="0" w:color="auto"/>
            </w:tcBorders>
            <w:shd w:val="clear" w:color="auto" w:fill="auto"/>
            <w:noWrap/>
          </w:tcPr>
          <w:p w14:paraId="1F43D1C1" w14:textId="0BDA0E51"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07D29536" w14:textId="51F18A6F"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5.00</w:t>
            </w:r>
          </w:p>
        </w:tc>
      </w:tr>
      <w:tr w:rsidR="00F8028A" w:rsidRPr="006F3EE8" w14:paraId="04F7CB4B"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2A68847F" w14:textId="2C2FF360"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09.01.02.04</w:t>
            </w:r>
          </w:p>
        </w:tc>
        <w:tc>
          <w:tcPr>
            <w:tcW w:w="5998" w:type="dxa"/>
            <w:tcBorders>
              <w:top w:val="single" w:sz="4" w:space="0" w:color="auto"/>
              <w:left w:val="nil"/>
              <w:bottom w:val="single" w:sz="4" w:space="0" w:color="auto"/>
              <w:right w:val="single" w:sz="4" w:space="0" w:color="auto"/>
            </w:tcBorders>
            <w:shd w:val="clear" w:color="auto" w:fill="auto"/>
          </w:tcPr>
          <w:p w14:paraId="06AFD0BC" w14:textId="1061A262"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CONECTOR CONDUIT DE 25MM</w:t>
            </w:r>
          </w:p>
        </w:tc>
        <w:tc>
          <w:tcPr>
            <w:tcW w:w="725" w:type="dxa"/>
            <w:tcBorders>
              <w:top w:val="single" w:sz="4" w:space="0" w:color="auto"/>
              <w:left w:val="nil"/>
              <w:bottom w:val="single" w:sz="4" w:space="0" w:color="auto"/>
              <w:right w:val="single" w:sz="4" w:space="0" w:color="auto"/>
            </w:tcBorders>
            <w:shd w:val="clear" w:color="auto" w:fill="auto"/>
            <w:noWrap/>
          </w:tcPr>
          <w:p w14:paraId="21E7728C" w14:textId="580641D0"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47222BD1" w14:textId="67218462"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5.00</w:t>
            </w:r>
          </w:p>
        </w:tc>
      </w:tr>
      <w:tr w:rsidR="00F8028A" w:rsidRPr="006F3EE8" w14:paraId="7FAE70F3"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313EB1F9" w14:textId="602C0C8E"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09.01.02.05</w:t>
            </w:r>
          </w:p>
        </w:tc>
        <w:tc>
          <w:tcPr>
            <w:tcW w:w="5998" w:type="dxa"/>
            <w:tcBorders>
              <w:top w:val="single" w:sz="4" w:space="0" w:color="auto"/>
              <w:left w:val="nil"/>
              <w:bottom w:val="single" w:sz="4" w:space="0" w:color="auto"/>
              <w:right w:val="single" w:sz="4" w:space="0" w:color="auto"/>
            </w:tcBorders>
            <w:shd w:val="clear" w:color="auto" w:fill="auto"/>
          </w:tcPr>
          <w:p w14:paraId="4D3E5A00" w14:textId="04C5EFD2"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SERVICIO DE INSTALACION CONFIGURACION</w:t>
            </w:r>
          </w:p>
        </w:tc>
        <w:tc>
          <w:tcPr>
            <w:tcW w:w="725" w:type="dxa"/>
            <w:tcBorders>
              <w:top w:val="single" w:sz="4" w:space="0" w:color="auto"/>
              <w:left w:val="nil"/>
              <w:bottom w:val="single" w:sz="4" w:space="0" w:color="auto"/>
              <w:right w:val="single" w:sz="4" w:space="0" w:color="auto"/>
            </w:tcBorders>
            <w:shd w:val="clear" w:color="auto" w:fill="auto"/>
            <w:noWrap/>
          </w:tcPr>
          <w:p w14:paraId="6C0F82D8" w14:textId="266DB3E2"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GLB</w:t>
            </w:r>
          </w:p>
        </w:tc>
        <w:tc>
          <w:tcPr>
            <w:tcW w:w="1252" w:type="dxa"/>
            <w:tcBorders>
              <w:top w:val="single" w:sz="4" w:space="0" w:color="auto"/>
              <w:left w:val="nil"/>
              <w:bottom w:val="single" w:sz="4" w:space="0" w:color="auto"/>
              <w:right w:val="single" w:sz="4" w:space="0" w:color="auto"/>
            </w:tcBorders>
            <w:shd w:val="clear" w:color="auto" w:fill="auto"/>
            <w:noWrap/>
          </w:tcPr>
          <w:p w14:paraId="2A1B984C" w14:textId="606A0314"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w:t>
            </w:r>
          </w:p>
        </w:tc>
      </w:tr>
      <w:tr w:rsidR="00F8028A" w:rsidRPr="006F3EE8" w14:paraId="45EA167D"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62301635" w14:textId="6EC9BD98"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09.01.03.01</w:t>
            </w:r>
          </w:p>
        </w:tc>
        <w:tc>
          <w:tcPr>
            <w:tcW w:w="5998" w:type="dxa"/>
            <w:tcBorders>
              <w:top w:val="single" w:sz="4" w:space="0" w:color="auto"/>
              <w:left w:val="nil"/>
              <w:bottom w:val="single" w:sz="4" w:space="0" w:color="auto"/>
              <w:right w:val="single" w:sz="4" w:space="0" w:color="auto"/>
            </w:tcBorders>
            <w:shd w:val="clear" w:color="auto" w:fill="auto"/>
          </w:tcPr>
          <w:p w14:paraId="69D0D9E0" w14:textId="3A1E59AC"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SALIDA DE DETECTOR DE HUMO</w:t>
            </w:r>
          </w:p>
        </w:tc>
        <w:tc>
          <w:tcPr>
            <w:tcW w:w="725" w:type="dxa"/>
            <w:tcBorders>
              <w:top w:val="single" w:sz="4" w:space="0" w:color="auto"/>
              <w:left w:val="nil"/>
              <w:bottom w:val="single" w:sz="4" w:space="0" w:color="auto"/>
              <w:right w:val="single" w:sz="4" w:space="0" w:color="auto"/>
            </w:tcBorders>
            <w:shd w:val="clear" w:color="auto" w:fill="auto"/>
            <w:noWrap/>
          </w:tcPr>
          <w:p w14:paraId="0C43526D" w14:textId="2D6B2542"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PTO</w:t>
            </w:r>
          </w:p>
        </w:tc>
        <w:tc>
          <w:tcPr>
            <w:tcW w:w="1252" w:type="dxa"/>
            <w:tcBorders>
              <w:top w:val="single" w:sz="4" w:space="0" w:color="auto"/>
              <w:left w:val="nil"/>
              <w:bottom w:val="single" w:sz="4" w:space="0" w:color="auto"/>
              <w:right w:val="single" w:sz="4" w:space="0" w:color="auto"/>
            </w:tcBorders>
            <w:shd w:val="clear" w:color="auto" w:fill="auto"/>
            <w:noWrap/>
          </w:tcPr>
          <w:p w14:paraId="0DBDD03B" w14:textId="0A95FA2A"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2.00</w:t>
            </w:r>
          </w:p>
        </w:tc>
      </w:tr>
      <w:tr w:rsidR="00F8028A" w:rsidRPr="006F3EE8" w14:paraId="46A68F3B"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406D95F2" w14:textId="5208C1B0" w:rsidR="00F8028A" w:rsidRPr="006F3EE8" w:rsidRDefault="00F8028A"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09.01.03.02</w:t>
            </w:r>
          </w:p>
        </w:tc>
        <w:tc>
          <w:tcPr>
            <w:tcW w:w="5998" w:type="dxa"/>
            <w:tcBorders>
              <w:top w:val="single" w:sz="4" w:space="0" w:color="auto"/>
              <w:left w:val="nil"/>
              <w:bottom w:val="single" w:sz="4" w:space="0" w:color="auto"/>
              <w:right w:val="single" w:sz="4" w:space="0" w:color="auto"/>
            </w:tcBorders>
            <w:shd w:val="clear" w:color="auto" w:fill="auto"/>
          </w:tcPr>
          <w:p w14:paraId="471E4B44" w14:textId="4C6460E4" w:rsidR="00F8028A" w:rsidRPr="006F3EE8" w:rsidRDefault="00F8028A"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SALIDA DE ESTACION MANUAL ADOSABLE</w:t>
            </w:r>
          </w:p>
        </w:tc>
        <w:tc>
          <w:tcPr>
            <w:tcW w:w="725" w:type="dxa"/>
            <w:tcBorders>
              <w:top w:val="single" w:sz="4" w:space="0" w:color="auto"/>
              <w:left w:val="nil"/>
              <w:bottom w:val="single" w:sz="4" w:space="0" w:color="auto"/>
              <w:right w:val="single" w:sz="4" w:space="0" w:color="auto"/>
            </w:tcBorders>
            <w:shd w:val="clear" w:color="auto" w:fill="auto"/>
            <w:noWrap/>
          </w:tcPr>
          <w:p w14:paraId="703A4E2F" w14:textId="17DFD042" w:rsidR="00F8028A" w:rsidRPr="006F3EE8" w:rsidRDefault="00F8028A"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PTO</w:t>
            </w:r>
          </w:p>
        </w:tc>
        <w:tc>
          <w:tcPr>
            <w:tcW w:w="1252" w:type="dxa"/>
            <w:tcBorders>
              <w:top w:val="single" w:sz="4" w:space="0" w:color="auto"/>
              <w:left w:val="nil"/>
              <w:bottom w:val="single" w:sz="4" w:space="0" w:color="auto"/>
              <w:right w:val="single" w:sz="4" w:space="0" w:color="auto"/>
            </w:tcBorders>
            <w:shd w:val="clear" w:color="auto" w:fill="auto"/>
            <w:noWrap/>
          </w:tcPr>
          <w:p w14:paraId="07D66327" w14:textId="0F93C2CC" w:rsidR="00F8028A" w:rsidRPr="006F3EE8" w:rsidRDefault="00F8028A"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2.00</w:t>
            </w:r>
          </w:p>
        </w:tc>
      </w:tr>
      <w:tr w:rsidR="00F8028A" w:rsidRPr="006F3EE8" w14:paraId="2FFC65EF"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7ED1AFE2" w14:textId="29F2A36D" w:rsidR="00F8028A" w:rsidRPr="006F3EE8" w:rsidRDefault="003529EC"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09.01.03.03</w:t>
            </w:r>
          </w:p>
        </w:tc>
        <w:tc>
          <w:tcPr>
            <w:tcW w:w="5998" w:type="dxa"/>
            <w:tcBorders>
              <w:top w:val="single" w:sz="4" w:space="0" w:color="auto"/>
              <w:left w:val="nil"/>
              <w:bottom w:val="single" w:sz="4" w:space="0" w:color="auto"/>
              <w:right w:val="single" w:sz="4" w:space="0" w:color="auto"/>
            </w:tcBorders>
            <w:shd w:val="clear" w:color="auto" w:fill="auto"/>
          </w:tcPr>
          <w:p w14:paraId="4D556F0E" w14:textId="13DBABB5" w:rsidR="00F8028A" w:rsidRPr="006F3EE8" w:rsidRDefault="003529EC"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SALIDA DE SIRENACION LUZ ESTROBOSCOPICA</w:t>
            </w:r>
          </w:p>
        </w:tc>
        <w:tc>
          <w:tcPr>
            <w:tcW w:w="725" w:type="dxa"/>
            <w:tcBorders>
              <w:top w:val="single" w:sz="4" w:space="0" w:color="auto"/>
              <w:left w:val="nil"/>
              <w:bottom w:val="single" w:sz="4" w:space="0" w:color="auto"/>
              <w:right w:val="single" w:sz="4" w:space="0" w:color="auto"/>
            </w:tcBorders>
            <w:shd w:val="clear" w:color="auto" w:fill="auto"/>
            <w:noWrap/>
          </w:tcPr>
          <w:p w14:paraId="619252F6" w14:textId="38BC2A7C" w:rsidR="00F8028A" w:rsidRPr="006F3EE8" w:rsidRDefault="003529EC"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PTO</w:t>
            </w:r>
          </w:p>
        </w:tc>
        <w:tc>
          <w:tcPr>
            <w:tcW w:w="1252" w:type="dxa"/>
            <w:tcBorders>
              <w:top w:val="single" w:sz="4" w:space="0" w:color="auto"/>
              <w:left w:val="nil"/>
              <w:bottom w:val="single" w:sz="4" w:space="0" w:color="auto"/>
              <w:right w:val="single" w:sz="4" w:space="0" w:color="auto"/>
            </w:tcBorders>
            <w:shd w:val="clear" w:color="auto" w:fill="auto"/>
            <w:noWrap/>
          </w:tcPr>
          <w:p w14:paraId="45859044" w14:textId="67145355" w:rsidR="00F8028A" w:rsidRPr="006F3EE8" w:rsidRDefault="003529EC"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w:t>
            </w:r>
          </w:p>
        </w:tc>
      </w:tr>
      <w:tr w:rsidR="00F8028A" w:rsidRPr="006F3EE8" w14:paraId="7064D19D"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00DF4484" w14:textId="14D4EB17" w:rsidR="00F8028A" w:rsidRPr="006F3EE8" w:rsidRDefault="003529EC"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09.01.03.04</w:t>
            </w:r>
          </w:p>
        </w:tc>
        <w:tc>
          <w:tcPr>
            <w:tcW w:w="5998" w:type="dxa"/>
            <w:tcBorders>
              <w:top w:val="single" w:sz="4" w:space="0" w:color="auto"/>
              <w:left w:val="nil"/>
              <w:bottom w:val="single" w:sz="4" w:space="0" w:color="auto"/>
              <w:right w:val="single" w:sz="4" w:space="0" w:color="auto"/>
            </w:tcBorders>
            <w:shd w:val="clear" w:color="auto" w:fill="auto"/>
          </w:tcPr>
          <w:p w14:paraId="10542265" w14:textId="2C55EF2E" w:rsidR="00F8028A" w:rsidRPr="006F3EE8" w:rsidRDefault="003529EC"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DETECTOR DE HUMO DIRECCIONABLE INCLUYE BASE</w:t>
            </w:r>
          </w:p>
        </w:tc>
        <w:tc>
          <w:tcPr>
            <w:tcW w:w="725" w:type="dxa"/>
            <w:tcBorders>
              <w:top w:val="single" w:sz="4" w:space="0" w:color="auto"/>
              <w:left w:val="nil"/>
              <w:bottom w:val="single" w:sz="4" w:space="0" w:color="auto"/>
              <w:right w:val="single" w:sz="4" w:space="0" w:color="auto"/>
            </w:tcBorders>
            <w:shd w:val="clear" w:color="auto" w:fill="auto"/>
            <w:noWrap/>
          </w:tcPr>
          <w:p w14:paraId="06B83724" w14:textId="1BADF12C" w:rsidR="00F8028A" w:rsidRPr="006F3EE8" w:rsidRDefault="003529EC"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642812C4" w14:textId="148768E5" w:rsidR="00F8028A" w:rsidRPr="006F3EE8" w:rsidRDefault="003529EC"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2.00</w:t>
            </w:r>
          </w:p>
        </w:tc>
      </w:tr>
      <w:tr w:rsidR="00F8028A" w:rsidRPr="006F3EE8" w14:paraId="7F24A85F"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4B5A63F4" w14:textId="7F9F0445" w:rsidR="00F8028A" w:rsidRPr="006F3EE8" w:rsidRDefault="003529EC"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09.01.03.05</w:t>
            </w:r>
          </w:p>
        </w:tc>
        <w:tc>
          <w:tcPr>
            <w:tcW w:w="5998" w:type="dxa"/>
            <w:tcBorders>
              <w:top w:val="single" w:sz="4" w:space="0" w:color="auto"/>
              <w:left w:val="nil"/>
              <w:bottom w:val="single" w:sz="4" w:space="0" w:color="auto"/>
              <w:right w:val="single" w:sz="4" w:space="0" w:color="auto"/>
            </w:tcBorders>
            <w:shd w:val="clear" w:color="auto" w:fill="auto"/>
          </w:tcPr>
          <w:p w14:paraId="65B9636D" w14:textId="022CABA2" w:rsidR="00F8028A" w:rsidRPr="006F3EE8" w:rsidRDefault="003529EC"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ESTACION MANUAL</w:t>
            </w:r>
          </w:p>
        </w:tc>
        <w:tc>
          <w:tcPr>
            <w:tcW w:w="725" w:type="dxa"/>
            <w:tcBorders>
              <w:top w:val="single" w:sz="4" w:space="0" w:color="auto"/>
              <w:left w:val="nil"/>
              <w:bottom w:val="single" w:sz="4" w:space="0" w:color="auto"/>
              <w:right w:val="single" w:sz="4" w:space="0" w:color="auto"/>
            </w:tcBorders>
            <w:shd w:val="clear" w:color="auto" w:fill="auto"/>
            <w:noWrap/>
          </w:tcPr>
          <w:p w14:paraId="142847A2" w14:textId="2AF7D79B" w:rsidR="00F8028A" w:rsidRPr="006F3EE8" w:rsidRDefault="003529EC"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6850CF11" w14:textId="2E11E48B" w:rsidR="00F8028A" w:rsidRPr="006F3EE8" w:rsidRDefault="003529EC"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w:t>
            </w:r>
          </w:p>
        </w:tc>
      </w:tr>
      <w:tr w:rsidR="00F8028A" w:rsidRPr="006F3EE8" w14:paraId="748471BA"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3C5C459D" w14:textId="686F5233" w:rsidR="00F8028A" w:rsidRPr="006F3EE8" w:rsidRDefault="003529EC"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09.01.03.06</w:t>
            </w:r>
          </w:p>
        </w:tc>
        <w:tc>
          <w:tcPr>
            <w:tcW w:w="5998" w:type="dxa"/>
            <w:tcBorders>
              <w:top w:val="single" w:sz="4" w:space="0" w:color="auto"/>
              <w:left w:val="nil"/>
              <w:bottom w:val="single" w:sz="4" w:space="0" w:color="auto"/>
              <w:right w:val="single" w:sz="4" w:space="0" w:color="auto"/>
            </w:tcBorders>
            <w:shd w:val="clear" w:color="auto" w:fill="auto"/>
          </w:tcPr>
          <w:p w14:paraId="3AE770AD" w14:textId="0859CBBF" w:rsidR="00F8028A" w:rsidRPr="006F3EE8" w:rsidRDefault="003529EC"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SIRENA CON LUZ ESTROOSCOPICA</w:t>
            </w:r>
          </w:p>
        </w:tc>
        <w:tc>
          <w:tcPr>
            <w:tcW w:w="725" w:type="dxa"/>
            <w:tcBorders>
              <w:top w:val="single" w:sz="4" w:space="0" w:color="auto"/>
              <w:left w:val="nil"/>
              <w:bottom w:val="single" w:sz="4" w:space="0" w:color="auto"/>
              <w:right w:val="single" w:sz="4" w:space="0" w:color="auto"/>
            </w:tcBorders>
            <w:shd w:val="clear" w:color="auto" w:fill="auto"/>
            <w:noWrap/>
          </w:tcPr>
          <w:p w14:paraId="5BDA721D" w14:textId="2C0D9F6B" w:rsidR="00F8028A" w:rsidRPr="006F3EE8" w:rsidRDefault="003529EC"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6658B77F" w14:textId="7513D641" w:rsidR="00F8028A" w:rsidRPr="006F3EE8" w:rsidRDefault="003529EC"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w:t>
            </w:r>
          </w:p>
        </w:tc>
      </w:tr>
      <w:tr w:rsidR="00F8028A" w:rsidRPr="006F3EE8" w14:paraId="760C55CF"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180BF0AC" w14:textId="23125091" w:rsidR="00F8028A" w:rsidRPr="006F3EE8" w:rsidRDefault="003529EC"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09.01.03.07</w:t>
            </w:r>
          </w:p>
        </w:tc>
        <w:tc>
          <w:tcPr>
            <w:tcW w:w="5998" w:type="dxa"/>
            <w:tcBorders>
              <w:top w:val="single" w:sz="4" w:space="0" w:color="auto"/>
              <w:left w:val="nil"/>
              <w:bottom w:val="single" w:sz="4" w:space="0" w:color="auto"/>
              <w:right w:val="single" w:sz="4" w:space="0" w:color="auto"/>
            </w:tcBorders>
            <w:shd w:val="clear" w:color="auto" w:fill="auto"/>
          </w:tcPr>
          <w:p w14:paraId="1D1CB2F4" w14:textId="387F6775" w:rsidR="00F8028A" w:rsidRPr="006F3EE8" w:rsidRDefault="003529EC"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SERVICIO E INSTALACION,CONFIGURACION Y PUESTA EN FUNCIONAMIENTO</w:t>
            </w:r>
          </w:p>
        </w:tc>
        <w:tc>
          <w:tcPr>
            <w:tcW w:w="725" w:type="dxa"/>
            <w:tcBorders>
              <w:top w:val="single" w:sz="4" w:space="0" w:color="auto"/>
              <w:left w:val="nil"/>
              <w:bottom w:val="single" w:sz="4" w:space="0" w:color="auto"/>
              <w:right w:val="single" w:sz="4" w:space="0" w:color="auto"/>
            </w:tcBorders>
            <w:shd w:val="clear" w:color="auto" w:fill="auto"/>
            <w:noWrap/>
          </w:tcPr>
          <w:p w14:paraId="710A0484" w14:textId="314B1776" w:rsidR="00F8028A" w:rsidRPr="006F3EE8" w:rsidRDefault="003529EC"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GLB</w:t>
            </w:r>
          </w:p>
        </w:tc>
        <w:tc>
          <w:tcPr>
            <w:tcW w:w="1252" w:type="dxa"/>
            <w:tcBorders>
              <w:top w:val="single" w:sz="4" w:space="0" w:color="auto"/>
              <w:left w:val="nil"/>
              <w:bottom w:val="single" w:sz="4" w:space="0" w:color="auto"/>
              <w:right w:val="single" w:sz="4" w:space="0" w:color="auto"/>
            </w:tcBorders>
            <w:shd w:val="clear" w:color="auto" w:fill="auto"/>
            <w:noWrap/>
          </w:tcPr>
          <w:p w14:paraId="285C3FE7" w14:textId="7A7E733D" w:rsidR="00F8028A" w:rsidRPr="006F3EE8" w:rsidRDefault="003529EC"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w:t>
            </w:r>
          </w:p>
        </w:tc>
      </w:tr>
      <w:tr w:rsidR="00F8028A" w:rsidRPr="006F3EE8" w14:paraId="00F132C9"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5244DEAF" w14:textId="1DA9CB1D" w:rsidR="00F8028A" w:rsidRPr="006F3EE8" w:rsidRDefault="003529EC" w:rsidP="00F8028A">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09.01.03.08</w:t>
            </w:r>
          </w:p>
        </w:tc>
        <w:tc>
          <w:tcPr>
            <w:tcW w:w="5998" w:type="dxa"/>
            <w:tcBorders>
              <w:top w:val="single" w:sz="4" w:space="0" w:color="auto"/>
              <w:left w:val="nil"/>
              <w:bottom w:val="single" w:sz="4" w:space="0" w:color="auto"/>
              <w:right w:val="single" w:sz="4" w:space="0" w:color="auto"/>
            </w:tcBorders>
            <w:shd w:val="clear" w:color="auto" w:fill="auto"/>
          </w:tcPr>
          <w:p w14:paraId="371FBC69" w14:textId="338499D4" w:rsidR="00F8028A" w:rsidRPr="006F3EE8" w:rsidRDefault="003529EC" w:rsidP="00F8028A">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CABLE FLP 2X1 MM2</w:t>
            </w:r>
          </w:p>
        </w:tc>
        <w:tc>
          <w:tcPr>
            <w:tcW w:w="725" w:type="dxa"/>
            <w:tcBorders>
              <w:top w:val="single" w:sz="4" w:space="0" w:color="auto"/>
              <w:left w:val="nil"/>
              <w:bottom w:val="single" w:sz="4" w:space="0" w:color="auto"/>
              <w:right w:val="single" w:sz="4" w:space="0" w:color="auto"/>
            </w:tcBorders>
            <w:shd w:val="clear" w:color="auto" w:fill="auto"/>
            <w:noWrap/>
          </w:tcPr>
          <w:p w14:paraId="578BE401" w14:textId="010E1FC7" w:rsidR="00F8028A" w:rsidRPr="006F3EE8" w:rsidRDefault="003529EC" w:rsidP="00F8028A">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M</w:t>
            </w:r>
          </w:p>
        </w:tc>
        <w:tc>
          <w:tcPr>
            <w:tcW w:w="1252" w:type="dxa"/>
            <w:tcBorders>
              <w:top w:val="single" w:sz="4" w:space="0" w:color="auto"/>
              <w:left w:val="nil"/>
              <w:bottom w:val="single" w:sz="4" w:space="0" w:color="auto"/>
              <w:right w:val="single" w:sz="4" w:space="0" w:color="auto"/>
            </w:tcBorders>
            <w:shd w:val="clear" w:color="auto" w:fill="auto"/>
            <w:noWrap/>
          </w:tcPr>
          <w:p w14:paraId="2CB6EEBA" w14:textId="739B3E0A" w:rsidR="00F8028A" w:rsidRPr="006F3EE8" w:rsidRDefault="003529EC" w:rsidP="00F8028A">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10.00</w:t>
            </w:r>
          </w:p>
        </w:tc>
      </w:tr>
      <w:tr w:rsidR="003529EC" w:rsidRPr="006F3EE8" w14:paraId="5FE8C103"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4035FAFF" w14:textId="7EA968F0" w:rsidR="003529EC" w:rsidRPr="006F3EE8" w:rsidRDefault="003529EC" w:rsidP="003529EC">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09.01.03.09</w:t>
            </w:r>
          </w:p>
        </w:tc>
        <w:tc>
          <w:tcPr>
            <w:tcW w:w="5998" w:type="dxa"/>
            <w:tcBorders>
              <w:top w:val="single" w:sz="4" w:space="0" w:color="auto"/>
              <w:left w:val="nil"/>
              <w:bottom w:val="single" w:sz="4" w:space="0" w:color="auto"/>
              <w:right w:val="single" w:sz="4" w:space="0" w:color="auto"/>
            </w:tcBorders>
            <w:shd w:val="clear" w:color="auto" w:fill="auto"/>
          </w:tcPr>
          <w:p w14:paraId="71EAE865" w14:textId="5F907785" w:rsidR="003529EC" w:rsidRPr="006F3EE8" w:rsidRDefault="003529EC" w:rsidP="003529EC">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TUBERIA CONDUIT EMT DE 20 MM</w:t>
            </w:r>
          </w:p>
        </w:tc>
        <w:tc>
          <w:tcPr>
            <w:tcW w:w="725" w:type="dxa"/>
            <w:tcBorders>
              <w:top w:val="single" w:sz="4" w:space="0" w:color="auto"/>
              <w:left w:val="nil"/>
              <w:bottom w:val="single" w:sz="4" w:space="0" w:color="auto"/>
              <w:right w:val="single" w:sz="4" w:space="0" w:color="auto"/>
            </w:tcBorders>
            <w:shd w:val="clear" w:color="auto" w:fill="auto"/>
            <w:noWrap/>
          </w:tcPr>
          <w:p w14:paraId="5BE2553D" w14:textId="2F9D30A5" w:rsidR="003529EC" w:rsidRPr="006F3EE8" w:rsidRDefault="003529EC" w:rsidP="003529EC">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M</w:t>
            </w:r>
          </w:p>
        </w:tc>
        <w:tc>
          <w:tcPr>
            <w:tcW w:w="1252" w:type="dxa"/>
            <w:tcBorders>
              <w:top w:val="single" w:sz="4" w:space="0" w:color="auto"/>
              <w:left w:val="nil"/>
              <w:bottom w:val="single" w:sz="4" w:space="0" w:color="auto"/>
              <w:right w:val="single" w:sz="4" w:space="0" w:color="auto"/>
            </w:tcBorders>
            <w:shd w:val="clear" w:color="auto" w:fill="auto"/>
            <w:noWrap/>
          </w:tcPr>
          <w:p w14:paraId="14ECEA64" w14:textId="51B3D07F" w:rsidR="003529EC" w:rsidRPr="006F3EE8" w:rsidRDefault="003529EC" w:rsidP="003529EC">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10.00</w:t>
            </w:r>
          </w:p>
        </w:tc>
      </w:tr>
      <w:tr w:rsidR="003529EC" w:rsidRPr="006F3EE8" w14:paraId="1B76E6BA"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7F418340" w14:textId="14DAD25E" w:rsidR="003529EC" w:rsidRPr="006F3EE8" w:rsidRDefault="003529EC" w:rsidP="003529EC">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09.01.03.10</w:t>
            </w:r>
          </w:p>
        </w:tc>
        <w:tc>
          <w:tcPr>
            <w:tcW w:w="5998" w:type="dxa"/>
            <w:tcBorders>
              <w:top w:val="single" w:sz="4" w:space="0" w:color="auto"/>
              <w:left w:val="nil"/>
              <w:bottom w:val="single" w:sz="4" w:space="0" w:color="auto"/>
              <w:right w:val="single" w:sz="4" w:space="0" w:color="auto"/>
            </w:tcBorders>
            <w:shd w:val="clear" w:color="auto" w:fill="auto"/>
          </w:tcPr>
          <w:p w14:paraId="0F55356D" w14:textId="0B066000" w:rsidR="003529EC" w:rsidRPr="006F3EE8" w:rsidRDefault="003529EC" w:rsidP="003529EC">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CURVA CONDUIT EMT DE 20 MM</w:t>
            </w:r>
          </w:p>
        </w:tc>
        <w:tc>
          <w:tcPr>
            <w:tcW w:w="725" w:type="dxa"/>
            <w:tcBorders>
              <w:top w:val="single" w:sz="4" w:space="0" w:color="auto"/>
              <w:left w:val="nil"/>
              <w:bottom w:val="single" w:sz="4" w:space="0" w:color="auto"/>
              <w:right w:val="single" w:sz="4" w:space="0" w:color="auto"/>
            </w:tcBorders>
            <w:shd w:val="clear" w:color="auto" w:fill="auto"/>
            <w:noWrap/>
          </w:tcPr>
          <w:p w14:paraId="52EF3DC9" w14:textId="10CA5F81" w:rsidR="003529EC" w:rsidRPr="006F3EE8" w:rsidRDefault="003529EC" w:rsidP="003529EC">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3F2221C9" w14:textId="4CCDF0E6" w:rsidR="003529EC" w:rsidRPr="006F3EE8" w:rsidRDefault="003529EC" w:rsidP="003529EC">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3.00</w:t>
            </w:r>
          </w:p>
        </w:tc>
      </w:tr>
      <w:tr w:rsidR="003529EC" w:rsidRPr="006F3EE8" w14:paraId="7DE81650"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3B7E24B8" w14:textId="5F07577D" w:rsidR="003529EC" w:rsidRPr="006F3EE8" w:rsidRDefault="003529EC" w:rsidP="003529EC">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09.01.03.11</w:t>
            </w:r>
          </w:p>
        </w:tc>
        <w:tc>
          <w:tcPr>
            <w:tcW w:w="5998" w:type="dxa"/>
            <w:tcBorders>
              <w:top w:val="single" w:sz="4" w:space="0" w:color="auto"/>
              <w:left w:val="nil"/>
              <w:bottom w:val="single" w:sz="4" w:space="0" w:color="auto"/>
              <w:right w:val="single" w:sz="4" w:space="0" w:color="auto"/>
            </w:tcBorders>
            <w:shd w:val="clear" w:color="auto" w:fill="auto"/>
          </w:tcPr>
          <w:p w14:paraId="715374B1" w14:textId="63D7D6DF" w:rsidR="003529EC" w:rsidRPr="006F3EE8" w:rsidRDefault="003529EC" w:rsidP="003529EC">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UNION CONDUIT EMT DE 20 MM</w:t>
            </w:r>
          </w:p>
        </w:tc>
        <w:tc>
          <w:tcPr>
            <w:tcW w:w="725" w:type="dxa"/>
            <w:tcBorders>
              <w:top w:val="single" w:sz="4" w:space="0" w:color="auto"/>
              <w:left w:val="nil"/>
              <w:bottom w:val="single" w:sz="4" w:space="0" w:color="auto"/>
              <w:right w:val="single" w:sz="4" w:space="0" w:color="auto"/>
            </w:tcBorders>
            <w:shd w:val="clear" w:color="auto" w:fill="auto"/>
            <w:noWrap/>
          </w:tcPr>
          <w:p w14:paraId="29B09FF1" w14:textId="2F0BD8E9" w:rsidR="003529EC" w:rsidRPr="006F3EE8" w:rsidRDefault="003529EC" w:rsidP="003529EC">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77F49AEB" w14:textId="6A5BE40A" w:rsidR="003529EC" w:rsidRPr="006F3EE8" w:rsidRDefault="003529EC" w:rsidP="003529EC">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3.00</w:t>
            </w:r>
          </w:p>
        </w:tc>
      </w:tr>
      <w:tr w:rsidR="003529EC" w:rsidRPr="006F3EE8" w14:paraId="62A13A14" w14:textId="77777777" w:rsidTr="00F8028A">
        <w:trPr>
          <w:trHeight w:val="224"/>
        </w:trPr>
        <w:tc>
          <w:tcPr>
            <w:tcW w:w="951" w:type="dxa"/>
            <w:tcBorders>
              <w:top w:val="single" w:sz="4" w:space="0" w:color="auto"/>
              <w:left w:val="single" w:sz="4" w:space="0" w:color="auto"/>
              <w:bottom w:val="single" w:sz="4" w:space="0" w:color="auto"/>
              <w:right w:val="single" w:sz="4" w:space="0" w:color="auto"/>
            </w:tcBorders>
            <w:shd w:val="clear" w:color="auto" w:fill="auto"/>
            <w:noWrap/>
          </w:tcPr>
          <w:p w14:paraId="4BACFF76" w14:textId="57FCA7A0" w:rsidR="003529EC" w:rsidRPr="006F3EE8" w:rsidRDefault="003529EC" w:rsidP="003529EC">
            <w:pPr>
              <w:spacing w:line="240" w:lineRule="auto"/>
              <w:rPr>
                <w:rFonts w:ascii="Arial Narrow" w:eastAsia="Times New Roman" w:hAnsi="Arial Narrow"/>
                <w:color w:val="000000"/>
                <w:sz w:val="18"/>
                <w:szCs w:val="18"/>
              </w:rPr>
            </w:pPr>
            <w:r>
              <w:rPr>
                <w:rFonts w:ascii="Arial Narrow" w:eastAsia="Times New Roman" w:hAnsi="Arial Narrow"/>
                <w:color w:val="000000"/>
                <w:sz w:val="18"/>
                <w:szCs w:val="18"/>
              </w:rPr>
              <w:t>09.01.03.12</w:t>
            </w:r>
          </w:p>
        </w:tc>
        <w:tc>
          <w:tcPr>
            <w:tcW w:w="5998" w:type="dxa"/>
            <w:tcBorders>
              <w:top w:val="single" w:sz="4" w:space="0" w:color="auto"/>
              <w:left w:val="nil"/>
              <w:bottom w:val="single" w:sz="4" w:space="0" w:color="auto"/>
              <w:right w:val="single" w:sz="4" w:space="0" w:color="auto"/>
            </w:tcBorders>
            <w:shd w:val="clear" w:color="auto" w:fill="auto"/>
          </w:tcPr>
          <w:p w14:paraId="46D12A35" w14:textId="5F05D21E" w:rsidR="003529EC" w:rsidRPr="006F3EE8" w:rsidRDefault="003529EC" w:rsidP="003529EC">
            <w:pPr>
              <w:spacing w:line="240" w:lineRule="auto"/>
              <w:rPr>
                <w:rFonts w:ascii="Arial Narrow" w:eastAsia="Times New Roman" w:hAnsi="Arial Narrow"/>
                <w:color w:val="000000"/>
                <w:sz w:val="16"/>
                <w:szCs w:val="16"/>
              </w:rPr>
            </w:pPr>
            <w:r>
              <w:rPr>
                <w:rFonts w:ascii="Arial Narrow" w:eastAsia="Times New Roman" w:hAnsi="Arial Narrow"/>
                <w:color w:val="000000"/>
                <w:sz w:val="16"/>
                <w:szCs w:val="16"/>
              </w:rPr>
              <w:t>CONECTOR CONDUIT DE 20 MM</w:t>
            </w:r>
          </w:p>
        </w:tc>
        <w:tc>
          <w:tcPr>
            <w:tcW w:w="725" w:type="dxa"/>
            <w:tcBorders>
              <w:top w:val="single" w:sz="4" w:space="0" w:color="auto"/>
              <w:left w:val="nil"/>
              <w:bottom w:val="single" w:sz="4" w:space="0" w:color="auto"/>
              <w:right w:val="single" w:sz="4" w:space="0" w:color="auto"/>
            </w:tcBorders>
            <w:shd w:val="clear" w:color="auto" w:fill="auto"/>
            <w:noWrap/>
          </w:tcPr>
          <w:p w14:paraId="614D1303" w14:textId="688FCF5D" w:rsidR="003529EC" w:rsidRPr="006F3EE8" w:rsidRDefault="003529EC" w:rsidP="003529EC">
            <w:pPr>
              <w:spacing w:line="240" w:lineRule="auto"/>
              <w:rPr>
                <w:rFonts w:ascii="Arial Narrow" w:eastAsia="Times New Roman" w:hAnsi="Arial Narrow"/>
                <w:color w:val="000000"/>
                <w:sz w:val="20"/>
                <w:szCs w:val="20"/>
              </w:rPr>
            </w:pPr>
            <w:r>
              <w:rPr>
                <w:rFonts w:ascii="Arial Narrow" w:eastAsia="Times New Roman" w:hAnsi="Arial Narrow"/>
                <w:color w:val="000000"/>
                <w:sz w:val="20"/>
                <w:szCs w:val="20"/>
              </w:rPr>
              <w:t>UND</w:t>
            </w:r>
          </w:p>
        </w:tc>
        <w:tc>
          <w:tcPr>
            <w:tcW w:w="1252" w:type="dxa"/>
            <w:tcBorders>
              <w:top w:val="single" w:sz="4" w:space="0" w:color="auto"/>
              <w:left w:val="nil"/>
              <w:bottom w:val="single" w:sz="4" w:space="0" w:color="auto"/>
              <w:right w:val="single" w:sz="4" w:space="0" w:color="auto"/>
            </w:tcBorders>
            <w:shd w:val="clear" w:color="auto" w:fill="auto"/>
            <w:noWrap/>
          </w:tcPr>
          <w:p w14:paraId="64DF392C" w14:textId="0B54EF76" w:rsidR="003529EC" w:rsidRPr="006F3EE8" w:rsidRDefault="003529EC" w:rsidP="003529EC">
            <w:pPr>
              <w:spacing w:line="240" w:lineRule="auto"/>
              <w:jc w:val="right"/>
              <w:rPr>
                <w:rFonts w:ascii="Arial Narrow" w:eastAsia="Times New Roman" w:hAnsi="Arial Narrow"/>
                <w:color w:val="000000"/>
                <w:sz w:val="20"/>
                <w:szCs w:val="20"/>
              </w:rPr>
            </w:pPr>
            <w:r>
              <w:rPr>
                <w:rFonts w:ascii="Arial Narrow" w:eastAsia="Times New Roman" w:hAnsi="Arial Narrow"/>
                <w:color w:val="000000"/>
                <w:sz w:val="20"/>
                <w:szCs w:val="20"/>
              </w:rPr>
              <w:t>3.00</w:t>
            </w:r>
          </w:p>
        </w:tc>
      </w:tr>
    </w:tbl>
    <w:p w14:paraId="3967063D" w14:textId="77777777" w:rsidR="00185787" w:rsidRPr="00185787" w:rsidRDefault="00185787" w:rsidP="00293483">
      <w:pPr>
        <w:pBdr>
          <w:top w:val="nil"/>
          <w:left w:val="nil"/>
          <w:bottom w:val="nil"/>
          <w:right w:val="nil"/>
          <w:between w:val="nil"/>
        </w:pBdr>
        <w:spacing w:line="240" w:lineRule="auto"/>
        <w:jc w:val="both"/>
        <w:rPr>
          <w:b/>
          <w:bCs/>
        </w:rPr>
      </w:pPr>
    </w:p>
    <w:p w14:paraId="5DE74613" w14:textId="77777777" w:rsidR="00BB748A" w:rsidRPr="00185787" w:rsidRDefault="00BB748A" w:rsidP="00293483">
      <w:pPr>
        <w:pBdr>
          <w:top w:val="nil"/>
          <w:left w:val="nil"/>
          <w:bottom w:val="nil"/>
          <w:right w:val="nil"/>
          <w:between w:val="nil"/>
        </w:pBdr>
        <w:spacing w:line="240" w:lineRule="auto"/>
        <w:jc w:val="both"/>
        <w:rPr>
          <w:b/>
          <w:bCs/>
        </w:rPr>
      </w:pPr>
    </w:p>
    <w:p w14:paraId="6ED262CE" w14:textId="7EC16FB4" w:rsidR="00293483" w:rsidRPr="00185787" w:rsidRDefault="00F13882" w:rsidP="00293483">
      <w:pPr>
        <w:pBdr>
          <w:top w:val="nil"/>
          <w:left w:val="nil"/>
          <w:bottom w:val="nil"/>
          <w:right w:val="nil"/>
          <w:between w:val="nil"/>
        </w:pBdr>
        <w:spacing w:line="240" w:lineRule="auto"/>
        <w:jc w:val="both"/>
        <w:rPr>
          <w:b/>
          <w:bCs/>
        </w:rPr>
      </w:pPr>
      <w:r w:rsidRPr="00185787">
        <w:rPr>
          <w:b/>
          <w:bCs/>
        </w:rPr>
        <w:t>4. REGLAMENTOS TECNICOS, NORMAS METROLOGICAS Y/O SANITARIAS</w:t>
      </w:r>
    </w:p>
    <w:p w14:paraId="02E38F3E" w14:textId="77777777" w:rsidR="00F13882" w:rsidRPr="00185787" w:rsidRDefault="00F13882" w:rsidP="00BB748A">
      <w:pPr>
        <w:pBdr>
          <w:top w:val="nil"/>
          <w:left w:val="nil"/>
          <w:bottom w:val="nil"/>
          <w:right w:val="nil"/>
          <w:between w:val="nil"/>
        </w:pBdr>
        <w:spacing w:line="360" w:lineRule="auto"/>
        <w:jc w:val="both"/>
        <w:rPr>
          <w:b/>
          <w:bCs/>
        </w:rPr>
      </w:pPr>
    </w:p>
    <w:p w14:paraId="08E398FD" w14:textId="08CA1C09" w:rsidR="00F13882" w:rsidRPr="00185787" w:rsidRDefault="00F13882" w:rsidP="00BB748A">
      <w:pPr>
        <w:numPr>
          <w:ilvl w:val="0"/>
          <w:numId w:val="27"/>
        </w:numPr>
        <w:pBdr>
          <w:top w:val="nil"/>
          <w:left w:val="nil"/>
          <w:bottom w:val="nil"/>
          <w:right w:val="nil"/>
          <w:between w:val="nil"/>
        </w:pBdr>
        <w:spacing w:line="360" w:lineRule="auto"/>
        <w:ind w:left="566"/>
        <w:jc w:val="both"/>
      </w:pPr>
      <w:r w:rsidRPr="00185787">
        <w:t>Decreto Supremo N° 011-2006-VIVIENDA, que aprueba Norma Técnicas del Reglamento Nacional de Edificaciones - RNE.</w:t>
      </w:r>
    </w:p>
    <w:p w14:paraId="1E70C5E1" w14:textId="77777777" w:rsidR="00F13882" w:rsidRPr="00185787" w:rsidRDefault="00F13882" w:rsidP="00BB748A">
      <w:pPr>
        <w:numPr>
          <w:ilvl w:val="0"/>
          <w:numId w:val="27"/>
        </w:numPr>
        <w:pBdr>
          <w:top w:val="nil"/>
          <w:left w:val="nil"/>
          <w:bottom w:val="nil"/>
          <w:right w:val="nil"/>
          <w:between w:val="nil"/>
        </w:pBdr>
        <w:spacing w:line="360" w:lineRule="auto"/>
        <w:ind w:left="566"/>
        <w:jc w:val="both"/>
      </w:pPr>
      <w:r w:rsidRPr="00185787">
        <w:t>Resolución Ministerial N° 123-2001-SA/DM que aprueba la guía para el mantenimiento de la infraestructura física de salud</w:t>
      </w:r>
    </w:p>
    <w:p w14:paraId="4C055B2A" w14:textId="048731DA" w:rsidR="00F13882" w:rsidRPr="00185787" w:rsidRDefault="00F13882" w:rsidP="00293483">
      <w:pPr>
        <w:pBdr>
          <w:top w:val="nil"/>
          <w:left w:val="nil"/>
          <w:bottom w:val="nil"/>
          <w:right w:val="nil"/>
          <w:between w:val="nil"/>
        </w:pBdr>
        <w:spacing w:line="240" w:lineRule="auto"/>
        <w:jc w:val="both"/>
        <w:rPr>
          <w:b/>
          <w:bCs/>
        </w:rPr>
      </w:pPr>
    </w:p>
    <w:p w14:paraId="519038A2" w14:textId="45331542" w:rsidR="00F13882" w:rsidRPr="00185787" w:rsidRDefault="00F13882" w:rsidP="00293483">
      <w:pPr>
        <w:pBdr>
          <w:top w:val="nil"/>
          <w:left w:val="nil"/>
          <w:bottom w:val="nil"/>
          <w:right w:val="nil"/>
          <w:between w:val="nil"/>
        </w:pBdr>
        <w:spacing w:line="240" w:lineRule="auto"/>
        <w:jc w:val="both"/>
        <w:rPr>
          <w:b/>
          <w:bCs/>
        </w:rPr>
      </w:pPr>
      <w:r w:rsidRPr="00185787">
        <w:rPr>
          <w:b/>
          <w:bCs/>
        </w:rPr>
        <w:t>5.SEGUROS</w:t>
      </w:r>
    </w:p>
    <w:p w14:paraId="53C3505B" w14:textId="77777777" w:rsidR="00F13882" w:rsidRPr="00185787" w:rsidRDefault="00F13882" w:rsidP="00293483">
      <w:pPr>
        <w:pBdr>
          <w:top w:val="nil"/>
          <w:left w:val="nil"/>
          <w:bottom w:val="nil"/>
          <w:right w:val="nil"/>
          <w:between w:val="nil"/>
        </w:pBdr>
        <w:spacing w:line="240" w:lineRule="auto"/>
        <w:jc w:val="both"/>
        <w:rPr>
          <w:b/>
          <w:bCs/>
        </w:rPr>
      </w:pPr>
    </w:p>
    <w:p w14:paraId="1055471D" w14:textId="77777777" w:rsidR="00F13882" w:rsidRPr="00185787" w:rsidRDefault="00F13882" w:rsidP="00BB748A">
      <w:pPr>
        <w:pBdr>
          <w:top w:val="nil"/>
          <w:left w:val="nil"/>
          <w:bottom w:val="nil"/>
          <w:right w:val="nil"/>
          <w:between w:val="nil"/>
        </w:pBdr>
        <w:spacing w:line="360" w:lineRule="auto"/>
        <w:jc w:val="both"/>
      </w:pPr>
      <w:r w:rsidRPr="00185787">
        <w:t>El contratista debe cumplir con lo estipulado en la Ley 29783 – Ley de Seguridad y salud en el Trabajo y su Reglamento para la atención del presente requerimiento</w:t>
      </w:r>
    </w:p>
    <w:p w14:paraId="3295CEC5" w14:textId="77777777" w:rsidR="00F13882" w:rsidRPr="00185787" w:rsidRDefault="00F13882" w:rsidP="00BB748A">
      <w:pPr>
        <w:pBdr>
          <w:top w:val="nil"/>
          <w:left w:val="nil"/>
          <w:bottom w:val="nil"/>
          <w:right w:val="nil"/>
          <w:between w:val="nil"/>
        </w:pBdr>
        <w:spacing w:line="360" w:lineRule="auto"/>
        <w:jc w:val="both"/>
      </w:pPr>
    </w:p>
    <w:p w14:paraId="3B4E0576" w14:textId="3B3445ED" w:rsidR="00C6622C" w:rsidRPr="00C6622C" w:rsidRDefault="00F13882" w:rsidP="00C6622C">
      <w:pPr>
        <w:pBdr>
          <w:top w:val="nil"/>
          <w:left w:val="nil"/>
          <w:bottom w:val="nil"/>
          <w:right w:val="nil"/>
          <w:between w:val="nil"/>
        </w:pBdr>
        <w:spacing w:line="360" w:lineRule="auto"/>
        <w:jc w:val="both"/>
      </w:pPr>
      <w:r w:rsidRPr="00185787">
        <w:t xml:space="preserve">El tipo de seguro requerido para la ejecución del presente servicio, es el seguro complementario contra todo riesgo de trabajo (SCTR). El seguro debe estar vigente durante </w:t>
      </w:r>
      <w:r w:rsidRPr="00185787">
        <w:lastRenderedPageBreak/>
        <w:t>el plazo de ejecución del servicio para todo el personal del contratista que ingresará a laborar. En ningún caso se permitirá el ingreso del personal que no cuenta con sus respectivos equipos de protección personal (EPP). Al día siguiente de la notificación de la Orden de Servicio, el Postor adjudicado debe presentar el detalle de los trabajadores que ejecutarán los trabajos, indicando como mínimo lo siguiente: i) nombres y apellidos completos, ii) tipo y número de documento de identidad, iii) número y vigencia del SCTR.</w:t>
      </w:r>
    </w:p>
    <w:p w14:paraId="07137714" w14:textId="77777777" w:rsidR="00F13882" w:rsidRPr="00185787" w:rsidRDefault="00F13882" w:rsidP="00293483">
      <w:pPr>
        <w:pBdr>
          <w:top w:val="nil"/>
          <w:left w:val="nil"/>
          <w:bottom w:val="nil"/>
          <w:right w:val="nil"/>
          <w:between w:val="nil"/>
        </w:pBdr>
        <w:spacing w:line="240" w:lineRule="auto"/>
        <w:jc w:val="both"/>
        <w:rPr>
          <w:b/>
          <w:bCs/>
        </w:rPr>
      </w:pPr>
    </w:p>
    <w:p w14:paraId="26F51D88" w14:textId="4CF1FC3B" w:rsidR="00F13882" w:rsidRPr="00185787" w:rsidRDefault="000E203F" w:rsidP="00293483">
      <w:pPr>
        <w:pBdr>
          <w:top w:val="nil"/>
          <w:left w:val="nil"/>
          <w:bottom w:val="nil"/>
          <w:right w:val="nil"/>
          <w:between w:val="nil"/>
        </w:pBdr>
        <w:spacing w:line="240" w:lineRule="auto"/>
        <w:jc w:val="both"/>
        <w:rPr>
          <w:b/>
          <w:bCs/>
        </w:rPr>
      </w:pPr>
      <w:r w:rsidRPr="00185787">
        <w:rPr>
          <w:b/>
          <w:bCs/>
        </w:rPr>
        <w:t>6</w:t>
      </w:r>
      <w:r w:rsidR="00F13882" w:rsidRPr="00185787">
        <w:rPr>
          <w:b/>
          <w:bCs/>
        </w:rPr>
        <w:t>. REQUISITOS DEL PROVEEDOR</w:t>
      </w:r>
    </w:p>
    <w:p w14:paraId="7958701B" w14:textId="50D1C78D" w:rsidR="00F13882" w:rsidRPr="00185787" w:rsidRDefault="00F13882" w:rsidP="00293483">
      <w:pPr>
        <w:pBdr>
          <w:top w:val="nil"/>
          <w:left w:val="nil"/>
          <w:bottom w:val="nil"/>
          <w:right w:val="nil"/>
          <w:between w:val="nil"/>
        </w:pBdr>
        <w:spacing w:line="240" w:lineRule="auto"/>
        <w:jc w:val="both"/>
        <w:rPr>
          <w:b/>
          <w:bCs/>
        </w:rPr>
      </w:pPr>
    </w:p>
    <w:p w14:paraId="46CF1CF4" w14:textId="3DEDA7C0" w:rsidR="00F13882" w:rsidRPr="00185787" w:rsidRDefault="000E203F" w:rsidP="00F13882">
      <w:pPr>
        <w:pBdr>
          <w:top w:val="nil"/>
          <w:left w:val="nil"/>
          <w:bottom w:val="nil"/>
          <w:right w:val="nil"/>
          <w:between w:val="nil"/>
        </w:pBdr>
        <w:spacing w:line="240" w:lineRule="auto"/>
        <w:jc w:val="both"/>
        <w:rPr>
          <w:b/>
        </w:rPr>
      </w:pPr>
      <w:r w:rsidRPr="00185787">
        <w:rPr>
          <w:b/>
        </w:rPr>
        <w:t>6</w:t>
      </w:r>
      <w:r w:rsidR="00F13882" w:rsidRPr="00185787">
        <w:rPr>
          <w:b/>
        </w:rPr>
        <w:t>.1. Perfil:</w:t>
      </w:r>
    </w:p>
    <w:p w14:paraId="12969728" w14:textId="77777777" w:rsidR="00F13882" w:rsidRPr="00185787" w:rsidRDefault="00F13882" w:rsidP="00185787">
      <w:pPr>
        <w:numPr>
          <w:ilvl w:val="0"/>
          <w:numId w:val="3"/>
        </w:numPr>
        <w:pBdr>
          <w:top w:val="nil"/>
          <w:left w:val="nil"/>
          <w:bottom w:val="nil"/>
          <w:right w:val="nil"/>
          <w:between w:val="nil"/>
        </w:pBdr>
        <w:spacing w:line="360" w:lineRule="auto"/>
        <w:ind w:left="714" w:hanging="357"/>
        <w:jc w:val="both"/>
      </w:pPr>
      <w:r w:rsidRPr="00185787">
        <w:t>Persona natural y/o jurídica.</w:t>
      </w:r>
    </w:p>
    <w:p w14:paraId="36319D31" w14:textId="77777777" w:rsidR="00F13882" w:rsidRPr="00185787" w:rsidRDefault="00F13882" w:rsidP="00185787">
      <w:pPr>
        <w:numPr>
          <w:ilvl w:val="0"/>
          <w:numId w:val="3"/>
        </w:numPr>
        <w:pBdr>
          <w:top w:val="nil"/>
          <w:left w:val="nil"/>
          <w:bottom w:val="nil"/>
          <w:right w:val="nil"/>
          <w:between w:val="nil"/>
        </w:pBdr>
        <w:spacing w:line="360" w:lineRule="auto"/>
        <w:ind w:left="714" w:hanging="357"/>
        <w:jc w:val="both"/>
      </w:pPr>
      <w:r w:rsidRPr="00185787">
        <w:t>Contar con Registro Único de Contribuyente (RUC) habido y activo.</w:t>
      </w:r>
    </w:p>
    <w:p w14:paraId="28683B77" w14:textId="77777777" w:rsidR="00F13882" w:rsidRPr="00185787" w:rsidRDefault="00F13882" w:rsidP="00185787">
      <w:pPr>
        <w:numPr>
          <w:ilvl w:val="0"/>
          <w:numId w:val="3"/>
        </w:numPr>
        <w:pBdr>
          <w:top w:val="nil"/>
          <w:left w:val="nil"/>
          <w:bottom w:val="nil"/>
          <w:right w:val="nil"/>
          <w:between w:val="nil"/>
        </w:pBdr>
        <w:spacing w:line="360" w:lineRule="auto"/>
        <w:ind w:left="714" w:hanging="357"/>
        <w:jc w:val="both"/>
      </w:pPr>
      <w:r w:rsidRPr="00185787">
        <w:t>Contar con Registro Nacional de Proveedores /(RNP) vigente.</w:t>
      </w:r>
    </w:p>
    <w:p w14:paraId="41BE15D4" w14:textId="77777777" w:rsidR="00F13882" w:rsidRPr="00185787" w:rsidRDefault="00F13882" w:rsidP="00185787">
      <w:pPr>
        <w:numPr>
          <w:ilvl w:val="0"/>
          <w:numId w:val="3"/>
        </w:numPr>
        <w:pBdr>
          <w:top w:val="nil"/>
          <w:left w:val="nil"/>
          <w:bottom w:val="nil"/>
          <w:right w:val="nil"/>
          <w:between w:val="nil"/>
        </w:pBdr>
        <w:spacing w:line="360" w:lineRule="auto"/>
        <w:ind w:left="714" w:hanging="357"/>
        <w:jc w:val="both"/>
      </w:pPr>
      <w:r w:rsidRPr="00185787">
        <w:t>Declaración Jurada de no estar impedido de contratar con el Estado.</w:t>
      </w:r>
    </w:p>
    <w:p w14:paraId="34583870" w14:textId="77777777" w:rsidR="00F13882" w:rsidRPr="00185787" w:rsidRDefault="00F13882" w:rsidP="00185787">
      <w:pPr>
        <w:numPr>
          <w:ilvl w:val="0"/>
          <w:numId w:val="3"/>
        </w:numPr>
        <w:pBdr>
          <w:top w:val="nil"/>
          <w:left w:val="nil"/>
          <w:bottom w:val="nil"/>
          <w:right w:val="nil"/>
          <w:between w:val="nil"/>
        </w:pBdr>
        <w:spacing w:line="360" w:lineRule="auto"/>
        <w:ind w:left="714" w:hanging="357"/>
        <w:jc w:val="both"/>
      </w:pPr>
      <w:r w:rsidRPr="00185787">
        <w:t>Documento que acredite el poder vigente del representante legal, apoderado o mandatario que rubrica la oferta.</w:t>
      </w:r>
    </w:p>
    <w:p w14:paraId="3779F309" w14:textId="0A22949A" w:rsidR="00F13882" w:rsidRPr="00185787" w:rsidRDefault="00F13882" w:rsidP="00185787">
      <w:pPr>
        <w:numPr>
          <w:ilvl w:val="0"/>
          <w:numId w:val="3"/>
        </w:numPr>
        <w:pBdr>
          <w:top w:val="nil"/>
          <w:left w:val="nil"/>
          <w:bottom w:val="nil"/>
          <w:right w:val="nil"/>
          <w:between w:val="nil"/>
        </w:pBdr>
        <w:spacing w:line="360" w:lineRule="auto"/>
        <w:ind w:left="714" w:hanging="357"/>
        <w:jc w:val="both"/>
      </w:pPr>
      <w:r w:rsidRPr="00185787">
        <w:t>Debe contar con exp</w:t>
      </w:r>
      <w:r w:rsidR="005F304E" w:rsidRPr="00185787">
        <w:t xml:space="preserve">eriencia en ejecución de servicios </w:t>
      </w:r>
      <w:r w:rsidRPr="00185787">
        <w:t>y mantenimientos de infraestructura en el sector salud</w:t>
      </w:r>
    </w:p>
    <w:p w14:paraId="3EBE43F6" w14:textId="77777777" w:rsidR="00F13882" w:rsidRPr="00185787" w:rsidRDefault="00F13882" w:rsidP="00F13882">
      <w:pPr>
        <w:pBdr>
          <w:top w:val="nil"/>
          <w:left w:val="nil"/>
          <w:bottom w:val="nil"/>
          <w:right w:val="nil"/>
          <w:between w:val="nil"/>
        </w:pBdr>
        <w:spacing w:line="240" w:lineRule="auto"/>
        <w:jc w:val="both"/>
        <w:rPr>
          <w:b/>
        </w:rPr>
      </w:pPr>
    </w:p>
    <w:p w14:paraId="24420704" w14:textId="4F43D1A0" w:rsidR="00F13882" w:rsidRDefault="000E203F" w:rsidP="00F13882">
      <w:pPr>
        <w:pBdr>
          <w:top w:val="nil"/>
          <w:left w:val="nil"/>
          <w:bottom w:val="nil"/>
          <w:right w:val="nil"/>
          <w:between w:val="nil"/>
        </w:pBdr>
        <w:spacing w:line="240" w:lineRule="auto"/>
        <w:jc w:val="both"/>
        <w:rPr>
          <w:b/>
        </w:rPr>
      </w:pPr>
      <w:r w:rsidRPr="00185787">
        <w:rPr>
          <w:b/>
        </w:rPr>
        <w:t>6</w:t>
      </w:r>
      <w:r w:rsidR="00F13882" w:rsidRPr="00185787">
        <w:rPr>
          <w:b/>
        </w:rPr>
        <w:t xml:space="preserve">.2. Experiencia:   </w:t>
      </w:r>
    </w:p>
    <w:p w14:paraId="77CDD92A" w14:textId="4FA23D97" w:rsidR="00722C5D" w:rsidRPr="004659D5" w:rsidRDefault="004659D5" w:rsidP="004659D5">
      <w:pPr>
        <w:numPr>
          <w:ilvl w:val="0"/>
          <w:numId w:val="3"/>
        </w:numPr>
        <w:pBdr>
          <w:top w:val="nil"/>
          <w:left w:val="nil"/>
          <w:bottom w:val="nil"/>
          <w:right w:val="nil"/>
          <w:between w:val="nil"/>
        </w:pBdr>
        <w:spacing w:line="360" w:lineRule="auto"/>
        <w:ind w:left="714" w:hanging="357"/>
        <w:jc w:val="both"/>
      </w:pPr>
      <w:r w:rsidRPr="00185787">
        <w:t>Acreditar experiencia en el rubro con un monto facturado acumulado</w:t>
      </w:r>
      <w:r>
        <w:t xml:space="preserve"> de s/ 60,0000.00(sesenta mil soles),</w:t>
      </w:r>
      <w:r w:rsidRPr="00185787">
        <w:t xml:space="preserve"> por la contratación de servicios iguales o similares al objeto de la convocatoria, durante los últimos años anteriores a la fecha de la presentación de su oferta.</w:t>
      </w:r>
    </w:p>
    <w:p w14:paraId="5A521FFB" w14:textId="561B979A" w:rsidR="00F13882" w:rsidRPr="00185787" w:rsidRDefault="00F13882" w:rsidP="00185787">
      <w:pPr>
        <w:numPr>
          <w:ilvl w:val="0"/>
          <w:numId w:val="29"/>
        </w:numPr>
        <w:pBdr>
          <w:top w:val="nil"/>
          <w:left w:val="nil"/>
          <w:bottom w:val="nil"/>
          <w:right w:val="nil"/>
          <w:between w:val="nil"/>
        </w:pBdr>
        <w:spacing w:line="360" w:lineRule="auto"/>
        <w:jc w:val="both"/>
      </w:pPr>
      <w:r w:rsidRPr="00185787">
        <w:t>Acreditar experiencia en el rubro con un monto facturado acumulado, por la contratación de servicios iguales o similares al objeto de la convocatoria, durante los últimos 8 (Ocho años) anteriores a la fecha de la presentación de su oferta.</w:t>
      </w:r>
    </w:p>
    <w:p w14:paraId="19C392CF" w14:textId="4F2EBC2F" w:rsidR="007079D5" w:rsidRPr="00185787" w:rsidRDefault="00F13882" w:rsidP="0047542A">
      <w:pPr>
        <w:pStyle w:val="Prrafodelista"/>
        <w:numPr>
          <w:ilvl w:val="0"/>
          <w:numId w:val="29"/>
        </w:numPr>
        <w:spacing w:line="360" w:lineRule="auto"/>
        <w:jc w:val="both"/>
      </w:pPr>
      <w:r w:rsidRPr="00185787">
        <w:t>Se consideran servicios similares a los siguientes servicios realizados en infraestructuras</w:t>
      </w:r>
      <w:r w:rsidR="004659D5">
        <w:t xml:space="preserve"> en general</w:t>
      </w:r>
      <w:r w:rsidRPr="00185787">
        <w:t>, mantenimiento preventivo y correctivo, adecuación, habilitación, refacción, remodelación</w:t>
      </w:r>
      <w:r w:rsidR="004659D5">
        <w:t>.</w:t>
      </w:r>
    </w:p>
    <w:p w14:paraId="57926C98" w14:textId="1EFDAC65" w:rsidR="00F13882" w:rsidRDefault="000E203F" w:rsidP="00F13882">
      <w:pPr>
        <w:pBdr>
          <w:top w:val="nil"/>
          <w:left w:val="nil"/>
          <w:bottom w:val="nil"/>
          <w:right w:val="nil"/>
          <w:between w:val="nil"/>
        </w:pBdr>
        <w:spacing w:line="240" w:lineRule="auto"/>
        <w:jc w:val="both"/>
        <w:rPr>
          <w:b/>
        </w:rPr>
      </w:pPr>
      <w:r w:rsidRPr="00185787">
        <w:rPr>
          <w:b/>
        </w:rPr>
        <w:t>6</w:t>
      </w:r>
      <w:r w:rsidR="00F13882" w:rsidRPr="00185787">
        <w:rPr>
          <w:b/>
        </w:rPr>
        <w:t xml:space="preserve">.2.1. Acreditación: </w:t>
      </w:r>
    </w:p>
    <w:p w14:paraId="04CB5F22" w14:textId="77777777" w:rsidR="00722C5D" w:rsidRPr="00185787" w:rsidRDefault="00722C5D" w:rsidP="00F13882">
      <w:pPr>
        <w:pBdr>
          <w:top w:val="nil"/>
          <w:left w:val="nil"/>
          <w:bottom w:val="nil"/>
          <w:right w:val="nil"/>
          <w:between w:val="nil"/>
        </w:pBdr>
        <w:spacing w:line="240" w:lineRule="auto"/>
        <w:jc w:val="both"/>
        <w:rPr>
          <w:b/>
        </w:rPr>
      </w:pPr>
    </w:p>
    <w:p w14:paraId="275CDA23" w14:textId="77777777" w:rsidR="00F13882" w:rsidRPr="00185787" w:rsidRDefault="00F13882" w:rsidP="00185787">
      <w:pPr>
        <w:pStyle w:val="Prrafodelista"/>
        <w:numPr>
          <w:ilvl w:val="0"/>
          <w:numId w:val="29"/>
        </w:numPr>
        <w:pBdr>
          <w:top w:val="nil"/>
          <w:left w:val="nil"/>
          <w:bottom w:val="nil"/>
          <w:right w:val="nil"/>
          <w:between w:val="nil"/>
        </w:pBdr>
        <w:spacing w:line="360" w:lineRule="auto"/>
        <w:ind w:left="714" w:hanging="357"/>
        <w:jc w:val="both"/>
      </w:pPr>
      <w:r w:rsidRPr="00185787">
        <w:t>La experiencia del postor en la especialidad se acreditará con copia simple de (i) contratos u órdenes de servicios,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w:t>
      </w:r>
    </w:p>
    <w:p w14:paraId="30293F2B" w14:textId="77777777" w:rsidR="00F13882" w:rsidRPr="00185787" w:rsidRDefault="00F13882" w:rsidP="00185787">
      <w:pPr>
        <w:pBdr>
          <w:top w:val="nil"/>
          <w:left w:val="nil"/>
          <w:bottom w:val="nil"/>
          <w:right w:val="nil"/>
          <w:between w:val="nil"/>
        </w:pBdr>
        <w:spacing w:line="360" w:lineRule="auto"/>
        <w:jc w:val="both"/>
      </w:pPr>
    </w:p>
    <w:p w14:paraId="39690EEB" w14:textId="77777777" w:rsidR="00F13882" w:rsidRPr="00185787" w:rsidRDefault="00F13882" w:rsidP="00185787">
      <w:pPr>
        <w:pBdr>
          <w:top w:val="nil"/>
          <w:left w:val="nil"/>
          <w:bottom w:val="nil"/>
          <w:right w:val="nil"/>
          <w:between w:val="nil"/>
        </w:pBdr>
        <w:spacing w:line="360" w:lineRule="auto"/>
        <w:jc w:val="both"/>
      </w:pPr>
      <w:r w:rsidRPr="00185787">
        <w:lastRenderedPageBreak/>
        <w:t>De acuerdo al artículo 49 del Reglamento de la Ley de Contrataciones del Estado (vigente). Los requisitos de calificación propuestos son los siguientes:</w:t>
      </w:r>
    </w:p>
    <w:p w14:paraId="1AE13CEC" w14:textId="77777777" w:rsidR="00F13882" w:rsidRPr="00185787" w:rsidRDefault="00F13882" w:rsidP="00185787">
      <w:pPr>
        <w:pBdr>
          <w:top w:val="nil"/>
          <w:left w:val="nil"/>
          <w:bottom w:val="nil"/>
          <w:right w:val="nil"/>
          <w:between w:val="nil"/>
        </w:pBdr>
        <w:spacing w:line="240" w:lineRule="auto"/>
        <w:jc w:val="both"/>
        <w:rPr>
          <w:b/>
          <w:bCs/>
        </w:rPr>
      </w:pPr>
    </w:p>
    <w:p w14:paraId="570AE980" w14:textId="58ACC16B" w:rsidR="00F13882" w:rsidRPr="00185787" w:rsidRDefault="00F13882" w:rsidP="00185787">
      <w:pPr>
        <w:pBdr>
          <w:top w:val="nil"/>
          <w:left w:val="nil"/>
          <w:bottom w:val="nil"/>
          <w:right w:val="nil"/>
          <w:between w:val="nil"/>
        </w:pBdr>
        <w:spacing w:line="240" w:lineRule="auto"/>
        <w:jc w:val="both"/>
        <w:rPr>
          <w:b/>
          <w:bCs/>
        </w:rPr>
      </w:pPr>
    </w:p>
    <w:p w14:paraId="7685119D" w14:textId="470171D4" w:rsidR="00F13882" w:rsidRPr="00185787" w:rsidRDefault="000E203F" w:rsidP="00185787">
      <w:pPr>
        <w:pBdr>
          <w:top w:val="nil"/>
          <w:left w:val="nil"/>
          <w:bottom w:val="nil"/>
          <w:right w:val="nil"/>
          <w:between w:val="nil"/>
        </w:pBdr>
        <w:spacing w:line="240" w:lineRule="auto"/>
        <w:jc w:val="both"/>
        <w:rPr>
          <w:b/>
          <w:bCs/>
        </w:rPr>
      </w:pPr>
      <w:r w:rsidRPr="00185787">
        <w:rPr>
          <w:b/>
          <w:bCs/>
        </w:rPr>
        <w:t>7</w:t>
      </w:r>
      <w:r w:rsidR="00F13882" w:rsidRPr="00185787">
        <w:rPr>
          <w:b/>
          <w:bCs/>
        </w:rPr>
        <w:t xml:space="preserve">. </w:t>
      </w:r>
      <w:r w:rsidR="00BB748A" w:rsidRPr="00185787">
        <w:rPr>
          <w:b/>
          <w:bCs/>
        </w:rPr>
        <w:t>LUGAR Y</w:t>
      </w:r>
      <w:r w:rsidR="00F13882" w:rsidRPr="00185787">
        <w:rPr>
          <w:b/>
          <w:bCs/>
        </w:rPr>
        <w:t xml:space="preserve"> PLAZO DE LA PRESTACION</w:t>
      </w:r>
    </w:p>
    <w:p w14:paraId="14DD5B8E" w14:textId="19604126" w:rsidR="00F13882" w:rsidRPr="00185787" w:rsidRDefault="000E203F" w:rsidP="00F13882">
      <w:pPr>
        <w:spacing w:line="240" w:lineRule="auto"/>
        <w:jc w:val="both"/>
        <w:rPr>
          <w:b/>
        </w:rPr>
      </w:pPr>
      <w:r w:rsidRPr="00185787">
        <w:rPr>
          <w:b/>
        </w:rPr>
        <w:t>7</w:t>
      </w:r>
      <w:r w:rsidR="00F13882" w:rsidRPr="00185787">
        <w:rPr>
          <w:b/>
        </w:rPr>
        <w:t>.1. LUGAR</w:t>
      </w:r>
    </w:p>
    <w:p w14:paraId="0B0E0D36" w14:textId="276874ED" w:rsidR="00F13882" w:rsidRPr="00185787" w:rsidRDefault="000E203F" w:rsidP="00F13882">
      <w:pPr>
        <w:spacing w:line="240" w:lineRule="auto"/>
        <w:jc w:val="both"/>
        <w:rPr>
          <w:b/>
        </w:rPr>
      </w:pPr>
      <w:r w:rsidRPr="00185787">
        <w:rPr>
          <w:b/>
        </w:rPr>
        <w:t>7</w:t>
      </w:r>
      <w:r w:rsidR="00F13882" w:rsidRPr="00185787">
        <w:rPr>
          <w:b/>
        </w:rPr>
        <w:t>.1.1. UBICACIÓN POLÍTICA</w:t>
      </w:r>
    </w:p>
    <w:p w14:paraId="351D940E" w14:textId="0F451CBE" w:rsidR="00F13882" w:rsidRPr="00185787" w:rsidRDefault="00F13882" w:rsidP="00185787">
      <w:pPr>
        <w:numPr>
          <w:ilvl w:val="0"/>
          <w:numId w:val="13"/>
        </w:numPr>
        <w:spacing w:line="360" w:lineRule="auto"/>
        <w:ind w:left="714" w:hanging="357"/>
        <w:jc w:val="both"/>
      </w:pPr>
      <w:r w:rsidRPr="00185787">
        <w:t xml:space="preserve">Región: </w:t>
      </w:r>
      <w:r w:rsidR="007079D5" w:rsidRPr="00185787">
        <w:t>C</w:t>
      </w:r>
      <w:r w:rsidRPr="00185787">
        <w:t>usco</w:t>
      </w:r>
    </w:p>
    <w:p w14:paraId="4AC5A2D8" w14:textId="7C6699DA" w:rsidR="00F13882" w:rsidRPr="00185787" w:rsidRDefault="00F13882" w:rsidP="00185787">
      <w:pPr>
        <w:numPr>
          <w:ilvl w:val="0"/>
          <w:numId w:val="13"/>
        </w:numPr>
        <w:spacing w:line="360" w:lineRule="auto"/>
        <w:ind w:left="714" w:hanging="357"/>
        <w:jc w:val="both"/>
      </w:pPr>
      <w:r w:rsidRPr="00185787">
        <w:t xml:space="preserve">Departamento: </w:t>
      </w:r>
      <w:r w:rsidR="007079D5" w:rsidRPr="00185787">
        <w:t>C</w:t>
      </w:r>
      <w:r w:rsidRPr="00185787">
        <w:t>usco</w:t>
      </w:r>
    </w:p>
    <w:p w14:paraId="1B05166E" w14:textId="510EE377" w:rsidR="00F13882" w:rsidRPr="00185787" w:rsidRDefault="00F13882" w:rsidP="00185787">
      <w:pPr>
        <w:numPr>
          <w:ilvl w:val="0"/>
          <w:numId w:val="13"/>
        </w:numPr>
        <w:spacing w:line="360" w:lineRule="auto"/>
        <w:ind w:left="714" w:hanging="357"/>
        <w:jc w:val="both"/>
      </w:pPr>
      <w:r w:rsidRPr="00185787">
        <w:t xml:space="preserve">Provincia: </w:t>
      </w:r>
      <w:r w:rsidR="007079D5" w:rsidRPr="00185787">
        <w:t>C</w:t>
      </w:r>
      <w:r w:rsidRPr="00185787">
        <w:t>usco</w:t>
      </w:r>
    </w:p>
    <w:p w14:paraId="2D3A4B42" w14:textId="01767DBA" w:rsidR="00F13882" w:rsidRPr="00185787" w:rsidRDefault="00F13882" w:rsidP="00185787">
      <w:pPr>
        <w:numPr>
          <w:ilvl w:val="0"/>
          <w:numId w:val="13"/>
        </w:numPr>
        <w:spacing w:line="360" w:lineRule="auto"/>
        <w:ind w:left="714" w:hanging="357"/>
        <w:jc w:val="both"/>
      </w:pPr>
      <w:r w:rsidRPr="00185787">
        <w:t xml:space="preserve">Distrito: </w:t>
      </w:r>
      <w:r w:rsidR="007079D5" w:rsidRPr="00185787">
        <w:t>C</w:t>
      </w:r>
      <w:r w:rsidRPr="00185787">
        <w:t>usco</w:t>
      </w:r>
    </w:p>
    <w:p w14:paraId="3065FFE4" w14:textId="5F5727E8" w:rsidR="00F13882" w:rsidRPr="00185787" w:rsidRDefault="00F13882" w:rsidP="00185787">
      <w:pPr>
        <w:numPr>
          <w:ilvl w:val="0"/>
          <w:numId w:val="13"/>
        </w:numPr>
        <w:spacing w:line="360" w:lineRule="auto"/>
        <w:ind w:left="714" w:hanging="357"/>
        <w:jc w:val="both"/>
      </w:pPr>
      <w:r w:rsidRPr="00185787">
        <w:t xml:space="preserve">Localidad: </w:t>
      </w:r>
      <w:r w:rsidR="007079D5" w:rsidRPr="00185787">
        <w:t>C</w:t>
      </w:r>
      <w:r w:rsidRPr="00185787">
        <w:t>usco</w:t>
      </w:r>
    </w:p>
    <w:p w14:paraId="54168A4B" w14:textId="5F6B6891" w:rsidR="00F13882" w:rsidRDefault="00F13882" w:rsidP="00F13882">
      <w:pPr>
        <w:spacing w:line="240" w:lineRule="auto"/>
        <w:jc w:val="both"/>
      </w:pPr>
    </w:p>
    <w:p w14:paraId="369769DA" w14:textId="69C4AE9A" w:rsidR="00C6622C" w:rsidRDefault="00C6622C" w:rsidP="00F13882">
      <w:pPr>
        <w:spacing w:line="240" w:lineRule="auto"/>
        <w:jc w:val="both"/>
      </w:pPr>
    </w:p>
    <w:p w14:paraId="396B450E" w14:textId="6344EE45" w:rsidR="00C6622C" w:rsidRDefault="00C6622C" w:rsidP="00F13882">
      <w:pPr>
        <w:spacing w:line="240" w:lineRule="auto"/>
        <w:jc w:val="both"/>
      </w:pPr>
    </w:p>
    <w:p w14:paraId="6675B225" w14:textId="4C40108E" w:rsidR="00C6622C" w:rsidRDefault="00C6622C" w:rsidP="00F13882">
      <w:pPr>
        <w:spacing w:line="240" w:lineRule="auto"/>
        <w:jc w:val="both"/>
      </w:pPr>
    </w:p>
    <w:p w14:paraId="50C7ECA1" w14:textId="77777777" w:rsidR="00C6622C" w:rsidRPr="00185787" w:rsidRDefault="00C6622C" w:rsidP="00F13882">
      <w:pPr>
        <w:spacing w:line="240" w:lineRule="auto"/>
        <w:jc w:val="both"/>
      </w:pPr>
    </w:p>
    <w:p w14:paraId="7FC44F7C" w14:textId="1D78AB7C" w:rsidR="00F13882" w:rsidRPr="00185787" w:rsidRDefault="000E203F" w:rsidP="00F13882">
      <w:pPr>
        <w:spacing w:line="240" w:lineRule="auto"/>
        <w:jc w:val="both"/>
        <w:rPr>
          <w:b/>
        </w:rPr>
      </w:pPr>
      <w:r w:rsidRPr="00185787">
        <w:rPr>
          <w:b/>
        </w:rPr>
        <w:t>7</w:t>
      </w:r>
      <w:r w:rsidR="00F13882" w:rsidRPr="00185787">
        <w:rPr>
          <w:b/>
        </w:rPr>
        <w:t>.1.2. UBICACIÓN GEOGRÁFICA</w:t>
      </w:r>
    </w:p>
    <w:p w14:paraId="395762E1" w14:textId="77777777" w:rsidR="00BB748A" w:rsidRPr="00185787" w:rsidRDefault="00BB748A" w:rsidP="00F13882">
      <w:pPr>
        <w:spacing w:line="240" w:lineRule="auto"/>
        <w:jc w:val="both"/>
        <w:rPr>
          <w:b/>
        </w:rPr>
      </w:pPr>
    </w:p>
    <w:p w14:paraId="292A4BFF" w14:textId="6F9A81D6" w:rsidR="00F13882" w:rsidRPr="00185787" w:rsidRDefault="00F13882" w:rsidP="00BB748A">
      <w:pPr>
        <w:spacing w:line="360" w:lineRule="auto"/>
        <w:jc w:val="both"/>
      </w:pPr>
      <w:r w:rsidRPr="00185787">
        <w:t xml:space="preserve">El HOSPITAL DE APOYO DEPARTAMENTAL, se encuentra en el distrito de </w:t>
      </w:r>
      <w:r w:rsidR="007079D5" w:rsidRPr="00185787">
        <w:t>C</w:t>
      </w:r>
      <w:r w:rsidRPr="00185787">
        <w:t xml:space="preserve">usco, provincia de </w:t>
      </w:r>
      <w:r w:rsidR="007079D5" w:rsidRPr="00185787">
        <w:t>C</w:t>
      </w:r>
      <w:r w:rsidRPr="00185787">
        <w:t xml:space="preserve">usco, Región </w:t>
      </w:r>
      <w:r w:rsidR="007079D5" w:rsidRPr="00185787">
        <w:t>C</w:t>
      </w:r>
      <w:r w:rsidRPr="00185787">
        <w:t>usco articulan el ámbito urbano con el sistema nacional de carreteras Av. de la cultura de dos carriles diferenciados cada uno de tres vías, de doble sentido tiene una sección de 40m.</w:t>
      </w:r>
    </w:p>
    <w:p w14:paraId="56B24A88" w14:textId="77777777" w:rsidR="00F13882" w:rsidRPr="00185787" w:rsidRDefault="00F13882" w:rsidP="00BB748A">
      <w:pPr>
        <w:spacing w:line="360" w:lineRule="auto"/>
        <w:jc w:val="both"/>
      </w:pPr>
      <w:r w:rsidRPr="00185787">
        <w:t>Esta vía colinda directamente con el terreno, con retiros vehiculares a modo de estacionamiento y paraderos de transporte urbano, publico, logístico privado y motorizado, cuenta con todo su equipamiento urbano, iluminación, veredas, señalética. esta vía se articula perpendicularmente con la Av. Víctor Raúl Haya de la Torre y la Av. Manzanares, La Av. Collasuyo: es una vía alterna provincial, considerada en el plan de desarrollo metropolitano vigente 2017-2037, como vía de articulación metropolitana secundaria, que articulan los sectores barrios internos de los distritos.</w:t>
      </w:r>
    </w:p>
    <w:p w14:paraId="10E21588" w14:textId="51B711F5" w:rsidR="00F13882" w:rsidRDefault="00F13882" w:rsidP="00F13882">
      <w:pPr>
        <w:spacing w:line="240" w:lineRule="auto"/>
        <w:jc w:val="both"/>
      </w:pPr>
    </w:p>
    <w:p w14:paraId="7738BD8A" w14:textId="77777777" w:rsidR="00185787" w:rsidRPr="00185787" w:rsidRDefault="00185787" w:rsidP="00F13882">
      <w:pPr>
        <w:spacing w:line="240" w:lineRule="auto"/>
        <w:jc w:val="both"/>
      </w:pPr>
    </w:p>
    <w:p w14:paraId="4C60B8E1" w14:textId="2B35F545" w:rsidR="00F13882" w:rsidRPr="00185787" w:rsidRDefault="000E203F" w:rsidP="00F13882">
      <w:pPr>
        <w:spacing w:line="240" w:lineRule="auto"/>
        <w:jc w:val="both"/>
        <w:rPr>
          <w:b/>
        </w:rPr>
      </w:pPr>
      <w:r w:rsidRPr="00185787">
        <w:rPr>
          <w:b/>
        </w:rPr>
        <w:t>7</w:t>
      </w:r>
      <w:r w:rsidR="00F13882" w:rsidRPr="00185787">
        <w:rPr>
          <w:b/>
        </w:rPr>
        <w:t>.2 PLAZO DE PRESTACIÓN DEL SERVICIO</w:t>
      </w:r>
    </w:p>
    <w:p w14:paraId="500F13B5" w14:textId="77777777" w:rsidR="00185787" w:rsidRPr="00185787" w:rsidRDefault="00185787" w:rsidP="00F13882">
      <w:pPr>
        <w:spacing w:line="240" w:lineRule="auto"/>
        <w:jc w:val="both"/>
        <w:rPr>
          <w:b/>
        </w:rPr>
      </w:pPr>
    </w:p>
    <w:p w14:paraId="35A16B9A" w14:textId="799D6C11" w:rsidR="00F13882" w:rsidRPr="00185787" w:rsidRDefault="00F13882" w:rsidP="00BB748A">
      <w:pPr>
        <w:spacing w:line="360" w:lineRule="auto"/>
        <w:jc w:val="both"/>
      </w:pPr>
      <w:r w:rsidRPr="00185787">
        <w:t xml:space="preserve">El plazo de ejecución del mantenimiento: </w:t>
      </w:r>
      <w:r w:rsidR="00C6622C">
        <w:rPr>
          <w:b/>
          <w:bCs/>
        </w:rPr>
        <w:t>30</w:t>
      </w:r>
      <w:r w:rsidRPr="00185787">
        <w:rPr>
          <w:b/>
          <w:bCs/>
        </w:rPr>
        <w:t xml:space="preserve"> </w:t>
      </w:r>
      <w:r w:rsidRPr="00185787">
        <w:rPr>
          <w:b/>
        </w:rPr>
        <w:t>días calendarios</w:t>
      </w:r>
    </w:p>
    <w:p w14:paraId="0CA9C0F3" w14:textId="56B5F2B2" w:rsidR="00F13882" w:rsidRPr="00185787" w:rsidRDefault="00F13882" w:rsidP="00185787">
      <w:pPr>
        <w:numPr>
          <w:ilvl w:val="0"/>
          <w:numId w:val="24"/>
        </w:numPr>
        <w:spacing w:line="360" w:lineRule="auto"/>
        <w:ind w:left="419" w:hanging="357"/>
        <w:jc w:val="both"/>
      </w:pPr>
      <w:r w:rsidRPr="00185787">
        <w:t xml:space="preserve">El plazo de ejecución de toda la prestación del servicio será de </w:t>
      </w:r>
      <w:r w:rsidR="00C6622C">
        <w:t>30</w:t>
      </w:r>
      <w:r w:rsidRPr="00185787">
        <w:t xml:space="preserve"> días calendario (el cómputo incluye días hábiles, feriados y días no laborables), contados a partir del día siguiente de la</w:t>
      </w:r>
      <w:r w:rsidR="00CB61B6" w:rsidRPr="00185787">
        <w:t xml:space="preserve"> notificación de la orden de compra</w:t>
      </w:r>
      <w:r w:rsidRPr="00185787">
        <w:t xml:space="preserve"> </w:t>
      </w:r>
      <w:r w:rsidR="00CB61B6" w:rsidRPr="00185787">
        <w:t>por correo electrónico de la entidad, cabe mencionar que el área de emergencia estará obligado a entregar el ambiente en un plazo máximo de 3 días calendario notificada la orden de servicio al contratista, para  que el contratista empiece con el servicio</w:t>
      </w:r>
      <w:r w:rsidRPr="00185787">
        <w:t xml:space="preserve">, </w:t>
      </w:r>
      <w:r w:rsidR="00CB61B6" w:rsidRPr="00185787">
        <w:t xml:space="preserve">la entrega del ambiente será </w:t>
      </w:r>
      <w:r w:rsidRPr="00185787">
        <w:t xml:space="preserve">mediante un Acta firmada entre el contratista y los representantes de la Entidad, la cual deberá </w:t>
      </w:r>
      <w:r w:rsidR="00CB61B6" w:rsidRPr="00185787">
        <w:t>ser firmada dentro de los 3</w:t>
      </w:r>
      <w:r w:rsidRPr="00185787">
        <w:t xml:space="preserve"> días después d</w:t>
      </w:r>
      <w:r w:rsidR="00CB61B6" w:rsidRPr="00185787">
        <w:t>e haber sido notificada la orden de servicio</w:t>
      </w:r>
      <w:r w:rsidRPr="00185787">
        <w:t>.</w:t>
      </w:r>
    </w:p>
    <w:p w14:paraId="23D7EA1A" w14:textId="2D3CBDB0" w:rsidR="00F13882" w:rsidRPr="00185787" w:rsidRDefault="00F13882" w:rsidP="00293483">
      <w:pPr>
        <w:pBdr>
          <w:top w:val="nil"/>
          <w:left w:val="nil"/>
          <w:bottom w:val="nil"/>
          <w:right w:val="nil"/>
          <w:between w:val="nil"/>
        </w:pBdr>
        <w:spacing w:line="240" w:lineRule="auto"/>
        <w:jc w:val="both"/>
        <w:rPr>
          <w:b/>
          <w:bCs/>
        </w:rPr>
      </w:pPr>
    </w:p>
    <w:p w14:paraId="5A02E84A" w14:textId="41CEA00D" w:rsidR="00293483" w:rsidRPr="00185787" w:rsidRDefault="000E203F" w:rsidP="00293483">
      <w:pPr>
        <w:pBdr>
          <w:top w:val="nil"/>
          <w:left w:val="nil"/>
          <w:bottom w:val="nil"/>
          <w:right w:val="nil"/>
          <w:between w:val="nil"/>
        </w:pBdr>
        <w:spacing w:line="240" w:lineRule="auto"/>
        <w:jc w:val="both"/>
        <w:rPr>
          <w:b/>
          <w:bCs/>
        </w:rPr>
      </w:pPr>
      <w:r w:rsidRPr="00185787">
        <w:rPr>
          <w:b/>
          <w:bCs/>
        </w:rPr>
        <w:t>8</w:t>
      </w:r>
      <w:r w:rsidR="000C7A67" w:rsidRPr="00185787">
        <w:rPr>
          <w:b/>
          <w:bCs/>
        </w:rPr>
        <w:t>.  CONFORMIDAD</w:t>
      </w:r>
    </w:p>
    <w:p w14:paraId="273F8DDE" w14:textId="4C323FBC" w:rsidR="000C7A67" w:rsidRPr="00185787" w:rsidRDefault="000C7A67" w:rsidP="00293483">
      <w:pPr>
        <w:pBdr>
          <w:top w:val="nil"/>
          <w:left w:val="nil"/>
          <w:bottom w:val="nil"/>
          <w:right w:val="nil"/>
          <w:between w:val="nil"/>
        </w:pBdr>
        <w:spacing w:line="240" w:lineRule="auto"/>
        <w:jc w:val="both"/>
        <w:rPr>
          <w:b/>
          <w:bCs/>
        </w:rPr>
      </w:pPr>
    </w:p>
    <w:p w14:paraId="0A0A48C5" w14:textId="65D67A74" w:rsidR="000C7A67" w:rsidRPr="00185787" w:rsidRDefault="000C7A67" w:rsidP="009048FD">
      <w:pPr>
        <w:spacing w:line="360" w:lineRule="auto"/>
        <w:jc w:val="both"/>
      </w:pPr>
      <w:r w:rsidRPr="00185787">
        <w:t>La conformidad del servicio será otorgada por el Área Usuaria y</w:t>
      </w:r>
      <w:r w:rsidR="00CB61B6" w:rsidRPr="00185787">
        <w:t>/o</w:t>
      </w:r>
      <w:r w:rsidRPr="00185787">
        <w:t xml:space="preserve"> un Ingeniero Inspector designado </w:t>
      </w:r>
      <w:r w:rsidR="00CB61B6" w:rsidRPr="00185787">
        <w:t>por la entidad</w:t>
      </w:r>
      <w:r w:rsidRPr="00185787">
        <w:t>, quienes verificarán el cumplimiento del servicio de acuerdo al contrato suscrito y los Términos de Referencia, levantando y suscri</w:t>
      </w:r>
      <w:r w:rsidR="009048FD" w:rsidRPr="00185787">
        <w:t xml:space="preserve">biendo el Acta de Conformidad. </w:t>
      </w:r>
    </w:p>
    <w:p w14:paraId="6D8EC641" w14:textId="19589C62" w:rsidR="000C7A67" w:rsidRPr="00185787" w:rsidRDefault="000C7A67" w:rsidP="00293483">
      <w:pPr>
        <w:pBdr>
          <w:top w:val="nil"/>
          <w:left w:val="nil"/>
          <w:bottom w:val="nil"/>
          <w:right w:val="nil"/>
          <w:between w:val="nil"/>
        </w:pBdr>
        <w:spacing w:line="240" w:lineRule="auto"/>
        <w:jc w:val="both"/>
        <w:rPr>
          <w:b/>
          <w:bCs/>
        </w:rPr>
      </w:pPr>
    </w:p>
    <w:p w14:paraId="77741D50" w14:textId="168711C5" w:rsidR="000C7A67" w:rsidRPr="00185787" w:rsidRDefault="000E203F" w:rsidP="00293483">
      <w:pPr>
        <w:pBdr>
          <w:top w:val="nil"/>
          <w:left w:val="nil"/>
          <w:bottom w:val="nil"/>
          <w:right w:val="nil"/>
          <w:between w:val="nil"/>
        </w:pBdr>
        <w:spacing w:line="240" w:lineRule="auto"/>
        <w:jc w:val="both"/>
        <w:rPr>
          <w:b/>
          <w:bCs/>
        </w:rPr>
      </w:pPr>
      <w:r w:rsidRPr="00185787">
        <w:rPr>
          <w:b/>
          <w:bCs/>
        </w:rPr>
        <w:t>9</w:t>
      </w:r>
      <w:r w:rsidR="000C7A67" w:rsidRPr="00185787">
        <w:rPr>
          <w:b/>
          <w:bCs/>
        </w:rPr>
        <w:t>. FORMA Y CONDICIONES DE PAGO</w:t>
      </w:r>
    </w:p>
    <w:p w14:paraId="50F8B053" w14:textId="77777777" w:rsidR="000C7A67" w:rsidRPr="00185787" w:rsidRDefault="000C7A67" w:rsidP="00185787">
      <w:pPr>
        <w:pBdr>
          <w:top w:val="nil"/>
          <w:left w:val="nil"/>
          <w:bottom w:val="nil"/>
          <w:right w:val="nil"/>
          <w:between w:val="nil"/>
        </w:pBdr>
        <w:spacing w:line="360" w:lineRule="auto"/>
        <w:jc w:val="both"/>
        <w:rPr>
          <w:b/>
          <w:bCs/>
        </w:rPr>
      </w:pPr>
    </w:p>
    <w:p w14:paraId="6F3565D7" w14:textId="743E7D6E" w:rsidR="000C7A67" w:rsidRPr="00185787" w:rsidRDefault="000C7A67" w:rsidP="00185787">
      <w:pPr>
        <w:spacing w:line="360" w:lineRule="auto"/>
        <w:jc w:val="both"/>
      </w:pPr>
      <w:r w:rsidRPr="00185787">
        <w:t xml:space="preserve">El pago del servicio se efectuará en un (01) pago único, dentro del plazo de diez (10) días </w:t>
      </w:r>
      <w:r w:rsidR="009048FD" w:rsidRPr="00185787">
        <w:t>calendarios siguientes</w:t>
      </w:r>
      <w:r w:rsidRPr="00185787">
        <w:t xml:space="preserve"> al otorgamiento del acta de conformidad respectiva, en concordancia </w:t>
      </w:r>
      <w:r w:rsidR="009048FD" w:rsidRPr="00185787">
        <w:t>la normativa vigente de contrataciones.</w:t>
      </w:r>
    </w:p>
    <w:p w14:paraId="6E90D12E" w14:textId="77777777" w:rsidR="000C7A67" w:rsidRPr="00185787" w:rsidRDefault="000C7A67" w:rsidP="000C7A67">
      <w:pPr>
        <w:jc w:val="both"/>
      </w:pPr>
      <w:r w:rsidRPr="00185787">
        <w:t>Para efectos de pago de las contraprestaciones ejecutadas por el contratista, la Entidad debe de contar con la siguiente documentación:</w:t>
      </w:r>
    </w:p>
    <w:p w14:paraId="44B5B717" w14:textId="77777777" w:rsidR="000C7A67" w:rsidRPr="00185787" w:rsidRDefault="000C7A67" w:rsidP="000C7A67">
      <w:pPr>
        <w:jc w:val="both"/>
      </w:pPr>
    </w:p>
    <w:p w14:paraId="0A3DBE0F" w14:textId="74935AA9" w:rsidR="000C7A67" w:rsidRPr="00185787" w:rsidRDefault="000C7A67" w:rsidP="00185787">
      <w:pPr>
        <w:pStyle w:val="Prrafodelista"/>
        <w:numPr>
          <w:ilvl w:val="0"/>
          <w:numId w:val="33"/>
        </w:numPr>
        <w:spacing w:line="360" w:lineRule="auto"/>
        <w:ind w:left="777" w:hanging="357"/>
        <w:jc w:val="both"/>
      </w:pPr>
      <w:r w:rsidRPr="00185787">
        <w:t xml:space="preserve">Informe de conformidad emitido </w:t>
      </w:r>
      <w:r w:rsidR="00CB61B6" w:rsidRPr="00185787">
        <w:t xml:space="preserve">por Área usuaria, y/o </w:t>
      </w:r>
      <w:r w:rsidRPr="00185787">
        <w:t>Inspector designado por el Hospital Regional Cusco para tal fin, luego de la presentación formal, oportuna y sin observaciones al servicio prestado,</w:t>
      </w:r>
    </w:p>
    <w:p w14:paraId="7DB0EA9C" w14:textId="77777777" w:rsidR="000C7A67" w:rsidRPr="00185787" w:rsidRDefault="000C7A67" w:rsidP="00185787">
      <w:pPr>
        <w:pStyle w:val="Prrafodelista"/>
        <w:numPr>
          <w:ilvl w:val="0"/>
          <w:numId w:val="33"/>
        </w:numPr>
        <w:spacing w:line="360" w:lineRule="auto"/>
        <w:ind w:left="777" w:hanging="357"/>
        <w:jc w:val="both"/>
      </w:pPr>
      <w:r w:rsidRPr="00185787">
        <w:t>Acta de conformidad suscrita por los integrantes de efectuar la conformidad, en un (01) ejemplar original.</w:t>
      </w:r>
    </w:p>
    <w:p w14:paraId="44774272" w14:textId="2E3CE44F" w:rsidR="000C7A67" w:rsidRPr="00185787" w:rsidRDefault="000C7A67" w:rsidP="00293483">
      <w:pPr>
        <w:pBdr>
          <w:top w:val="nil"/>
          <w:left w:val="nil"/>
          <w:bottom w:val="nil"/>
          <w:right w:val="nil"/>
          <w:between w:val="nil"/>
        </w:pBdr>
        <w:spacing w:line="240" w:lineRule="auto"/>
        <w:jc w:val="both"/>
        <w:rPr>
          <w:b/>
          <w:bCs/>
        </w:rPr>
      </w:pPr>
    </w:p>
    <w:p w14:paraId="710F7CD1" w14:textId="57EF9D93" w:rsidR="000C7A67" w:rsidRPr="00185787" w:rsidRDefault="000C7A67" w:rsidP="00293483">
      <w:pPr>
        <w:pBdr>
          <w:top w:val="nil"/>
          <w:left w:val="nil"/>
          <w:bottom w:val="nil"/>
          <w:right w:val="nil"/>
          <w:between w:val="nil"/>
        </w:pBdr>
        <w:spacing w:line="240" w:lineRule="auto"/>
        <w:jc w:val="both"/>
        <w:rPr>
          <w:b/>
          <w:bCs/>
        </w:rPr>
      </w:pPr>
      <w:r w:rsidRPr="00185787">
        <w:rPr>
          <w:b/>
          <w:bCs/>
        </w:rPr>
        <w:t>1</w:t>
      </w:r>
      <w:r w:rsidR="000E203F" w:rsidRPr="00185787">
        <w:rPr>
          <w:b/>
          <w:bCs/>
        </w:rPr>
        <w:t>0</w:t>
      </w:r>
      <w:r w:rsidRPr="00185787">
        <w:rPr>
          <w:b/>
          <w:bCs/>
        </w:rPr>
        <w:t>. CONFIDENCIAL</w:t>
      </w:r>
    </w:p>
    <w:p w14:paraId="4256764E" w14:textId="77777777" w:rsidR="000C7A67" w:rsidRPr="00185787" w:rsidRDefault="000C7A67" w:rsidP="00293483">
      <w:pPr>
        <w:pBdr>
          <w:top w:val="nil"/>
          <w:left w:val="nil"/>
          <w:bottom w:val="nil"/>
          <w:right w:val="nil"/>
          <w:between w:val="nil"/>
        </w:pBdr>
        <w:spacing w:line="240" w:lineRule="auto"/>
        <w:jc w:val="both"/>
        <w:rPr>
          <w:b/>
          <w:bCs/>
        </w:rPr>
      </w:pPr>
    </w:p>
    <w:p w14:paraId="1E574D20" w14:textId="77777777" w:rsidR="000C7A67" w:rsidRPr="00185787" w:rsidRDefault="000C7A67" w:rsidP="00BB748A">
      <w:pPr>
        <w:spacing w:line="360" w:lineRule="auto"/>
        <w:jc w:val="both"/>
      </w:pPr>
      <w:r w:rsidRPr="00185787">
        <w:t>Toda información de la entidad a que tenga acceso el contratista, así como su personal, es estrictamente confidencial. El proveedor y su persona deben de comprometerse a mantener la reserva del caso y no transmitirla a ninguna persona (natural o jurídica) sin autorización expresa y por escrito de la entidad. En caso de incumplimiento por parte del postor a quien se le otorgo la buena pro, la entidad aplicara según corresponda las sanciones previstas en la ley de contrataciones con el estado y su Reglamento</w:t>
      </w:r>
    </w:p>
    <w:p w14:paraId="7979FA70" w14:textId="774AB889" w:rsidR="000C7A67" w:rsidRPr="00185787" w:rsidRDefault="000C7A67" w:rsidP="00293483">
      <w:pPr>
        <w:pBdr>
          <w:top w:val="nil"/>
          <w:left w:val="nil"/>
          <w:bottom w:val="nil"/>
          <w:right w:val="nil"/>
          <w:between w:val="nil"/>
        </w:pBdr>
        <w:spacing w:line="240" w:lineRule="auto"/>
        <w:jc w:val="both"/>
      </w:pPr>
    </w:p>
    <w:p w14:paraId="08965F60" w14:textId="6D73F712" w:rsidR="000C7A67" w:rsidRPr="00185787" w:rsidRDefault="008D2EFC" w:rsidP="00293483">
      <w:pPr>
        <w:pBdr>
          <w:top w:val="nil"/>
          <w:left w:val="nil"/>
          <w:bottom w:val="nil"/>
          <w:right w:val="nil"/>
          <w:between w:val="nil"/>
        </w:pBdr>
        <w:spacing w:line="240" w:lineRule="auto"/>
        <w:jc w:val="both"/>
        <w:rPr>
          <w:b/>
          <w:bCs/>
        </w:rPr>
      </w:pPr>
      <w:r w:rsidRPr="00185787">
        <w:rPr>
          <w:b/>
          <w:bCs/>
        </w:rPr>
        <w:t>1</w:t>
      </w:r>
      <w:r w:rsidR="000E203F" w:rsidRPr="00185787">
        <w:rPr>
          <w:b/>
          <w:bCs/>
        </w:rPr>
        <w:t>1</w:t>
      </w:r>
      <w:r w:rsidRPr="00185787">
        <w:rPr>
          <w:b/>
          <w:bCs/>
        </w:rPr>
        <w:t>. RESPONSABILIDAD DEL CONTRATISTA</w:t>
      </w:r>
    </w:p>
    <w:p w14:paraId="14DA5219" w14:textId="77777777" w:rsidR="00185787" w:rsidRPr="00185787" w:rsidRDefault="00185787" w:rsidP="00293483">
      <w:pPr>
        <w:pBdr>
          <w:top w:val="nil"/>
          <w:left w:val="nil"/>
          <w:bottom w:val="nil"/>
          <w:right w:val="nil"/>
          <w:between w:val="nil"/>
        </w:pBdr>
        <w:spacing w:line="240" w:lineRule="auto"/>
        <w:jc w:val="both"/>
        <w:rPr>
          <w:b/>
          <w:bCs/>
        </w:rPr>
      </w:pPr>
    </w:p>
    <w:p w14:paraId="7B75F257" w14:textId="77777777" w:rsidR="000E203F" w:rsidRPr="00185787" w:rsidRDefault="000E203F" w:rsidP="00BB748A">
      <w:pPr>
        <w:numPr>
          <w:ilvl w:val="0"/>
          <w:numId w:val="7"/>
        </w:numPr>
        <w:spacing w:line="360" w:lineRule="auto"/>
        <w:ind w:left="714" w:hanging="357"/>
        <w:jc w:val="both"/>
      </w:pPr>
      <w:r w:rsidRPr="00185787">
        <w:t>El CONTRATISTA deberá contar con un equipo mínimo de profesionales y personal técnico que en estricto cumplan obligatoriamente con las actividades mencionadas en los términos de referencia del mantenimiento de modo tal que se garantice la calidad del mantenimiento.</w:t>
      </w:r>
    </w:p>
    <w:p w14:paraId="76DEE9EA" w14:textId="77777777" w:rsidR="000E203F" w:rsidRPr="00185787" w:rsidRDefault="000E203F" w:rsidP="00BB748A">
      <w:pPr>
        <w:numPr>
          <w:ilvl w:val="0"/>
          <w:numId w:val="7"/>
        </w:numPr>
        <w:spacing w:line="360" w:lineRule="auto"/>
        <w:ind w:left="714" w:hanging="357"/>
        <w:jc w:val="both"/>
      </w:pPr>
      <w:r w:rsidRPr="00185787">
        <w:t>El personal clave propuesto deberá tener permanencia durante la ejecución del servicio, a fin de garantizar la ejecución técnica estipulada en los términos de referencia y los plazos que se detallan en el presente documento.</w:t>
      </w:r>
    </w:p>
    <w:p w14:paraId="60C0AF04" w14:textId="77777777" w:rsidR="000E203F" w:rsidRPr="00185787" w:rsidRDefault="000E203F" w:rsidP="00BB748A">
      <w:pPr>
        <w:numPr>
          <w:ilvl w:val="0"/>
          <w:numId w:val="7"/>
        </w:numPr>
        <w:spacing w:line="360" w:lineRule="auto"/>
        <w:ind w:left="714" w:hanging="357"/>
        <w:jc w:val="both"/>
      </w:pPr>
      <w:r w:rsidRPr="00185787">
        <w:lastRenderedPageBreak/>
        <w:t>Para este servicio todos los materiales e insumos requeridos serán suministrados por el contratista, y deberá tener en consideración en lo indicado en los planos especificaciones técnicas estipuladas en los términos de referencia.</w:t>
      </w:r>
    </w:p>
    <w:p w14:paraId="5B0713C7" w14:textId="77777777" w:rsidR="000E203F" w:rsidRPr="00185787" w:rsidRDefault="000E203F" w:rsidP="00BB748A">
      <w:pPr>
        <w:numPr>
          <w:ilvl w:val="0"/>
          <w:numId w:val="7"/>
        </w:numPr>
        <w:spacing w:line="360" w:lineRule="auto"/>
        <w:ind w:left="714" w:hanging="357"/>
        <w:jc w:val="both"/>
      </w:pPr>
      <w:r w:rsidRPr="00185787">
        <w:t>El contratista es responsable de la realización del servicio contratado, debiendo rehacer y/o subsanar para la entidad las deficiencias que puedan presentar el servicio ejecutado.</w:t>
      </w:r>
    </w:p>
    <w:p w14:paraId="398EA5A4" w14:textId="77777777" w:rsidR="000E203F" w:rsidRPr="00185787" w:rsidRDefault="000E203F" w:rsidP="00BB748A">
      <w:pPr>
        <w:numPr>
          <w:ilvl w:val="0"/>
          <w:numId w:val="7"/>
        </w:numPr>
        <w:spacing w:line="360" w:lineRule="auto"/>
        <w:ind w:left="714" w:hanging="357"/>
        <w:jc w:val="both"/>
      </w:pPr>
      <w:r w:rsidRPr="00185787">
        <w:t>Durante el tiempo que dure la prestación del servicio, el contratista dispondrá y participará en las reuniones técnicas de coordinación que se requiera.</w:t>
      </w:r>
    </w:p>
    <w:p w14:paraId="30755115" w14:textId="77777777" w:rsidR="000E203F" w:rsidRPr="00185787" w:rsidRDefault="000E203F" w:rsidP="00BB748A">
      <w:pPr>
        <w:numPr>
          <w:ilvl w:val="0"/>
          <w:numId w:val="7"/>
        </w:numPr>
        <w:spacing w:line="360" w:lineRule="auto"/>
        <w:ind w:left="714" w:hanging="357"/>
        <w:jc w:val="both"/>
      </w:pPr>
      <w:r w:rsidRPr="00185787">
        <w:t>Cualquier material o articulo antes de instalarse deberá contar con la aprobación del inspector designado por la entidad.</w:t>
      </w:r>
    </w:p>
    <w:p w14:paraId="64900D58" w14:textId="77777777" w:rsidR="000E203F" w:rsidRPr="00185787" w:rsidRDefault="000E203F" w:rsidP="00BB748A">
      <w:pPr>
        <w:numPr>
          <w:ilvl w:val="0"/>
          <w:numId w:val="7"/>
        </w:numPr>
        <w:spacing w:line="360" w:lineRule="auto"/>
        <w:ind w:left="714" w:hanging="357"/>
        <w:jc w:val="both"/>
      </w:pPr>
      <w:r w:rsidRPr="00185787">
        <w:t>El contratista deberá emitir 02 ejemplares originales de su informe final del mantenimiento realizado, indicando la culminación del servicio para efectos de otorgar la conformidad del servicio.</w:t>
      </w:r>
    </w:p>
    <w:p w14:paraId="055CE79A" w14:textId="77777777" w:rsidR="000E203F" w:rsidRPr="00185787" w:rsidRDefault="000E203F" w:rsidP="00BB748A">
      <w:pPr>
        <w:numPr>
          <w:ilvl w:val="0"/>
          <w:numId w:val="7"/>
        </w:numPr>
        <w:spacing w:line="360" w:lineRule="auto"/>
        <w:ind w:left="714" w:hanging="357"/>
        <w:jc w:val="both"/>
      </w:pPr>
      <w:r w:rsidRPr="00185787">
        <w:t>Una vez culminado la prestación del servicio, el contratista en un plazo máximo de cinco 05 días calendarios deberá solicitar a través del supervisor, la recepción del servicio.</w:t>
      </w:r>
    </w:p>
    <w:p w14:paraId="582DB15F" w14:textId="77777777" w:rsidR="000E203F" w:rsidRPr="00185787" w:rsidRDefault="000E203F" w:rsidP="000E203F">
      <w:pPr>
        <w:ind w:left="720"/>
        <w:jc w:val="both"/>
      </w:pPr>
    </w:p>
    <w:p w14:paraId="6BFA6CB7" w14:textId="168C3392" w:rsidR="000E203F" w:rsidRPr="00185787" w:rsidRDefault="000E203F" w:rsidP="000E203F">
      <w:pPr>
        <w:jc w:val="both"/>
        <w:rPr>
          <w:b/>
        </w:rPr>
      </w:pPr>
      <w:r w:rsidRPr="00185787">
        <w:rPr>
          <w:b/>
        </w:rPr>
        <w:t>11.1. Pruebas y Certificados de Calidad:</w:t>
      </w:r>
    </w:p>
    <w:p w14:paraId="1BA31B25" w14:textId="77777777" w:rsidR="00185787" w:rsidRPr="00185787" w:rsidRDefault="00185787" w:rsidP="000E203F">
      <w:pPr>
        <w:jc w:val="both"/>
        <w:rPr>
          <w:b/>
        </w:rPr>
      </w:pPr>
    </w:p>
    <w:p w14:paraId="47238593" w14:textId="4B2D0AF5" w:rsidR="000E203F" w:rsidRPr="00185787" w:rsidRDefault="000E203F" w:rsidP="00BB748A">
      <w:pPr>
        <w:spacing w:line="360" w:lineRule="auto"/>
        <w:ind w:left="720"/>
        <w:jc w:val="both"/>
      </w:pPr>
      <w:r w:rsidRPr="00185787">
        <w:t>El contratista está obligado a presentar ante la entidad contratante, los certificados de calidad expedidos por los organismos competentes, de los materiales e insu</w:t>
      </w:r>
      <w:r w:rsidR="00F13AB1" w:rsidRPr="00185787">
        <w:t>mos empleados en la prestación</w:t>
      </w:r>
      <w:r w:rsidRPr="00185787">
        <w:t xml:space="preserve"> del servicio, bajo los siguientes patrones de calidad.</w:t>
      </w:r>
    </w:p>
    <w:p w14:paraId="38C83FB1" w14:textId="77777777" w:rsidR="000E203F" w:rsidRPr="00185787" w:rsidRDefault="000E203F" w:rsidP="00BB748A">
      <w:pPr>
        <w:spacing w:line="360" w:lineRule="auto"/>
        <w:ind w:left="720"/>
        <w:jc w:val="both"/>
      </w:pPr>
      <w:r w:rsidRPr="00185787">
        <w:t>Los materiales e insumos Nacionales, necesitarán una certificación de calidad expedida por laboratorios dando cuenta de la Norma Técnica Nacional INDECOPI vigente o su análoga extranjera autorizada por INDECOPI.</w:t>
      </w:r>
    </w:p>
    <w:p w14:paraId="0D06BFD6" w14:textId="77777777" w:rsidR="000E203F" w:rsidRPr="00185787" w:rsidRDefault="000E203F" w:rsidP="000E203F">
      <w:pPr>
        <w:ind w:left="720"/>
        <w:jc w:val="both"/>
      </w:pPr>
    </w:p>
    <w:p w14:paraId="56FA3D6C" w14:textId="76CF5442" w:rsidR="000E203F" w:rsidRPr="00185787" w:rsidRDefault="000E203F" w:rsidP="000E203F">
      <w:pPr>
        <w:jc w:val="both"/>
        <w:rPr>
          <w:b/>
        </w:rPr>
      </w:pPr>
      <w:r w:rsidRPr="00185787">
        <w:rPr>
          <w:b/>
        </w:rPr>
        <w:t>11.3. Daños a terceros o a bienes de terceros</w:t>
      </w:r>
    </w:p>
    <w:p w14:paraId="518E87E6" w14:textId="28FD5F42" w:rsidR="000E203F" w:rsidRPr="00185787" w:rsidRDefault="000E203F" w:rsidP="00F13AB1">
      <w:pPr>
        <w:ind w:left="720"/>
        <w:jc w:val="both"/>
      </w:pPr>
      <w:r w:rsidRPr="00185787">
        <w:t xml:space="preserve">Se refiere a la responsabilidad exclusiva de todo daño que, por acción, omisión o negligencia, haya ocasionado a personas, propiedades </w:t>
      </w:r>
      <w:r w:rsidR="00F13AB1" w:rsidRPr="00185787">
        <w:t>muebles o inmuebles de terceros.</w:t>
      </w:r>
    </w:p>
    <w:p w14:paraId="257639A0" w14:textId="77777777" w:rsidR="000E203F" w:rsidRPr="00185787" w:rsidRDefault="000E203F" w:rsidP="00E216C9">
      <w:pPr>
        <w:jc w:val="both"/>
      </w:pPr>
    </w:p>
    <w:p w14:paraId="438D6692" w14:textId="5B550945" w:rsidR="000E203F" w:rsidRPr="00185787" w:rsidRDefault="000E203F" w:rsidP="000E203F">
      <w:pPr>
        <w:jc w:val="both"/>
        <w:rPr>
          <w:b/>
        </w:rPr>
      </w:pPr>
      <w:r w:rsidRPr="00185787">
        <w:rPr>
          <w:b/>
        </w:rPr>
        <w:t>11.6. Indemnizaciones</w:t>
      </w:r>
    </w:p>
    <w:p w14:paraId="68518A0F" w14:textId="77777777" w:rsidR="00185787" w:rsidRPr="00185787" w:rsidRDefault="00185787" w:rsidP="000E203F">
      <w:pPr>
        <w:jc w:val="both"/>
        <w:rPr>
          <w:b/>
        </w:rPr>
      </w:pPr>
    </w:p>
    <w:p w14:paraId="22A4D8C4" w14:textId="77777777" w:rsidR="000E203F" w:rsidRPr="00185787" w:rsidRDefault="000E203F" w:rsidP="000E203F">
      <w:pPr>
        <w:ind w:left="720"/>
        <w:jc w:val="both"/>
      </w:pPr>
      <w:r w:rsidRPr="00185787">
        <w:t>Es obligación y responsabilidad del contratista, atender a los juicios, reclamos, demandas o accidentes imputables a él o a su personal directa e indirectamente por actividades ilícitas, daños, pérdidas, accidentes, lesiones o muertes, producidos dentro del servicio y/o áreas aledañas de su influencia, como consecuencia de la ejecución de trabajos o negligencias.</w:t>
      </w:r>
    </w:p>
    <w:p w14:paraId="291C95FF" w14:textId="77777777" w:rsidR="000E203F" w:rsidRPr="00185787" w:rsidRDefault="000E203F" w:rsidP="000E203F">
      <w:pPr>
        <w:ind w:left="720"/>
        <w:jc w:val="both"/>
      </w:pPr>
      <w:r w:rsidRPr="00185787">
        <w:t xml:space="preserve">Es obligación y responsabilidad del contratista, de ejecutar cualquier servicio que sea necesario para evitar y prevenir accidentes por parte de la población beneficiaria del mantenimiento y demás terceros. </w:t>
      </w:r>
    </w:p>
    <w:p w14:paraId="48B3135B" w14:textId="77777777" w:rsidR="000E203F" w:rsidRPr="00185787" w:rsidRDefault="000E203F" w:rsidP="000E203F">
      <w:pPr>
        <w:ind w:left="720"/>
        <w:jc w:val="both"/>
      </w:pPr>
    </w:p>
    <w:p w14:paraId="18FA5AFC" w14:textId="1C5ECC5D" w:rsidR="000E203F" w:rsidRDefault="000E203F" w:rsidP="000E203F">
      <w:pPr>
        <w:jc w:val="both"/>
        <w:rPr>
          <w:b/>
        </w:rPr>
      </w:pPr>
      <w:r w:rsidRPr="00185787">
        <w:rPr>
          <w:b/>
        </w:rPr>
        <w:t>11.7. Equipos, Maquinarias y Medios Auxiliares</w:t>
      </w:r>
    </w:p>
    <w:p w14:paraId="7BD2D8BC" w14:textId="77777777" w:rsidR="00185787" w:rsidRPr="00185787" w:rsidRDefault="00185787" w:rsidP="000E203F">
      <w:pPr>
        <w:jc w:val="both"/>
        <w:rPr>
          <w:b/>
        </w:rPr>
      </w:pPr>
    </w:p>
    <w:p w14:paraId="57812F9D" w14:textId="3CD538B7" w:rsidR="000E203F" w:rsidRPr="00185787" w:rsidRDefault="000E203F" w:rsidP="000E203F">
      <w:pPr>
        <w:ind w:left="720"/>
        <w:jc w:val="both"/>
      </w:pPr>
      <w:r w:rsidRPr="00185787">
        <w:t>El Contratista situará en el servicio el equipo o maquinaria y medios auxiliares que sean precisos para la correcta ejecución del servicio en el plazo establecido, y en todo caso, los equipos que se pr</w:t>
      </w:r>
      <w:r w:rsidR="00E216C9" w:rsidRPr="00185787">
        <w:t>opusieron en su oferta</w:t>
      </w:r>
      <w:r w:rsidRPr="00185787">
        <w:t>, en los mismos términos y características. Dichos equipos, adscritos al servicio, deberán estar en perfectas condiciones de funcionamiento, debiendo repararse inmediatamente los elementos averiados, y asumiendo el Contratista la obligación de reemplazarlos cuando a</w:t>
      </w:r>
      <w:r w:rsidR="00E216C9" w:rsidRPr="00185787">
        <w:t xml:space="preserve">sí lo ordene la </w:t>
      </w:r>
      <w:r w:rsidRPr="00185787">
        <w:t xml:space="preserve">Inspección del servicio. </w:t>
      </w:r>
    </w:p>
    <w:p w14:paraId="073596F8" w14:textId="77777777" w:rsidR="000E203F" w:rsidRPr="00185787" w:rsidRDefault="000E203F" w:rsidP="000E203F">
      <w:pPr>
        <w:jc w:val="both"/>
      </w:pPr>
    </w:p>
    <w:p w14:paraId="2DED4A90" w14:textId="62D1930A" w:rsidR="000E203F" w:rsidRDefault="000E203F" w:rsidP="000E203F">
      <w:pPr>
        <w:jc w:val="both"/>
        <w:rPr>
          <w:b/>
        </w:rPr>
      </w:pPr>
      <w:r w:rsidRPr="00185787">
        <w:rPr>
          <w:b/>
        </w:rPr>
        <w:t>11.8. Almacenamiento de Materiales</w:t>
      </w:r>
    </w:p>
    <w:p w14:paraId="1D02D275" w14:textId="77777777" w:rsidR="00185787" w:rsidRPr="00185787" w:rsidRDefault="00185787" w:rsidP="000E203F">
      <w:pPr>
        <w:jc w:val="both"/>
        <w:rPr>
          <w:b/>
        </w:rPr>
      </w:pPr>
    </w:p>
    <w:p w14:paraId="03523F12" w14:textId="5AED98A0" w:rsidR="000E203F" w:rsidRPr="00185787" w:rsidRDefault="000E203F" w:rsidP="000E203F">
      <w:pPr>
        <w:ind w:left="720"/>
        <w:jc w:val="both"/>
      </w:pPr>
      <w:r w:rsidRPr="00185787">
        <w:t>Las zonas destinadas a acopios requerirán la aprobación del Supervisor, debiendo ser acondicionados a completa satisfacción de éste, una vez hayan cumplido su misión, de forma tal que recuperen su aspecto original.</w:t>
      </w:r>
      <w:r w:rsidR="00E216C9" w:rsidRPr="00185787">
        <w:t xml:space="preserve"> </w:t>
      </w:r>
    </w:p>
    <w:p w14:paraId="054A5754" w14:textId="2C1B1284" w:rsidR="000E203F" w:rsidRPr="00185787" w:rsidRDefault="000E203F" w:rsidP="000E203F">
      <w:pPr>
        <w:ind w:left="720"/>
        <w:jc w:val="both"/>
      </w:pPr>
      <w:r w:rsidRPr="00185787">
        <w:t xml:space="preserve">El almacenamiento se realizará de forma que se garantice la conservación de los materiales en perfectas condiciones de utilización y siguiendo en todo caso las instrucciones de la </w:t>
      </w:r>
      <w:r w:rsidR="00E216C9" w:rsidRPr="00185787">
        <w:t>supervisión.</w:t>
      </w:r>
    </w:p>
    <w:p w14:paraId="1004F76E" w14:textId="77777777" w:rsidR="000E203F" w:rsidRPr="00185787" w:rsidRDefault="000E203F" w:rsidP="000E203F">
      <w:pPr>
        <w:ind w:left="720"/>
        <w:jc w:val="both"/>
      </w:pPr>
      <w:r w:rsidRPr="00185787">
        <w:t>La limpieza del servicio y retirada de los materiales acopiados y no utilizados corresponde al Contratista, de tal modo que deberán ser efectuados a medida que se realicen los trabajos.</w:t>
      </w:r>
    </w:p>
    <w:p w14:paraId="2994ED20" w14:textId="77777777" w:rsidR="000E203F" w:rsidRPr="00185787" w:rsidRDefault="000E203F" w:rsidP="000E203F">
      <w:pPr>
        <w:ind w:left="720"/>
        <w:jc w:val="both"/>
      </w:pPr>
    </w:p>
    <w:p w14:paraId="5159BBBA" w14:textId="1B2A542B" w:rsidR="000E203F" w:rsidRPr="00185787" w:rsidRDefault="000E203F" w:rsidP="000E203F">
      <w:pPr>
        <w:jc w:val="both"/>
        <w:rPr>
          <w:b/>
        </w:rPr>
      </w:pPr>
      <w:r w:rsidRPr="00185787">
        <w:rPr>
          <w:b/>
        </w:rPr>
        <w:t>11.9. Trabajos Defectuosos o Mal Ejecutados</w:t>
      </w:r>
    </w:p>
    <w:p w14:paraId="41EBAC9E" w14:textId="77777777" w:rsidR="00185787" w:rsidRPr="00185787" w:rsidRDefault="00185787" w:rsidP="000E203F">
      <w:pPr>
        <w:jc w:val="both"/>
        <w:rPr>
          <w:b/>
        </w:rPr>
      </w:pPr>
    </w:p>
    <w:p w14:paraId="7A83C19F" w14:textId="77777777" w:rsidR="000E203F" w:rsidRPr="00185787" w:rsidRDefault="000E203F" w:rsidP="000E203F">
      <w:pPr>
        <w:ind w:left="720"/>
        <w:jc w:val="both"/>
      </w:pPr>
      <w:r w:rsidRPr="00185787">
        <w:t>Si el servicio no se sujetara estrictamente a los planos y demás documentos del mantenimiento, si los materiales utilizados no fueran de la calidad requerida, si se advierten vicios o defectos en la construcción o se tienen razones fundadas para creer que existen vicios ocultos en el servicio ejecutada, los gastos de estas operaciones serán a cuenta del Contratista salvo en el caso de que se hubieran realizado en base a sospechas de la Supervisión de existir vicios ocultos y éstos no pudieran ser comprobados.</w:t>
      </w:r>
    </w:p>
    <w:p w14:paraId="2BA7DA43" w14:textId="77777777" w:rsidR="000E203F" w:rsidRPr="00185787" w:rsidRDefault="000E203F" w:rsidP="000E203F">
      <w:pPr>
        <w:ind w:left="720"/>
        <w:jc w:val="both"/>
      </w:pPr>
    </w:p>
    <w:p w14:paraId="616D0C96" w14:textId="05EE0B57" w:rsidR="000E203F" w:rsidRPr="00185787" w:rsidRDefault="000E203F" w:rsidP="000E203F">
      <w:pPr>
        <w:jc w:val="both"/>
      </w:pPr>
      <w:r w:rsidRPr="00185787">
        <w:rPr>
          <w:b/>
        </w:rPr>
        <w:t>11.10. Errores o contradicciones</w:t>
      </w:r>
      <w:r w:rsidRPr="00185787">
        <w:t>.</w:t>
      </w:r>
    </w:p>
    <w:p w14:paraId="2F88C4F0" w14:textId="341EF435" w:rsidR="000E203F" w:rsidRPr="00185787" w:rsidRDefault="000E203F" w:rsidP="000E203F">
      <w:pPr>
        <w:ind w:left="720"/>
        <w:jc w:val="both"/>
      </w:pPr>
      <w:r w:rsidRPr="00185787">
        <w:t xml:space="preserve">EL CONTRATISTA debe hacer notar a LA ENTIDAD cualquier error o contradicción en los documentos, poniéndolo de inmediato </w:t>
      </w:r>
      <w:r w:rsidR="00E216C9" w:rsidRPr="00185787">
        <w:t>en conocimiento de la Entidad</w:t>
      </w:r>
      <w:r w:rsidRPr="00185787">
        <w:t>.</w:t>
      </w:r>
    </w:p>
    <w:p w14:paraId="2CF7FAFD" w14:textId="77777777" w:rsidR="000E203F" w:rsidRPr="00185787" w:rsidRDefault="000E203F" w:rsidP="000E203F">
      <w:pPr>
        <w:ind w:left="720"/>
        <w:jc w:val="both"/>
      </w:pPr>
    </w:p>
    <w:p w14:paraId="52156CCA" w14:textId="77777777" w:rsidR="000E203F" w:rsidRPr="00185787" w:rsidRDefault="000E203F" w:rsidP="000E203F">
      <w:pPr>
        <w:ind w:left="720"/>
        <w:jc w:val="both"/>
      </w:pPr>
    </w:p>
    <w:p w14:paraId="1AFB536F" w14:textId="692CEC3B" w:rsidR="000E203F" w:rsidRPr="00185787" w:rsidRDefault="000E203F" w:rsidP="000E203F">
      <w:pPr>
        <w:jc w:val="both"/>
        <w:rPr>
          <w:b/>
        </w:rPr>
      </w:pPr>
      <w:r w:rsidRPr="00185787">
        <w:rPr>
          <w:b/>
        </w:rPr>
        <w:t xml:space="preserve">11.12. </w:t>
      </w:r>
      <w:r w:rsidR="003E4214" w:rsidRPr="00185787">
        <w:rPr>
          <w:b/>
        </w:rPr>
        <w:t>Tareas</w:t>
      </w:r>
      <w:r w:rsidRPr="00185787">
        <w:rPr>
          <w:b/>
        </w:rPr>
        <w:t xml:space="preserve"> en horas extraordinarias</w:t>
      </w:r>
    </w:p>
    <w:p w14:paraId="36BC78D4" w14:textId="2F7C991C" w:rsidR="000E203F" w:rsidRPr="00185787" w:rsidRDefault="000E203F" w:rsidP="000E203F">
      <w:pPr>
        <w:ind w:left="720"/>
        <w:jc w:val="both"/>
      </w:pPr>
      <w:r w:rsidRPr="00185787">
        <w:t xml:space="preserve">Cuando por distintas circunstancias sea necesario efectuar tareas fuera de la jornada normal de trabajo </w:t>
      </w:r>
      <w:r w:rsidR="003E4214" w:rsidRPr="00185787">
        <w:t>habitual, deberá coordinar con la entidad.</w:t>
      </w:r>
      <w:r w:rsidRPr="00185787">
        <w:t xml:space="preserve"> </w:t>
      </w:r>
    </w:p>
    <w:p w14:paraId="4154F6A0" w14:textId="77777777" w:rsidR="000E203F" w:rsidRPr="00185787" w:rsidRDefault="000E203F" w:rsidP="000E203F">
      <w:pPr>
        <w:ind w:left="720"/>
        <w:jc w:val="both"/>
      </w:pPr>
    </w:p>
    <w:p w14:paraId="738638DB" w14:textId="094A0FAE" w:rsidR="000E203F" w:rsidRPr="00185787" w:rsidRDefault="000E203F" w:rsidP="000E203F">
      <w:pPr>
        <w:jc w:val="both"/>
        <w:rPr>
          <w:b/>
        </w:rPr>
      </w:pPr>
      <w:r w:rsidRPr="00185787">
        <w:rPr>
          <w:b/>
        </w:rPr>
        <w:t>11.13</w:t>
      </w:r>
      <w:r w:rsidR="003E4214" w:rsidRPr="00185787">
        <w:rPr>
          <w:b/>
        </w:rPr>
        <w:t>. R</w:t>
      </w:r>
      <w:r w:rsidRPr="00185787">
        <w:rPr>
          <w:b/>
        </w:rPr>
        <w:t>esponsabilidad por pérdida de materiales y herramientas</w:t>
      </w:r>
    </w:p>
    <w:p w14:paraId="7948375C" w14:textId="77777777" w:rsidR="00185787" w:rsidRPr="00185787" w:rsidRDefault="00185787" w:rsidP="000E203F">
      <w:pPr>
        <w:jc w:val="both"/>
        <w:rPr>
          <w:b/>
        </w:rPr>
      </w:pPr>
    </w:p>
    <w:p w14:paraId="7F401680" w14:textId="77777777" w:rsidR="000E203F" w:rsidRPr="00185787" w:rsidRDefault="000E203F" w:rsidP="000E203F">
      <w:pPr>
        <w:ind w:left="720"/>
        <w:jc w:val="both"/>
      </w:pPr>
      <w:r w:rsidRPr="00185787">
        <w:t>LA ENTIDAD no asume ninguna responsabilidad por pérdida de materiales o herramientas de EL CONTRATISTA dentro y fuera del servicio</w:t>
      </w:r>
    </w:p>
    <w:p w14:paraId="01E9F588" w14:textId="77777777" w:rsidR="00185787" w:rsidRPr="00185787" w:rsidRDefault="00185787" w:rsidP="00293483">
      <w:pPr>
        <w:pBdr>
          <w:top w:val="nil"/>
          <w:left w:val="nil"/>
          <w:bottom w:val="nil"/>
          <w:right w:val="nil"/>
          <w:between w:val="nil"/>
        </w:pBdr>
        <w:spacing w:line="240" w:lineRule="auto"/>
        <w:jc w:val="both"/>
        <w:rPr>
          <w:b/>
          <w:bCs/>
        </w:rPr>
      </w:pPr>
    </w:p>
    <w:p w14:paraId="1562FAE5" w14:textId="113FEBCD" w:rsidR="008D2EFC" w:rsidRPr="00185787" w:rsidRDefault="008D2EFC" w:rsidP="00293483">
      <w:pPr>
        <w:pBdr>
          <w:top w:val="nil"/>
          <w:left w:val="nil"/>
          <w:bottom w:val="nil"/>
          <w:right w:val="nil"/>
          <w:between w:val="nil"/>
        </w:pBdr>
        <w:spacing w:line="240" w:lineRule="auto"/>
        <w:jc w:val="both"/>
        <w:rPr>
          <w:b/>
          <w:bCs/>
        </w:rPr>
      </w:pPr>
    </w:p>
    <w:p w14:paraId="5C45CB52" w14:textId="61AD7E10" w:rsidR="008D2EFC" w:rsidRPr="00185787" w:rsidRDefault="008D2EFC" w:rsidP="00293483">
      <w:pPr>
        <w:pBdr>
          <w:top w:val="nil"/>
          <w:left w:val="nil"/>
          <w:bottom w:val="nil"/>
          <w:right w:val="nil"/>
          <w:between w:val="nil"/>
        </w:pBdr>
        <w:spacing w:line="240" w:lineRule="auto"/>
        <w:jc w:val="both"/>
        <w:rPr>
          <w:b/>
          <w:bCs/>
        </w:rPr>
      </w:pPr>
      <w:r w:rsidRPr="00185787">
        <w:rPr>
          <w:b/>
          <w:bCs/>
        </w:rPr>
        <w:t>1</w:t>
      </w:r>
      <w:r w:rsidR="000E203F" w:rsidRPr="00185787">
        <w:rPr>
          <w:b/>
          <w:bCs/>
        </w:rPr>
        <w:t>2</w:t>
      </w:r>
      <w:r w:rsidRPr="00185787">
        <w:rPr>
          <w:b/>
          <w:bCs/>
        </w:rPr>
        <w:t>. PENALIDADES</w:t>
      </w:r>
    </w:p>
    <w:p w14:paraId="57CA0BF2" w14:textId="77777777" w:rsidR="00BB748A" w:rsidRPr="00185787" w:rsidRDefault="00BB748A" w:rsidP="00293483">
      <w:pPr>
        <w:pBdr>
          <w:top w:val="nil"/>
          <w:left w:val="nil"/>
          <w:bottom w:val="nil"/>
          <w:right w:val="nil"/>
          <w:between w:val="nil"/>
        </w:pBdr>
        <w:spacing w:line="240" w:lineRule="auto"/>
        <w:jc w:val="both"/>
        <w:rPr>
          <w:b/>
          <w:bCs/>
        </w:rPr>
      </w:pPr>
    </w:p>
    <w:p w14:paraId="7524AE4A" w14:textId="2B0144AA" w:rsidR="000E203F" w:rsidRPr="00185787" w:rsidRDefault="000E203F" w:rsidP="00185787">
      <w:pPr>
        <w:spacing w:line="360" w:lineRule="auto"/>
        <w:jc w:val="both"/>
      </w:pPr>
      <w:r w:rsidRPr="00185787">
        <w:t>En caso de retraso injustificado del Contratista en la ejecución de las prestaciones objeto del contrato, la Entidad le aplicará automáticamente una penalidad por mora por cada día de atraso. La penalidad se aplica automáticamente y se calcula de acuerdo con</w:t>
      </w:r>
      <w:r w:rsidR="003E4214" w:rsidRPr="00185787">
        <w:t xml:space="preserve"> Artículo 120 del Reglamento de la Ley N° 32069.  </w:t>
      </w:r>
    </w:p>
    <w:p w14:paraId="478611D7" w14:textId="77777777" w:rsidR="00BB748A" w:rsidRPr="00185787" w:rsidRDefault="00BB748A" w:rsidP="00293483">
      <w:pPr>
        <w:pBdr>
          <w:top w:val="nil"/>
          <w:left w:val="nil"/>
          <w:bottom w:val="nil"/>
          <w:right w:val="nil"/>
          <w:between w:val="nil"/>
        </w:pBdr>
        <w:spacing w:line="240" w:lineRule="auto"/>
        <w:jc w:val="both"/>
        <w:rPr>
          <w:b/>
          <w:bCs/>
        </w:rPr>
      </w:pPr>
    </w:p>
    <w:p w14:paraId="65575D78" w14:textId="1F0C5978" w:rsidR="008D2EFC" w:rsidRPr="00185787" w:rsidRDefault="005F304E" w:rsidP="00293483">
      <w:pPr>
        <w:pBdr>
          <w:top w:val="nil"/>
          <w:left w:val="nil"/>
          <w:bottom w:val="nil"/>
          <w:right w:val="nil"/>
          <w:between w:val="nil"/>
        </w:pBdr>
        <w:spacing w:line="240" w:lineRule="auto"/>
        <w:jc w:val="both"/>
        <w:rPr>
          <w:b/>
          <w:bCs/>
        </w:rPr>
      </w:pPr>
      <w:r w:rsidRPr="00185787">
        <w:rPr>
          <w:b/>
          <w:bCs/>
        </w:rPr>
        <w:t>13. RESOLUCION</w:t>
      </w:r>
      <w:r w:rsidR="008D2EFC" w:rsidRPr="00185787">
        <w:rPr>
          <w:b/>
          <w:bCs/>
        </w:rPr>
        <w:t xml:space="preserve"> CONTRACTUAL</w:t>
      </w:r>
    </w:p>
    <w:p w14:paraId="5E75C594" w14:textId="3FFFDCC7" w:rsidR="004074B1" w:rsidRPr="00185787" w:rsidRDefault="004074B1" w:rsidP="00293483">
      <w:pPr>
        <w:pBdr>
          <w:top w:val="nil"/>
          <w:left w:val="nil"/>
          <w:bottom w:val="nil"/>
          <w:right w:val="nil"/>
          <w:between w:val="nil"/>
        </w:pBdr>
        <w:spacing w:line="240" w:lineRule="auto"/>
        <w:jc w:val="both"/>
        <w:rPr>
          <w:b/>
          <w:bCs/>
        </w:rPr>
      </w:pPr>
    </w:p>
    <w:p w14:paraId="1617415F" w14:textId="77777777" w:rsidR="004074B1" w:rsidRPr="00185787" w:rsidRDefault="004074B1" w:rsidP="00BB748A">
      <w:pPr>
        <w:pStyle w:val="TableParagraph"/>
        <w:spacing w:line="360" w:lineRule="auto"/>
      </w:pPr>
      <w:r w:rsidRPr="00185787">
        <w:t>El</w:t>
      </w:r>
      <w:r w:rsidRPr="00185787">
        <w:rPr>
          <w:spacing w:val="-6"/>
        </w:rPr>
        <w:t xml:space="preserve"> Hospital Regional Cusco</w:t>
      </w:r>
      <w:r w:rsidRPr="00185787">
        <w:rPr>
          <w:spacing w:val="-4"/>
        </w:rPr>
        <w:t xml:space="preserve"> </w:t>
      </w:r>
      <w:r w:rsidRPr="00185787">
        <w:t>puede</w:t>
      </w:r>
      <w:r w:rsidRPr="00185787">
        <w:rPr>
          <w:spacing w:val="-5"/>
        </w:rPr>
        <w:t xml:space="preserve"> </w:t>
      </w:r>
      <w:r w:rsidRPr="00185787">
        <w:t>resolver</w:t>
      </w:r>
      <w:r w:rsidRPr="00185787">
        <w:rPr>
          <w:spacing w:val="-6"/>
        </w:rPr>
        <w:t xml:space="preserve"> </w:t>
      </w:r>
      <w:r w:rsidRPr="00185787">
        <w:t>el</w:t>
      </w:r>
      <w:r w:rsidRPr="00185787">
        <w:rPr>
          <w:spacing w:val="-4"/>
        </w:rPr>
        <w:t xml:space="preserve"> </w:t>
      </w:r>
      <w:r w:rsidRPr="00185787">
        <w:t>contrato,</w:t>
      </w:r>
      <w:r w:rsidRPr="00185787">
        <w:rPr>
          <w:spacing w:val="-5"/>
        </w:rPr>
        <w:t xml:space="preserve"> </w:t>
      </w:r>
      <w:r w:rsidRPr="00185787">
        <w:t>en</w:t>
      </w:r>
      <w:r w:rsidRPr="00185787">
        <w:rPr>
          <w:spacing w:val="-5"/>
        </w:rPr>
        <w:t xml:space="preserve"> </w:t>
      </w:r>
      <w:r w:rsidRPr="00185787">
        <w:t>los</w:t>
      </w:r>
      <w:r w:rsidRPr="00185787">
        <w:rPr>
          <w:spacing w:val="-4"/>
        </w:rPr>
        <w:t xml:space="preserve"> </w:t>
      </w:r>
      <w:r w:rsidRPr="00185787">
        <w:t>siguientes</w:t>
      </w:r>
      <w:r w:rsidRPr="00185787">
        <w:rPr>
          <w:spacing w:val="-6"/>
        </w:rPr>
        <w:t xml:space="preserve"> </w:t>
      </w:r>
      <w:r w:rsidRPr="00185787">
        <w:rPr>
          <w:spacing w:val="-2"/>
        </w:rPr>
        <w:t>casos:</w:t>
      </w:r>
    </w:p>
    <w:p w14:paraId="15339BD4" w14:textId="14A1F2F9" w:rsidR="004074B1" w:rsidRPr="00185787" w:rsidRDefault="004074B1" w:rsidP="00185787">
      <w:pPr>
        <w:pStyle w:val="TableParagraph"/>
        <w:numPr>
          <w:ilvl w:val="0"/>
          <w:numId w:val="48"/>
        </w:numPr>
        <w:tabs>
          <w:tab w:val="left" w:pos="534"/>
        </w:tabs>
        <w:spacing w:before="241" w:line="360" w:lineRule="auto"/>
        <w:ind w:left="465" w:right="100" w:hanging="357"/>
        <w:jc w:val="both"/>
      </w:pPr>
      <w:r w:rsidRPr="00185787">
        <w:t>Por acumulación del monto máximo de la penalidad por mora o por el monto máximo para otras penalidades, en la ejecución de la prestación a su cargo.</w:t>
      </w:r>
    </w:p>
    <w:p w14:paraId="0774E31A" w14:textId="77777777" w:rsidR="004074B1" w:rsidRPr="00185787" w:rsidRDefault="004074B1" w:rsidP="00185787">
      <w:pPr>
        <w:pStyle w:val="TableParagraph"/>
        <w:numPr>
          <w:ilvl w:val="0"/>
          <w:numId w:val="48"/>
        </w:numPr>
        <w:tabs>
          <w:tab w:val="left" w:pos="534"/>
        </w:tabs>
        <w:spacing w:line="360" w:lineRule="auto"/>
        <w:ind w:left="465" w:hanging="357"/>
        <w:jc w:val="both"/>
      </w:pPr>
      <w:r w:rsidRPr="00185787">
        <w:t>Caso</w:t>
      </w:r>
      <w:r w:rsidRPr="00185787">
        <w:rPr>
          <w:spacing w:val="-9"/>
        </w:rPr>
        <w:t xml:space="preserve"> </w:t>
      </w:r>
      <w:r w:rsidRPr="00185787">
        <w:t>fortuito</w:t>
      </w:r>
      <w:r w:rsidRPr="00185787">
        <w:rPr>
          <w:spacing w:val="-6"/>
        </w:rPr>
        <w:t xml:space="preserve"> </w:t>
      </w:r>
      <w:r w:rsidRPr="00185787">
        <w:t>o</w:t>
      </w:r>
      <w:r w:rsidRPr="00185787">
        <w:rPr>
          <w:spacing w:val="-7"/>
        </w:rPr>
        <w:t xml:space="preserve"> </w:t>
      </w:r>
      <w:r w:rsidRPr="00185787">
        <w:t>fuerza</w:t>
      </w:r>
      <w:r w:rsidRPr="00185787">
        <w:rPr>
          <w:spacing w:val="-6"/>
        </w:rPr>
        <w:t xml:space="preserve"> </w:t>
      </w:r>
      <w:r w:rsidRPr="00185787">
        <w:t>mayor</w:t>
      </w:r>
      <w:r w:rsidRPr="00185787">
        <w:rPr>
          <w:spacing w:val="-8"/>
        </w:rPr>
        <w:t xml:space="preserve"> </w:t>
      </w:r>
      <w:r w:rsidRPr="00185787">
        <w:t>que</w:t>
      </w:r>
      <w:r w:rsidRPr="00185787">
        <w:rPr>
          <w:spacing w:val="-5"/>
        </w:rPr>
        <w:t xml:space="preserve"> </w:t>
      </w:r>
      <w:r w:rsidRPr="00185787">
        <w:t>imposibilite</w:t>
      </w:r>
      <w:r w:rsidRPr="00185787">
        <w:rPr>
          <w:spacing w:val="-7"/>
        </w:rPr>
        <w:t xml:space="preserve"> </w:t>
      </w:r>
      <w:r w:rsidRPr="00185787">
        <w:t>la</w:t>
      </w:r>
      <w:r w:rsidRPr="00185787">
        <w:rPr>
          <w:spacing w:val="-6"/>
        </w:rPr>
        <w:t xml:space="preserve"> </w:t>
      </w:r>
      <w:r w:rsidRPr="00185787">
        <w:t>continuación</w:t>
      </w:r>
      <w:r w:rsidRPr="00185787">
        <w:rPr>
          <w:spacing w:val="-7"/>
        </w:rPr>
        <w:t xml:space="preserve"> </w:t>
      </w:r>
      <w:r w:rsidRPr="00185787">
        <w:t>del</w:t>
      </w:r>
      <w:r w:rsidRPr="00185787">
        <w:rPr>
          <w:spacing w:val="-5"/>
        </w:rPr>
        <w:t xml:space="preserve"> </w:t>
      </w:r>
      <w:r w:rsidRPr="00185787">
        <w:rPr>
          <w:spacing w:val="-2"/>
        </w:rPr>
        <w:t>contrato.</w:t>
      </w:r>
    </w:p>
    <w:p w14:paraId="67E89C24" w14:textId="77777777" w:rsidR="004074B1" w:rsidRPr="00185787" w:rsidRDefault="004074B1" w:rsidP="00185787">
      <w:pPr>
        <w:pStyle w:val="TableParagraph"/>
        <w:numPr>
          <w:ilvl w:val="0"/>
          <w:numId w:val="48"/>
        </w:numPr>
        <w:tabs>
          <w:tab w:val="left" w:pos="534"/>
        </w:tabs>
        <w:spacing w:before="1" w:line="360" w:lineRule="auto"/>
        <w:ind w:left="465" w:hanging="357"/>
        <w:jc w:val="both"/>
      </w:pPr>
      <w:r w:rsidRPr="00185787">
        <w:t>Incumplimiento</w:t>
      </w:r>
      <w:r w:rsidRPr="00185787">
        <w:rPr>
          <w:spacing w:val="-11"/>
        </w:rPr>
        <w:t xml:space="preserve"> </w:t>
      </w:r>
      <w:r w:rsidRPr="00185787">
        <w:t>de</w:t>
      </w:r>
      <w:r w:rsidRPr="00185787">
        <w:rPr>
          <w:spacing w:val="-8"/>
        </w:rPr>
        <w:t xml:space="preserve"> </w:t>
      </w:r>
      <w:r w:rsidRPr="00185787">
        <w:t>obligaciones</w:t>
      </w:r>
      <w:r w:rsidRPr="00185787">
        <w:rPr>
          <w:spacing w:val="-8"/>
        </w:rPr>
        <w:t xml:space="preserve"> </w:t>
      </w:r>
      <w:r w:rsidRPr="00185787">
        <w:t>contractuales,</w:t>
      </w:r>
      <w:r w:rsidRPr="00185787">
        <w:rPr>
          <w:spacing w:val="-9"/>
        </w:rPr>
        <w:t xml:space="preserve"> </w:t>
      </w:r>
      <w:r w:rsidRPr="00185787">
        <w:t>por</w:t>
      </w:r>
      <w:r w:rsidRPr="00185787">
        <w:rPr>
          <w:spacing w:val="-9"/>
        </w:rPr>
        <w:t xml:space="preserve"> </w:t>
      </w:r>
      <w:r w:rsidRPr="00185787">
        <w:t>causa</w:t>
      </w:r>
      <w:r w:rsidRPr="00185787">
        <w:rPr>
          <w:spacing w:val="-8"/>
        </w:rPr>
        <w:t xml:space="preserve"> </w:t>
      </w:r>
      <w:r w:rsidRPr="00185787">
        <w:t>atribuible</w:t>
      </w:r>
      <w:r w:rsidRPr="00185787">
        <w:rPr>
          <w:spacing w:val="-8"/>
        </w:rPr>
        <w:t xml:space="preserve"> </w:t>
      </w:r>
      <w:r w:rsidRPr="00185787">
        <w:t>al</w:t>
      </w:r>
      <w:r w:rsidRPr="00185787">
        <w:rPr>
          <w:spacing w:val="-7"/>
        </w:rPr>
        <w:t xml:space="preserve"> </w:t>
      </w:r>
      <w:r w:rsidRPr="00185787">
        <w:rPr>
          <w:spacing w:val="-2"/>
        </w:rPr>
        <w:t>contratista.</w:t>
      </w:r>
    </w:p>
    <w:p w14:paraId="5CEC92DC" w14:textId="77777777" w:rsidR="004074B1" w:rsidRPr="00185787" w:rsidRDefault="004074B1" w:rsidP="00185787">
      <w:pPr>
        <w:pStyle w:val="TableParagraph"/>
        <w:numPr>
          <w:ilvl w:val="0"/>
          <w:numId w:val="48"/>
        </w:numPr>
        <w:tabs>
          <w:tab w:val="left" w:pos="532"/>
          <w:tab w:val="left" w:pos="534"/>
        </w:tabs>
        <w:spacing w:line="360" w:lineRule="auto"/>
        <w:ind w:left="465" w:right="99" w:hanging="357"/>
        <w:jc w:val="both"/>
      </w:pPr>
      <w:r w:rsidRPr="00185787">
        <w:t>Hecho sobreviniente al perfeccionamiento del contrato, de supuesto distinto al caso fortuito o fuerza mayor, no imputable a ninguna de las partes, que imposibilite la continuación del contrato.</w:t>
      </w:r>
    </w:p>
    <w:p w14:paraId="52CB001B" w14:textId="77777777" w:rsidR="004074B1" w:rsidRPr="00185787" w:rsidRDefault="004074B1" w:rsidP="00185787">
      <w:pPr>
        <w:pStyle w:val="TableParagraph"/>
        <w:numPr>
          <w:ilvl w:val="0"/>
          <w:numId w:val="48"/>
        </w:numPr>
        <w:tabs>
          <w:tab w:val="left" w:pos="533"/>
        </w:tabs>
        <w:spacing w:line="360" w:lineRule="auto"/>
        <w:ind w:left="465" w:hanging="357"/>
        <w:jc w:val="both"/>
      </w:pPr>
      <w:r w:rsidRPr="00185787">
        <w:t>Por</w:t>
      </w:r>
      <w:r w:rsidRPr="00185787">
        <w:rPr>
          <w:spacing w:val="-8"/>
        </w:rPr>
        <w:t xml:space="preserve"> </w:t>
      </w:r>
      <w:r w:rsidRPr="00185787">
        <w:t>incumplimiento</w:t>
      </w:r>
      <w:r w:rsidRPr="00185787">
        <w:rPr>
          <w:spacing w:val="-7"/>
        </w:rPr>
        <w:t xml:space="preserve"> </w:t>
      </w:r>
      <w:r w:rsidRPr="00185787">
        <w:t>de</w:t>
      </w:r>
      <w:r w:rsidRPr="00185787">
        <w:rPr>
          <w:spacing w:val="-7"/>
        </w:rPr>
        <w:t xml:space="preserve"> </w:t>
      </w:r>
      <w:r w:rsidRPr="00185787">
        <w:t>la</w:t>
      </w:r>
      <w:r w:rsidRPr="00185787">
        <w:rPr>
          <w:spacing w:val="-10"/>
        </w:rPr>
        <w:t xml:space="preserve"> </w:t>
      </w:r>
      <w:r w:rsidRPr="00185787">
        <w:t>cláusula</w:t>
      </w:r>
      <w:r w:rsidRPr="00185787">
        <w:rPr>
          <w:spacing w:val="-7"/>
        </w:rPr>
        <w:t xml:space="preserve"> </w:t>
      </w:r>
      <w:r w:rsidRPr="00185787">
        <w:t>anticorrupción</w:t>
      </w:r>
      <w:r w:rsidRPr="00185787">
        <w:rPr>
          <w:spacing w:val="-7"/>
        </w:rPr>
        <w:t xml:space="preserve"> </w:t>
      </w:r>
      <w:r w:rsidRPr="00185787">
        <w:t>y</w:t>
      </w:r>
      <w:r w:rsidRPr="00185787">
        <w:rPr>
          <w:spacing w:val="-9"/>
        </w:rPr>
        <w:t xml:space="preserve"> </w:t>
      </w:r>
      <w:r w:rsidRPr="00185787">
        <w:rPr>
          <w:spacing w:val="-2"/>
        </w:rPr>
        <w:t>antisoborno.</w:t>
      </w:r>
    </w:p>
    <w:p w14:paraId="555BC3F0" w14:textId="77777777" w:rsidR="004074B1" w:rsidRPr="00185787" w:rsidRDefault="004074B1" w:rsidP="00185787">
      <w:pPr>
        <w:pStyle w:val="TableParagraph"/>
        <w:numPr>
          <w:ilvl w:val="0"/>
          <w:numId w:val="48"/>
        </w:numPr>
        <w:tabs>
          <w:tab w:val="left" w:pos="531"/>
          <w:tab w:val="left" w:pos="534"/>
        </w:tabs>
        <w:spacing w:line="360" w:lineRule="auto"/>
        <w:ind w:left="465" w:right="99" w:hanging="357"/>
        <w:jc w:val="both"/>
      </w:pPr>
      <w:r w:rsidRPr="00185787">
        <w:t xml:space="preserve">Por la presentación de documentación falsa o inexacta durante la ejecución </w:t>
      </w:r>
      <w:r w:rsidRPr="00185787">
        <w:rPr>
          <w:spacing w:val="-2"/>
        </w:rPr>
        <w:t>contractual.</w:t>
      </w:r>
    </w:p>
    <w:p w14:paraId="32F515BF" w14:textId="1D2C70E1" w:rsidR="008D2EFC" w:rsidRDefault="004074B1" w:rsidP="00185787">
      <w:pPr>
        <w:pStyle w:val="TableParagraph"/>
        <w:numPr>
          <w:ilvl w:val="0"/>
          <w:numId w:val="48"/>
        </w:numPr>
        <w:tabs>
          <w:tab w:val="left" w:pos="534"/>
        </w:tabs>
        <w:spacing w:line="360" w:lineRule="auto"/>
        <w:ind w:left="465" w:right="99" w:hanging="357"/>
        <w:jc w:val="both"/>
      </w:pPr>
      <w:r w:rsidRPr="00185787">
        <w:t>Por</w:t>
      </w:r>
      <w:r w:rsidRPr="00185787">
        <w:rPr>
          <w:spacing w:val="40"/>
        </w:rPr>
        <w:t xml:space="preserve"> </w:t>
      </w:r>
      <w:r w:rsidRPr="00185787">
        <w:t>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4CF335E3" w14:textId="77777777" w:rsidR="00C6622C" w:rsidRPr="00185787" w:rsidRDefault="00C6622C" w:rsidP="00C6622C">
      <w:pPr>
        <w:pStyle w:val="TableParagraph"/>
        <w:tabs>
          <w:tab w:val="left" w:pos="534"/>
        </w:tabs>
        <w:spacing w:line="360" w:lineRule="auto"/>
        <w:ind w:left="465" w:right="99"/>
        <w:jc w:val="both"/>
      </w:pPr>
    </w:p>
    <w:p w14:paraId="420F2B85" w14:textId="44C1C9C9" w:rsidR="004074B1" w:rsidRPr="00185787" w:rsidRDefault="005F304E" w:rsidP="00185787">
      <w:pPr>
        <w:pBdr>
          <w:top w:val="nil"/>
          <w:left w:val="nil"/>
          <w:bottom w:val="nil"/>
          <w:right w:val="nil"/>
          <w:between w:val="nil"/>
        </w:pBdr>
        <w:spacing w:line="360" w:lineRule="auto"/>
        <w:jc w:val="both"/>
        <w:rPr>
          <w:b/>
          <w:bCs/>
        </w:rPr>
      </w:pPr>
      <w:r w:rsidRPr="00185787">
        <w:rPr>
          <w:b/>
          <w:bCs/>
        </w:rPr>
        <w:t>14</w:t>
      </w:r>
      <w:r w:rsidR="008D2EFC" w:rsidRPr="00185787">
        <w:rPr>
          <w:b/>
          <w:bCs/>
        </w:rPr>
        <w:t>.OBLIGACIONES ANTICORRUPCION Y ANTISOBORNO</w:t>
      </w:r>
    </w:p>
    <w:p w14:paraId="5B057384" w14:textId="77777777" w:rsidR="004074B1" w:rsidRPr="00185787" w:rsidRDefault="004074B1" w:rsidP="00BB748A">
      <w:pPr>
        <w:pStyle w:val="TableParagraph"/>
        <w:spacing w:line="360" w:lineRule="auto"/>
        <w:ind w:right="97"/>
        <w:jc w:val="both"/>
      </w:pPr>
      <w:r w:rsidRPr="00185787">
        <w:t xml:space="preserve">A la suscripción del contrato o de la formalización de la Orden, el Contratista declara y garantiza no haber ofrecido, negociado, prometido o efectuado ningún pago o entrega de </w:t>
      </w:r>
      <w:r w:rsidRPr="00185787">
        <w:rPr>
          <w:spacing w:val="-2"/>
        </w:rPr>
        <w:t>cualquier</w:t>
      </w:r>
      <w:r w:rsidRPr="00185787">
        <w:rPr>
          <w:spacing w:val="-11"/>
        </w:rPr>
        <w:t xml:space="preserve"> </w:t>
      </w:r>
      <w:r w:rsidRPr="00185787">
        <w:rPr>
          <w:spacing w:val="-2"/>
        </w:rPr>
        <w:t>beneficio</w:t>
      </w:r>
      <w:r w:rsidRPr="00185787">
        <w:rPr>
          <w:spacing w:val="-9"/>
        </w:rPr>
        <w:t xml:space="preserve"> </w:t>
      </w:r>
      <w:r w:rsidRPr="00185787">
        <w:rPr>
          <w:spacing w:val="-2"/>
        </w:rPr>
        <w:t>o</w:t>
      </w:r>
      <w:r w:rsidRPr="00185787">
        <w:rPr>
          <w:spacing w:val="-10"/>
        </w:rPr>
        <w:t xml:space="preserve"> </w:t>
      </w:r>
      <w:r w:rsidRPr="00185787">
        <w:rPr>
          <w:spacing w:val="-2"/>
        </w:rPr>
        <w:t>incentivo</w:t>
      </w:r>
      <w:r w:rsidRPr="00185787">
        <w:rPr>
          <w:spacing w:val="-10"/>
        </w:rPr>
        <w:t xml:space="preserve"> </w:t>
      </w:r>
      <w:r w:rsidRPr="00185787">
        <w:rPr>
          <w:spacing w:val="-2"/>
        </w:rPr>
        <w:t>ilegal,</w:t>
      </w:r>
      <w:r w:rsidRPr="00185787">
        <w:rPr>
          <w:spacing w:val="-10"/>
        </w:rPr>
        <w:t xml:space="preserve"> </w:t>
      </w:r>
      <w:r w:rsidRPr="00185787">
        <w:rPr>
          <w:spacing w:val="-2"/>
        </w:rPr>
        <w:t>de</w:t>
      </w:r>
      <w:r w:rsidRPr="00185787">
        <w:rPr>
          <w:spacing w:val="-9"/>
        </w:rPr>
        <w:t xml:space="preserve"> </w:t>
      </w:r>
      <w:r w:rsidRPr="00185787">
        <w:rPr>
          <w:spacing w:val="-2"/>
        </w:rPr>
        <w:t>manera</w:t>
      </w:r>
      <w:r w:rsidRPr="00185787">
        <w:rPr>
          <w:spacing w:val="-9"/>
        </w:rPr>
        <w:t xml:space="preserve"> </w:t>
      </w:r>
      <w:r w:rsidRPr="00185787">
        <w:rPr>
          <w:spacing w:val="-2"/>
        </w:rPr>
        <w:t>directa</w:t>
      </w:r>
      <w:r w:rsidRPr="00185787">
        <w:rPr>
          <w:spacing w:val="-10"/>
        </w:rPr>
        <w:t xml:space="preserve"> </w:t>
      </w:r>
      <w:r w:rsidRPr="00185787">
        <w:rPr>
          <w:spacing w:val="-2"/>
        </w:rPr>
        <w:t>o</w:t>
      </w:r>
      <w:r w:rsidRPr="00185787">
        <w:rPr>
          <w:spacing w:val="-9"/>
        </w:rPr>
        <w:t xml:space="preserve"> </w:t>
      </w:r>
      <w:r w:rsidRPr="00185787">
        <w:rPr>
          <w:spacing w:val="-2"/>
        </w:rPr>
        <w:t>indirecta,</w:t>
      </w:r>
      <w:r w:rsidRPr="00185787">
        <w:rPr>
          <w:spacing w:val="-10"/>
        </w:rPr>
        <w:t xml:space="preserve"> </w:t>
      </w:r>
      <w:r w:rsidRPr="00185787">
        <w:rPr>
          <w:spacing w:val="-2"/>
        </w:rPr>
        <w:t>al</w:t>
      </w:r>
      <w:r w:rsidRPr="00185787">
        <w:rPr>
          <w:spacing w:val="-8"/>
        </w:rPr>
        <w:t xml:space="preserve"> </w:t>
      </w:r>
      <w:r w:rsidRPr="00185787">
        <w:rPr>
          <w:spacing w:val="-2"/>
        </w:rPr>
        <w:t>(los)</w:t>
      </w:r>
      <w:r w:rsidRPr="00185787">
        <w:rPr>
          <w:spacing w:val="-10"/>
        </w:rPr>
        <w:t xml:space="preserve"> </w:t>
      </w:r>
      <w:r w:rsidRPr="00185787">
        <w:rPr>
          <w:spacing w:val="-2"/>
        </w:rPr>
        <w:t>evaluador</w:t>
      </w:r>
      <w:r w:rsidRPr="00185787">
        <w:rPr>
          <w:spacing w:val="-10"/>
        </w:rPr>
        <w:t xml:space="preserve"> </w:t>
      </w:r>
      <w:r w:rsidRPr="00185787">
        <w:rPr>
          <w:spacing w:val="-2"/>
        </w:rPr>
        <w:t>(es)</w:t>
      </w:r>
      <w:r w:rsidRPr="00185787">
        <w:rPr>
          <w:spacing w:val="-10"/>
        </w:rPr>
        <w:t xml:space="preserve"> </w:t>
      </w:r>
      <w:r w:rsidRPr="00185787">
        <w:rPr>
          <w:spacing w:val="-2"/>
        </w:rPr>
        <w:t xml:space="preserve">del </w:t>
      </w:r>
      <w:r w:rsidRPr="00185787">
        <w:t>proceso</w:t>
      </w:r>
      <w:r w:rsidRPr="00185787">
        <w:rPr>
          <w:spacing w:val="-11"/>
        </w:rPr>
        <w:t xml:space="preserve"> </w:t>
      </w:r>
      <w:r w:rsidRPr="00185787">
        <w:t>de</w:t>
      </w:r>
      <w:r w:rsidRPr="00185787">
        <w:rPr>
          <w:spacing w:val="-8"/>
        </w:rPr>
        <w:t xml:space="preserve"> </w:t>
      </w:r>
      <w:r w:rsidRPr="00185787">
        <w:t>contratación</w:t>
      </w:r>
      <w:r w:rsidRPr="00185787">
        <w:rPr>
          <w:spacing w:val="-11"/>
        </w:rPr>
        <w:t xml:space="preserve"> </w:t>
      </w:r>
      <w:r w:rsidRPr="00185787">
        <w:t>o</w:t>
      </w:r>
      <w:r w:rsidRPr="00185787">
        <w:rPr>
          <w:spacing w:val="-6"/>
        </w:rPr>
        <w:t xml:space="preserve"> </w:t>
      </w:r>
      <w:r w:rsidRPr="00185787">
        <w:t>cualquier</w:t>
      </w:r>
      <w:r w:rsidRPr="00185787">
        <w:rPr>
          <w:spacing w:val="-12"/>
        </w:rPr>
        <w:t xml:space="preserve"> </w:t>
      </w:r>
      <w:r w:rsidRPr="00185787">
        <w:t>servidor</w:t>
      </w:r>
      <w:r w:rsidRPr="00185787">
        <w:rPr>
          <w:spacing w:val="-12"/>
        </w:rPr>
        <w:t xml:space="preserve"> </w:t>
      </w:r>
      <w:r w:rsidRPr="00185787">
        <w:t>de</w:t>
      </w:r>
      <w:r w:rsidRPr="00185787">
        <w:rPr>
          <w:spacing w:val="-8"/>
        </w:rPr>
        <w:t>l Hospital Regional Cusco</w:t>
      </w:r>
      <w:r w:rsidRPr="00185787">
        <w:t>.</w:t>
      </w:r>
    </w:p>
    <w:p w14:paraId="7B2D85DC" w14:textId="77777777" w:rsidR="004074B1" w:rsidRPr="00185787" w:rsidRDefault="004074B1" w:rsidP="00BB748A">
      <w:pPr>
        <w:pStyle w:val="TableParagraph"/>
        <w:spacing w:before="241" w:line="360" w:lineRule="auto"/>
        <w:ind w:right="97"/>
        <w:jc w:val="both"/>
      </w:pPr>
      <w:r w:rsidRPr="00185787">
        <w:t xml:space="preserve">Asimismo, el Contratista se obliga a mantener una conducta proba e íntegra durante la vigencia del contrato, y después de culminado el mismo en caso existan controversias </w:t>
      </w:r>
      <w:r w:rsidRPr="00185787">
        <w:rPr>
          <w:spacing w:val="-4"/>
        </w:rPr>
        <w:t>pendientes</w:t>
      </w:r>
      <w:r w:rsidRPr="00185787">
        <w:rPr>
          <w:spacing w:val="-9"/>
        </w:rPr>
        <w:t xml:space="preserve"> </w:t>
      </w:r>
      <w:r w:rsidRPr="00185787">
        <w:rPr>
          <w:spacing w:val="-4"/>
        </w:rPr>
        <w:t>de resolver,</w:t>
      </w:r>
      <w:r w:rsidRPr="00185787">
        <w:rPr>
          <w:spacing w:val="-8"/>
        </w:rPr>
        <w:t xml:space="preserve"> </w:t>
      </w:r>
      <w:r w:rsidRPr="00185787">
        <w:rPr>
          <w:spacing w:val="-4"/>
        </w:rPr>
        <w:t>lo</w:t>
      </w:r>
      <w:r w:rsidRPr="00185787">
        <w:rPr>
          <w:spacing w:val="-5"/>
        </w:rPr>
        <w:t xml:space="preserve"> </w:t>
      </w:r>
      <w:r w:rsidRPr="00185787">
        <w:rPr>
          <w:spacing w:val="-4"/>
        </w:rPr>
        <w:t>que</w:t>
      </w:r>
      <w:r w:rsidRPr="00185787">
        <w:rPr>
          <w:spacing w:val="-9"/>
        </w:rPr>
        <w:t xml:space="preserve"> </w:t>
      </w:r>
      <w:r w:rsidRPr="00185787">
        <w:rPr>
          <w:spacing w:val="-4"/>
        </w:rPr>
        <w:t>supone</w:t>
      </w:r>
      <w:r w:rsidRPr="00185787">
        <w:rPr>
          <w:spacing w:val="-5"/>
        </w:rPr>
        <w:t xml:space="preserve"> </w:t>
      </w:r>
      <w:r w:rsidRPr="00185787">
        <w:rPr>
          <w:spacing w:val="-4"/>
        </w:rPr>
        <w:t>actuar</w:t>
      </w:r>
      <w:r w:rsidRPr="00185787">
        <w:rPr>
          <w:spacing w:val="-6"/>
        </w:rPr>
        <w:t xml:space="preserve"> </w:t>
      </w:r>
      <w:r w:rsidRPr="00185787">
        <w:rPr>
          <w:spacing w:val="-4"/>
        </w:rPr>
        <w:t>con</w:t>
      </w:r>
      <w:r w:rsidRPr="00185787">
        <w:rPr>
          <w:spacing w:val="-5"/>
        </w:rPr>
        <w:t xml:space="preserve"> </w:t>
      </w:r>
      <w:r w:rsidRPr="00185787">
        <w:rPr>
          <w:spacing w:val="-4"/>
        </w:rPr>
        <w:t>probidad,</w:t>
      </w:r>
      <w:r w:rsidRPr="00185787">
        <w:rPr>
          <w:spacing w:val="-10"/>
        </w:rPr>
        <w:t xml:space="preserve"> </w:t>
      </w:r>
      <w:r w:rsidRPr="00185787">
        <w:rPr>
          <w:spacing w:val="-4"/>
        </w:rPr>
        <w:t>sin</w:t>
      </w:r>
      <w:r w:rsidRPr="00185787">
        <w:rPr>
          <w:spacing w:val="-5"/>
        </w:rPr>
        <w:t xml:space="preserve"> </w:t>
      </w:r>
      <w:r w:rsidRPr="00185787">
        <w:rPr>
          <w:spacing w:val="-4"/>
        </w:rPr>
        <w:t>cometer</w:t>
      </w:r>
      <w:r w:rsidRPr="00185787">
        <w:rPr>
          <w:spacing w:val="-6"/>
        </w:rPr>
        <w:t xml:space="preserve"> </w:t>
      </w:r>
      <w:r w:rsidRPr="00185787">
        <w:rPr>
          <w:spacing w:val="-4"/>
        </w:rPr>
        <w:t>actos</w:t>
      </w:r>
      <w:r w:rsidRPr="00185787">
        <w:rPr>
          <w:spacing w:val="-5"/>
        </w:rPr>
        <w:t xml:space="preserve"> </w:t>
      </w:r>
      <w:r w:rsidRPr="00185787">
        <w:rPr>
          <w:spacing w:val="-4"/>
        </w:rPr>
        <w:t>ilícitos,</w:t>
      </w:r>
      <w:r w:rsidRPr="00185787">
        <w:rPr>
          <w:spacing w:val="-8"/>
        </w:rPr>
        <w:t xml:space="preserve"> </w:t>
      </w:r>
      <w:r w:rsidRPr="00185787">
        <w:rPr>
          <w:spacing w:val="-4"/>
        </w:rPr>
        <w:t>directa</w:t>
      </w:r>
      <w:r w:rsidRPr="00185787">
        <w:rPr>
          <w:spacing w:val="-5"/>
        </w:rPr>
        <w:t xml:space="preserve"> </w:t>
      </w:r>
      <w:r w:rsidRPr="00185787">
        <w:rPr>
          <w:spacing w:val="-4"/>
        </w:rPr>
        <w:t xml:space="preserve">o </w:t>
      </w:r>
      <w:r w:rsidRPr="00185787">
        <w:t xml:space="preserve">indirectamente. Aunado a ello, el Contratista se obliga a abstenerse de ofrecer, negociar, prometer o dar regalos, cortesías, invitaciones, donativos o cualquier beneficio </w:t>
      </w:r>
      <w:r w:rsidRPr="00185787">
        <w:lastRenderedPageBreak/>
        <w:t xml:space="preserve">o incentivo ilegal, directa o indirectamente, a funcionarios públicos, servidores públicos, locadores de servicios o proveedores de servicios del área usuaria, de la dependencia encargada de la contratación, actores del proceso de contratación y/o cualquier servidor de la entidad </w:t>
      </w:r>
      <w:r w:rsidRPr="00185787">
        <w:rPr>
          <w:spacing w:val="-2"/>
        </w:rPr>
        <w:t>contratante,</w:t>
      </w:r>
      <w:r w:rsidRPr="00185787">
        <w:rPr>
          <w:spacing w:val="-6"/>
        </w:rPr>
        <w:t xml:space="preserve"> </w:t>
      </w:r>
      <w:r w:rsidRPr="00185787">
        <w:rPr>
          <w:spacing w:val="-2"/>
        </w:rPr>
        <w:t>con</w:t>
      </w:r>
      <w:r w:rsidRPr="00185787">
        <w:rPr>
          <w:spacing w:val="-4"/>
        </w:rPr>
        <w:t xml:space="preserve"> </w:t>
      </w:r>
      <w:r w:rsidRPr="00185787">
        <w:rPr>
          <w:spacing w:val="-2"/>
        </w:rPr>
        <w:t>la</w:t>
      </w:r>
      <w:r w:rsidRPr="00185787">
        <w:rPr>
          <w:spacing w:val="-4"/>
        </w:rPr>
        <w:t xml:space="preserve"> </w:t>
      </w:r>
      <w:r w:rsidRPr="00185787">
        <w:rPr>
          <w:spacing w:val="-2"/>
        </w:rPr>
        <w:t>finalidad</w:t>
      </w:r>
      <w:r w:rsidRPr="00185787">
        <w:rPr>
          <w:spacing w:val="-7"/>
        </w:rPr>
        <w:t xml:space="preserve"> </w:t>
      </w:r>
      <w:r w:rsidRPr="00185787">
        <w:rPr>
          <w:spacing w:val="-2"/>
        </w:rPr>
        <w:t>de</w:t>
      </w:r>
      <w:r w:rsidRPr="00185787">
        <w:rPr>
          <w:spacing w:val="-7"/>
        </w:rPr>
        <w:t xml:space="preserve"> </w:t>
      </w:r>
      <w:r w:rsidRPr="00185787">
        <w:rPr>
          <w:spacing w:val="-2"/>
        </w:rPr>
        <w:t>obtener</w:t>
      </w:r>
      <w:r w:rsidRPr="00185787">
        <w:rPr>
          <w:spacing w:val="-5"/>
        </w:rPr>
        <w:t xml:space="preserve"> </w:t>
      </w:r>
      <w:r w:rsidRPr="00185787">
        <w:rPr>
          <w:spacing w:val="-2"/>
        </w:rPr>
        <w:t>alguna</w:t>
      </w:r>
      <w:r w:rsidRPr="00185787">
        <w:rPr>
          <w:spacing w:val="-4"/>
        </w:rPr>
        <w:t xml:space="preserve"> </w:t>
      </w:r>
      <w:r w:rsidRPr="00185787">
        <w:rPr>
          <w:spacing w:val="-2"/>
        </w:rPr>
        <w:t>ventaja indebida</w:t>
      </w:r>
      <w:r w:rsidRPr="00185787">
        <w:rPr>
          <w:spacing w:val="-7"/>
        </w:rPr>
        <w:t xml:space="preserve"> </w:t>
      </w:r>
      <w:r w:rsidRPr="00185787">
        <w:rPr>
          <w:spacing w:val="-2"/>
        </w:rPr>
        <w:t>o</w:t>
      </w:r>
      <w:r w:rsidRPr="00185787">
        <w:rPr>
          <w:spacing w:val="-7"/>
        </w:rPr>
        <w:t xml:space="preserve"> </w:t>
      </w:r>
      <w:r w:rsidRPr="00185787">
        <w:rPr>
          <w:spacing w:val="-2"/>
        </w:rPr>
        <w:t>beneficio</w:t>
      </w:r>
      <w:r w:rsidRPr="00185787">
        <w:rPr>
          <w:spacing w:val="-4"/>
        </w:rPr>
        <w:t xml:space="preserve"> </w:t>
      </w:r>
      <w:r w:rsidRPr="00185787">
        <w:rPr>
          <w:spacing w:val="-2"/>
        </w:rPr>
        <w:t>ilícito.</w:t>
      </w:r>
    </w:p>
    <w:p w14:paraId="1C75533E" w14:textId="77777777" w:rsidR="004074B1" w:rsidRPr="00185787" w:rsidRDefault="004074B1" w:rsidP="00BB748A">
      <w:pPr>
        <w:pStyle w:val="TableParagraph"/>
        <w:spacing w:line="360" w:lineRule="auto"/>
        <w:ind w:left="0"/>
        <w:jc w:val="both"/>
        <w:rPr>
          <w:b/>
        </w:rPr>
      </w:pPr>
    </w:p>
    <w:p w14:paraId="5C0730FC" w14:textId="77777777" w:rsidR="004074B1" w:rsidRPr="00185787" w:rsidRDefault="004074B1" w:rsidP="00BB748A">
      <w:pPr>
        <w:pStyle w:val="TableParagraph"/>
        <w:spacing w:line="360" w:lineRule="auto"/>
        <w:ind w:right="99"/>
        <w:jc w:val="both"/>
      </w:pPr>
      <w:r w:rsidRPr="00185787">
        <w:t>En esa línea, se obliga a adoptar las medidas técnicas, organizativas y/o de personal necesarias</w:t>
      </w:r>
      <w:r w:rsidRPr="00185787">
        <w:rPr>
          <w:spacing w:val="-15"/>
        </w:rPr>
        <w:t xml:space="preserve"> </w:t>
      </w:r>
      <w:r w:rsidRPr="00185787">
        <w:t>para</w:t>
      </w:r>
      <w:r w:rsidRPr="00185787">
        <w:rPr>
          <w:spacing w:val="-15"/>
        </w:rPr>
        <w:t xml:space="preserve"> </w:t>
      </w:r>
      <w:r w:rsidRPr="00185787">
        <w:t>asegurar</w:t>
      </w:r>
      <w:r w:rsidRPr="00185787">
        <w:rPr>
          <w:spacing w:val="-14"/>
        </w:rPr>
        <w:t xml:space="preserve"> </w:t>
      </w:r>
      <w:r w:rsidRPr="00185787">
        <w:t>que</w:t>
      </w:r>
      <w:r w:rsidRPr="00185787">
        <w:rPr>
          <w:spacing w:val="-15"/>
        </w:rPr>
        <w:t xml:space="preserve"> </w:t>
      </w:r>
      <w:r w:rsidRPr="00185787">
        <w:t>no</w:t>
      </w:r>
      <w:r w:rsidRPr="00185787">
        <w:rPr>
          <w:spacing w:val="-14"/>
        </w:rPr>
        <w:t xml:space="preserve"> </w:t>
      </w:r>
      <w:r w:rsidRPr="00185787">
        <w:t>se</w:t>
      </w:r>
      <w:r w:rsidRPr="00185787">
        <w:rPr>
          <w:spacing w:val="-15"/>
        </w:rPr>
        <w:t xml:space="preserve"> </w:t>
      </w:r>
      <w:r w:rsidRPr="00185787">
        <w:t>practiquen</w:t>
      </w:r>
      <w:r w:rsidRPr="00185787">
        <w:rPr>
          <w:spacing w:val="-15"/>
        </w:rPr>
        <w:t xml:space="preserve"> </w:t>
      </w:r>
      <w:r w:rsidRPr="00185787">
        <w:t>los</w:t>
      </w:r>
      <w:r w:rsidRPr="00185787">
        <w:rPr>
          <w:spacing w:val="-14"/>
        </w:rPr>
        <w:t xml:space="preserve"> </w:t>
      </w:r>
      <w:r w:rsidRPr="00185787">
        <w:t>actos</w:t>
      </w:r>
      <w:r w:rsidRPr="00185787">
        <w:rPr>
          <w:spacing w:val="-15"/>
        </w:rPr>
        <w:t xml:space="preserve"> </w:t>
      </w:r>
      <w:r w:rsidRPr="00185787">
        <w:t>previamente</w:t>
      </w:r>
      <w:r w:rsidRPr="00185787">
        <w:rPr>
          <w:spacing w:val="-14"/>
        </w:rPr>
        <w:t xml:space="preserve"> </w:t>
      </w:r>
      <w:r w:rsidRPr="00185787">
        <w:t>señalados.</w:t>
      </w:r>
    </w:p>
    <w:p w14:paraId="1AEF2DFB" w14:textId="77777777" w:rsidR="004074B1" w:rsidRPr="00185787" w:rsidRDefault="004074B1" w:rsidP="00BB748A">
      <w:pPr>
        <w:pStyle w:val="TableParagraph"/>
        <w:spacing w:line="360" w:lineRule="auto"/>
        <w:ind w:left="0"/>
        <w:jc w:val="both"/>
        <w:rPr>
          <w:b/>
        </w:rPr>
      </w:pPr>
    </w:p>
    <w:p w14:paraId="64C3C861" w14:textId="77777777" w:rsidR="004074B1" w:rsidRPr="00185787" w:rsidRDefault="004074B1" w:rsidP="00BB748A">
      <w:pPr>
        <w:pStyle w:val="TableParagraph"/>
        <w:spacing w:line="360" w:lineRule="auto"/>
        <w:ind w:right="98"/>
        <w:jc w:val="both"/>
      </w:pPr>
      <w:r w:rsidRPr="00185787">
        <w:t>Adicionalmente, el Contratista se compromete a denunciar oportunamente ante las autoridades competentes los actos de corrupción o de inconducta funcional de los cuales tuviera</w:t>
      </w:r>
      <w:r w:rsidRPr="00185787">
        <w:rPr>
          <w:spacing w:val="-15"/>
        </w:rPr>
        <w:t xml:space="preserve"> </w:t>
      </w:r>
      <w:r w:rsidRPr="00185787">
        <w:t>conocimiento</w:t>
      </w:r>
      <w:r w:rsidRPr="00185787">
        <w:rPr>
          <w:spacing w:val="-15"/>
        </w:rPr>
        <w:t xml:space="preserve"> </w:t>
      </w:r>
      <w:r w:rsidRPr="00185787">
        <w:t>durante</w:t>
      </w:r>
      <w:r w:rsidRPr="00185787">
        <w:rPr>
          <w:spacing w:val="-14"/>
        </w:rPr>
        <w:t xml:space="preserve"> </w:t>
      </w:r>
      <w:r w:rsidRPr="00185787">
        <w:t>la</w:t>
      </w:r>
      <w:r w:rsidRPr="00185787">
        <w:rPr>
          <w:spacing w:val="-13"/>
        </w:rPr>
        <w:t xml:space="preserve"> </w:t>
      </w:r>
      <w:r w:rsidRPr="00185787">
        <w:t>ejecución</w:t>
      </w:r>
      <w:r w:rsidRPr="00185787">
        <w:rPr>
          <w:spacing w:val="-15"/>
        </w:rPr>
        <w:t xml:space="preserve"> </w:t>
      </w:r>
      <w:r w:rsidRPr="00185787">
        <w:t>del</w:t>
      </w:r>
      <w:r w:rsidRPr="00185787">
        <w:rPr>
          <w:spacing w:val="-12"/>
        </w:rPr>
        <w:t xml:space="preserve"> </w:t>
      </w:r>
      <w:r w:rsidRPr="00185787">
        <w:t>contrato</w:t>
      </w:r>
      <w:r w:rsidRPr="00185787">
        <w:rPr>
          <w:spacing w:val="-11"/>
        </w:rPr>
        <w:t xml:space="preserve"> </w:t>
      </w:r>
      <w:r w:rsidRPr="00185787">
        <w:t>con el Hospital Regional Cusco.</w:t>
      </w:r>
    </w:p>
    <w:p w14:paraId="45EB150B" w14:textId="7B7C6BE1" w:rsidR="004074B1" w:rsidRPr="00185787" w:rsidRDefault="004074B1" w:rsidP="00BB748A">
      <w:pPr>
        <w:pStyle w:val="TableParagraph"/>
        <w:spacing w:before="241" w:line="360" w:lineRule="auto"/>
        <w:ind w:right="96"/>
        <w:jc w:val="both"/>
      </w:pPr>
      <w:r w:rsidRPr="00185787">
        <w:t xml:space="preserve">Tratándose de una persona jurídica, lo anterior se extiende a sus accionistas, </w:t>
      </w:r>
      <w:r w:rsidR="00BB748A" w:rsidRPr="00185787">
        <w:rPr>
          <w:spacing w:val="-2"/>
        </w:rPr>
        <w:t>participacioncitas</w:t>
      </w:r>
      <w:r w:rsidRPr="00185787">
        <w:rPr>
          <w:spacing w:val="-2"/>
        </w:rPr>
        <w:t>,</w:t>
      </w:r>
      <w:r w:rsidRPr="00185787">
        <w:rPr>
          <w:spacing w:val="-12"/>
        </w:rPr>
        <w:t xml:space="preserve"> </w:t>
      </w:r>
      <w:r w:rsidRPr="00185787">
        <w:rPr>
          <w:spacing w:val="-2"/>
        </w:rPr>
        <w:t>integrantes</w:t>
      </w:r>
      <w:r w:rsidRPr="00185787">
        <w:rPr>
          <w:spacing w:val="-13"/>
        </w:rPr>
        <w:t xml:space="preserve"> </w:t>
      </w:r>
      <w:r w:rsidRPr="00185787">
        <w:rPr>
          <w:spacing w:val="-2"/>
        </w:rPr>
        <w:t>de</w:t>
      </w:r>
      <w:r w:rsidRPr="00185787">
        <w:rPr>
          <w:spacing w:val="-11"/>
        </w:rPr>
        <w:t xml:space="preserve"> </w:t>
      </w:r>
      <w:r w:rsidRPr="00185787">
        <w:rPr>
          <w:spacing w:val="-2"/>
        </w:rPr>
        <w:t>los</w:t>
      </w:r>
      <w:r w:rsidRPr="00185787">
        <w:rPr>
          <w:spacing w:val="-12"/>
        </w:rPr>
        <w:t xml:space="preserve"> </w:t>
      </w:r>
      <w:r w:rsidRPr="00185787">
        <w:rPr>
          <w:spacing w:val="-2"/>
        </w:rPr>
        <w:t>órganos</w:t>
      </w:r>
      <w:r w:rsidRPr="00185787">
        <w:rPr>
          <w:spacing w:val="-12"/>
        </w:rPr>
        <w:t xml:space="preserve"> </w:t>
      </w:r>
      <w:r w:rsidRPr="00185787">
        <w:rPr>
          <w:spacing w:val="-2"/>
        </w:rPr>
        <w:t>de</w:t>
      </w:r>
      <w:r w:rsidRPr="00185787">
        <w:rPr>
          <w:spacing w:val="-12"/>
        </w:rPr>
        <w:t xml:space="preserve"> </w:t>
      </w:r>
      <w:r w:rsidRPr="00185787">
        <w:rPr>
          <w:spacing w:val="-2"/>
        </w:rPr>
        <w:t>administración,</w:t>
      </w:r>
      <w:r w:rsidRPr="00185787">
        <w:rPr>
          <w:spacing w:val="-11"/>
        </w:rPr>
        <w:t xml:space="preserve"> </w:t>
      </w:r>
      <w:r w:rsidRPr="00185787">
        <w:rPr>
          <w:spacing w:val="-2"/>
        </w:rPr>
        <w:t>apoderados,</w:t>
      </w:r>
      <w:r w:rsidRPr="00185787">
        <w:rPr>
          <w:spacing w:val="-12"/>
        </w:rPr>
        <w:t xml:space="preserve"> </w:t>
      </w:r>
      <w:r w:rsidRPr="00185787">
        <w:rPr>
          <w:spacing w:val="-2"/>
        </w:rPr>
        <w:t xml:space="preserve">representantes </w:t>
      </w:r>
      <w:r w:rsidRPr="00185787">
        <w:t xml:space="preserve">legales, funcionarios, asesores o cualquier persona vinculada a la persona jurídica que </w:t>
      </w:r>
      <w:r w:rsidRPr="00185787">
        <w:rPr>
          <w:spacing w:val="-4"/>
        </w:rPr>
        <w:t>representa;</w:t>
      </w:r>
      <w:r w:rsidRPr="00185787">
        <w:rPr>
          <w:spacing w:val="-8"/>
        </w:rPr>
        <w:t xml:space="preserve"> </w:t>
      </w:r>
      <w:r w:rsidRPr="00185787">
        <w:rPr>
          <w:spacing w:val="-4"/>
        </w:rPr>
        <w:t>comprometiéndose</w:t>
      </w:r>
      <w:r w:rsidRPr="00185787">
        <w:rPr>
          <w:spacing w:val="-9"/>
        </w:rPr>
        <w:t xml:space="preserve"> </w:t>
      </w:r>
      <w:r w:rsidRPr="00185787">
        <w:rPr>
          <w:spacing w:val="-4"/>
        </w:rPr>
        <w:t>a</w:t>
      </w:r>
      <w:r w:rsidRPr="00185787">
        <w:rPr>
          <w:spacing w:val="-6"/>
        </w:rPr>
        <w:t xml:space="preserve"> </w:t>
      </w:r>
      <w:r w:rsidRPr="00185787">
        <w:rPr>
          <w:spacing w:val="-4"/>
        </w:rPr>
        <w:t>informarles</w:t>
      </w:r>
      <w:r w:rsidRPr="00185787">
        <w:rPr>
          <w:spacing w:val="-7"/>
        </w:rPr>
        <w:t xml:space="preserve"> </w:t>
      </w:r>
      <w:r w:rsidRPr="00185787">
        <w:rPr>
          <w:spacing w:val="-4"/>
        </w:rPr>
        <w:t>sobre</w:t>
      </w:r>
      <w:r w:rsidRPr="00185787">
        <w:rPr>
          <w:spacing w:val="-6"/>
        </w:rPr>
        <w:t xml:space="preserve"> </w:t>
      </w:r>
      <w:r w:rsidRPr="00185787">
        <w:rPr>
          <w:spacing w:val="-4"/>
        </w:rPr>
        <w:t>los</w:t>
      </w:r>
      <w:r w:rsidRPr="00185787">
        <w:rPr>
          <w:spacing w:val="-9"/>
        </w:rPr>
        <w:t xml:space="preserve"> </w:t>
      </w:r>
      <w:r w:rsidRPr="00185787">
        <w:rPr>
          <w:spacing w:val="-4"/>
        </w:rPr>
        <w:t>alcances</w:t>
      </w:r>
      <w:r w:rsidRPr="00185787">
        <w:rPr>
          <w:spacing w:val="-6"/>
        </w:rPr>
        <w:t xml:space="preserve"> </w:t>
      </w:r>
      <w:r w:rsidRPr="00185787">
        <w:rPr>
          <w:spacing w:val="-4"/>
        </w:rPr>
        <w:t>de</w:t>
      </w:r>
      <w:r w:rsidRPr="00185787">
        <w:rPr>
          <w:spacing w:val="-6"/>
        </w:rPr>
        <w:t xml:space="preserve"> </w:t>
      </w:r>
      <w:r w:rsidRPr="00185787">
        <w:rPr>
          <w:spacing w:val="-4"/>
        </w:rPr>
        <w:t>las</w:t>
      </w:r>
      <w:r w:rsidRPr="00185787">
        <w:rPr>
          <w:spacing w:val="-6"/>
        </w:rPr>
        <w:t xml:space="preserve"> </w:t>
      </w:r>
      <w:r w:rsidRPr="00185787">
        <w:rPr>
          <w:spacing w:val="-4"/>
        </w:rPr>
        <w:t>obligaciones</w:t>
      </w:r>
      <w:r w:rsidRPr="00185787">
        <w:rPr>
          <w:spacing w:val="-9"/>
        </w:rPr>
        <w:t xml:space="preserve"> </w:t>
      </w:r>
      <w:r w:rsidRPr="00185787">
        <w:rPr>
          <w:spacing w:val="-4"/>
        </w:rPr>
        <w:t xml:space="preserve">asumidas </w:t>
      </w:r>
      <w:r w:rsidRPr="00185787">
        <w:t>en virtud del presente contrato.</w:t>
      </w:r>
    </w:p>
    <w:p w14:paraId="66931EBC" w14:textId="77777777" w:rsidR="004074B1" w:rsidRPr="00185787" w:rsidRDefault="004074B1" w:rsidP="00BB748A">
      <w:pPr>
        <w:pStyle w:val="TableParagraph"/>
        <w:spacing w:before="241" w:line="360" w:lineRule="auto"/>
        <w:ind w:right="96"/>
        <w:jc w:val="both"/>
      </w:pPr>
      <w:r w:rsidRPr="00185787">
        <w:t>Finalmente, el incumplimiento de las obligaciones establecidas en este acápite, durante la ejecución contractual, otorga el Hospital Regional Cusco el derecho de resolver total o parcialmente el contrato.</w:t>
      </w:r>
    </w:p>
    <w:p w14:paraId="1D45E4CE" w14:textId="1D67663D" w:rsidR="008D2EFC" w:rsidRPr="00185787" w:rsidRDefault="008D2EFC" w:rsidP="00BB748A">
      <w:pPr>
        <w:pBdr>
          <w:top w:val="nil"/>
          <w:left w:val="nil"/>
          <w:bottom w:val="nil"/>
          <w:right w:val="nil"/>
          <w:between w:val="nil"/>
        </w:pBdr>
        <w:spacing w:line="360" w:lineRule="auto"/>
        <w:jc w:val="both"/>
        <w:rPr>
          <w:b/>
          <w:bCs/>
        </w:rPr>
      </w:pPr>
    </w:p>
    <w:p w14:paraId="42162AB9" w14:textId="1311FCFA" w:rsidR="008D2EFC" w:rsidRPr="00185787" w:rsidRDefault="005F304E" w:rsidP="00BB748A">
      <w:pPr>
        <w:pBdr>
          <w:top w:val="nil"/>
          <w:left w:val="nil"/>
          <w:bottom w:val="nil"/>
          <w:right w:val="nil"/>
          <w:between w:val="nil"/>
        </w:pBdr>
        <w:spacing w:line="360" w:lineRule="auto"/>
        <w:jc w:val="both"/>
        <w:rPr>
          <w:b/>
          <w:bCs/>
        </w:rPr>
      </w:pPr>
      <w:r w:rsidRPr="00185787">
        <w:rPr>
          <w:b/>
          <w:bCs/>
        </w:rPr>
        <w:t>15</w:t>
      </w:r>
      <w:r w:rsidR="008D2EFC" w:rsidRPr="00185787">
        <w:rPr>
          <w:b/>
          <w:bCs/>
        </w:rPr>
        <w:t>.</w:t>
      </w:r>
      <w:r w:rsidR="009E1968">
        <w:rPr>
          <w:b/>
          <w:bCs/>
        </w:rPr>
        <w:t xml:space="preserve"> </w:t>
      </w:r>
      <w:r w:rsidR="008D2EFC" w:rsidRPr="00185787">
        <w:rPr>
          <w:b/>
          <w:bCs/>
        </w:rPr>
        <w:t>SOLUCION DE CONTROVERSIAS</w:t>
      </w:r>
    </w:p>
    <w:p w14:paraId="47BE06C9" w14:textId="00371F7D" w:rsidR="004074B1" w:rsidRDefault="004074B1" w:rsidP="00BB748A">
      <w:pPr>
        <w:pStyle w:val="TableParagraph"/>
        <w:spacing w:before="241" w:line="360" w:lineRule="auto"/>
        <w:ind w:left="0" w:right="96"/>
        <w:jc w:val="both"/>
      </w:pPr>
      <w:r w:rsidRPr="00185787">
        <w:t>Todos los conflictos que se deriven de la ejecución e interpretación de la presente contratación, son resueltos mediante trato directo y conciliación</w:t>
      </w:r>
      <w:r w:rsidR="005F304E" w:rsidRPr="00185787">
        <w:t xml:space="preserve"> </w:t>
      </w:r>
      <w:r w:rsidR="00BB748A" w:rsidRPr="00185787">
        <w:t>de acuerdo al reglamento de contrataciones vigente.</w:t>
      </w:r>
    </w:p>
    <w:p w14:paraId="18F3B789" w14:textId="1771135B" w:rsidR="009E1968" w:rsidRDefault="009E1968" w:rsidP="00BB748A">
      <w:pPr>
        <w:pStyle w:val="TableParagraph"/>
        <w:spacing w:before="241" w:line="360" w:lineRule="auto"/>
        <w:ind w:left="0" w:right="96"/>
        <w:jc w:val="both"/>
      </w:pPr>
      <w:r>
        <w:t>SE ADJUNTA PLANOS</w:t>
      </w:r>
    </w:p>
    <w:p w14:paraId="58D4B92B" w14:textId="42176B02" w:rsidR="009E1968" w:rsidRPr="00185787" w:rsidRDefault="009E1968" w:rsidP="00BB748A">
      <w:pPr>
        <w:pStyle w:val="TableParagraph"/>
        <w:spacing w:before="241" w:line="360" w:lineRule="auto"/>
        <w:ind w:left="0" w:right="96"/>
        <w:jc w:val="both"/>
      </w:pPr>
      <w:r>
        <w:t>https://drive.google.com/drive/folders/1SxXgBOsbqhSIxF9OK3B3Q2MIz_R9PKef?usp=sharing</w:t>
      </w:r>
    </w:p>
    <w:p w14:paraId="173BB104" w14:textId="36B80B06" w:rsidR="004074B1" w:rsidRDefault="004074B1" w:rsidP="00BB748A">
      <w:pPr>
        <w:pBdr>
          <w:top w:val="nil"/>
          <w:left w:val="nil"/>
          <w:bottom w:val="nil"/>
          <w:right w:val="nil"/>
          <w:between w:val="nil"/>
        </w:pBdr>
        <w:spacing w:line="360" w:lineRule="auto"/>
        <w:jc w:val="both"/>
        <w:rPr>
          <w:sz w:val="20"/>
          <w:szCs w:val="20"/>
        </w:rPr>
      </w:pPr>
    </w:p>
    <w:p w14:paraId="4D8BAF6F" w14:textId="4354C47E" w:rsidR="004074B1" w:rsidRDefault="004074B1" w:rsidP="00BB748A">
      <w:pPr>
        <w:pBdr>
          <w:top w:val="nil"/>
          <w:left w:val="nil"/>
          <w:bottom w:val="nil"/>
          <w:right w:val="nil"/>
          <w:between w:val="nil"/>
        </w:pBdr>
        <w:spacing w:line="360" w:lineRule="auto"/>
        <w:jc w:val="both"/>
        <w:rPr>
          <w:sz w:val="20"/>
          <w:szCs w:val="20"/>
        </w:rPr>
      </w:pPr>
    </w:p>
    <w:p w14:paraId="2602DE9B" w14:textId="5722A910" w:rsidR="004074B1" w:rsidRDefault="004074B1" w:rsidP="00BB748A">
      <w:pPr>
        <w:pBdr>
          <w:top w:val="nil"/>
          <w:left w:val="nil"/>
          <w:bottom w:val="nil"/>
          <w:right w:val="nil"/>
          <w:between w:val="nil"/>
        </w:pBdr>
        <w:spacing w:line="360" w:lineRule="auto"/>
        <w:jc w:val="both"/>
        <w:rPr>
          <w:sz w:val="20"/>
          <w:szCs w:val="20"/>
        </w:rPr>
      </w:pPr>
    </w:p>
    <w:p w14:paraId="67BCB2F6" w14:textId="4D2A73A3" w:rsidR="004074B1" w:rsidRDefault="004074B1" w:rsidP="00293483">
      <w:pPr>
        <w:pBdr>
          <w:top w:val="nil"/>
          <w:left w:val="nil"/>
          <w:bottom w:val="nil"/>
          <w:right w:val="nil"/>
          <w:between w:val="nil"/>
        </w:pBdr>
        <w:spacing w:line="240" w:lineRule="auto"/>
        <w:jc w:val="both"/>
        <w:rPr>
          <w:sz w:val="20"/>
          <w:szCs w:val="20"/>
        </w:rPr>
      </w:pPr>
      <w:bookmarkStart w:id="0" w:name="_GoBack"/>
      <w:bookmarkEnd w:id="0"/>
    </w:p>
    <w:sectPr w:rsidR="004074B1" w:rsidSect="00BB748A">
      <w:pgSz w:w="11906" w:h="16838"/>
      <w:pgMar w:top="1134" w:right="1417"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957A69" w14:textId="77777777" w:rsidR="00916446" w:rsidRDefault="00916446" w:rsidP="00431B54">
      <w:pPr>
        <w:spacing w:line="240" w:lineRule="auto"/>
      </w:pPr>
      <w:r>
        <w:separator/>
      </w:r>
    </w:p>
  </w:endnote>
  <w:endnote w:type="continuationSeparator" w:id="0">
    <w:p w14:paraId="34D055CD" w14:textId="77777777" w:rsidR="00916446" w:rsidRDefault="00916446" w:rsidP="00431B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wis721 Cn BT">
    <w:charset w:val="00"/>
    <w:family w:val="swiss"/>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3C6B0" w14:textId="77777777" w:rsidR="00916446" w:rsidRDefault="00916446" w:rsidP="00431B54">
      <w:pPr>
        <w:spacing w:line="240" w:lineRule="auto"/>
      </w:pPr>
      <w:r>
        <w:separator/>
      </w:r>
    </w:p>
  </w:footnote>
  <w:footnote w:type="continuationSeparator" w:id="0">
    <w:p w14:paraId="5AE877D5" w14:textId="77777777" w:rsidR="00916446" w:rsidRDefault="00916446" w:rsidP="00431B5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B5BB2"/>
    <w:multiLevelType w:val="hybridMultilevel"/>
    <w:tmpl w:val="284EB288"/>
    <w:lvl w:ilvl="0" w:tplc="AB046804">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D1167"/>
    <w:multiLevelType w:val="multilevel"/>
    <w:tmpl w:val="B3D21A90"/>
    <w:lvl w:ilvl="0">
      <w:start w:val="1"/>
      <w:numFmt w:val="decimal"/>
      <w:lvlText w:val="%1."/>
      <w:lvlJc w:val="left"/>
      <w:pPr>
        <w:ind w:left="1778" w:hanging="360"/>
      </w:pPr>
      <w:rPr>
        <w:u w:val="none"/>
      </w:rPr>
    </w:lvl>
    <w:lvl w:ilvl="1">
      <w:start w:val="1"/>
      <w:numFmt w:val="lowerLetter"/>
      <w:lvlText w:val="%2."/>
      <w:lvlJc w:val="left"/>
      <w:pPr>
        <w:ind w:left="884" w:hanging="360"/>
      </w:pPr>
      <w:rPr>
        <w:u w:val="none"/>
      </w:rPr>
    </w:lvl>
    <w:lvl w:ilvl="2">
      <w:start w:val="1"/>
      <w:numFmt w:val="lowerRoman"/>
      <w:lvlText w:val="%3."/>
      <w:lvlJc w:val="right"/>
      <w:pPr>
        <w:ind w:left="1604" w:hanging="360"/>
      </w:pPr>
      <w:rPr>
        <w:u w:val="none"/>
      </w:rPr>
    </w:lvl>
    <w:lvl w:ilvl="3">
      <w:start w:val="1"/>
      <w:numFmt w:val="decimal"/>
      <w:lvlText w:val="%4."/>
      <w:lvlJc w:val="left"/>
      <w:pPr>
        <w:ind w:left="2324" w:hanging="360"/>
      </w:pPr>
      <w:rPr>
        <w:u w:val="none"/>
      </w:rPr>
    </w:lvl>
    <w:lvl w:ilvl="4">
      <w:start w:val="1"/>
      <w:numFmt w:val="lowerLetter"/>
      <w:lvlText w:val="%5."/>
      <w:lvlJc w:val="left"/>
      <w:pPr>
        <w:ind w:left="3044" w:hanging="360"/>
      </w:pPr>
      <w:rPr>
        <w:u w:val="none"/>
      </w:rPr>
    </w:lvl>
    <w:lvl w:ilvl="5">
      <w:start w:val="1"/>
      <w:numFmt w:val="lowerRoman"/>
      <w:lvlText w:val="%6."/>
      <w:lvlJc w:val="right"/>
      <w:pPr>
        <w:ind w:left="3764" w:hanging="360"/>
      </w:pPr>
      <w:rPr>
        <w:u w:val="none"/>
      </w:rPr>
    </w:lvl>
    <w:lvl w:ilvl="6">
      <w:start w:val="1"/>
      <w:numFmt w:val="decimal"/>
      <w:lvlText w:val="%7."/>
      <w:lvlJc w:val="left"/>
      <w:pPr>
        <w:ind w:left="4484" w:hanging="360"/>
      </w:pPr>
      <w:rPr>
        <w:u w:val="none"/>
      </w:rPr>
    </w:lvl>
    <w:lvl w:ilvl="7">
      <w:start w:val="1"/>
      <w:numFmt w:val="lowerLetter"/>
      <w:lvlText w:val="%8."/>
      <w:lvlJc w:val="left"/>
      <w:pPr>
        <w:ind w:left="5204" w:hanging="360"/>
      </w:pPr>
      <w:rPr>
        <w:u w:val="none"/>
      </w:rPr>
    </w:lvl>
    <w:lvl w:ilvl="8">
      <w:start w:val="1"/>
      <w:numFmt w:val="lowerRoman"/>
      <w:lvlText w:val="%9."/>
      <w:lvlJc w:val="right"/>
      <w:pPr>
        <w:ind w:left="5924" w:hanging="360"/>
      </w:pPr>
      <w:rPr>
        <w:u w:val="none"/>
      </w:rPr>
    </w:lvl>
  </w:abstractNum>
  <w:abstractNum w:abstractNumId="2">
    <w:nsid w:val="08721C44"/>
    <w:multiLevelType w:val="multilevel"/>
    <w:tmpl w:val="22E61F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nsid w:val="09DA2CAF"/>
    <w:multiLevelType w:val="multilevel"/>
    <w:tmpl w:val="CDA24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B480CAE"/>
    <w:multiLevelType w:val="multilevel"/>
    <w:tmpl w:val="3DF677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nsid w:val="0C373925"/>
    <w:multiLevelType w:val="hybridMultilevel"/>
    <w:tmpl w:val="0D56116C"/>
    <w:lvl w:ilvl="0" w:tplc="280A0001">
      <w:start w:val="1"/>
      <w:numFmt w:val="bullet"/>
      <w:lvlText w:val=""/>
      <w:lvlJc w:val="left"/>
      <w:pPr>
        <w:ind w:left="467" w:hanging="360"/>
      </w:pPr>
      <w:rPr>
        <w:rFonts w:ascii="Symbol" w:hAnsi="Symbol" w:hint="default"/>
      </w:rPr>
    </w:lvl>
    <w:lvl w:ilvl="1" w:tplc="280A0003" w:tentative="1">
      <w:start w:val="1"/>
      <w:numFmt w:val="bullet"/>
      <w:lvlText w:val="o"/>
      <w:lvlJc w:val="left"/>
      <w:pPr>
        <w:ind w:left="1187" w:hanging="360"/>
      </w:pPr>
      <w:rPr>
        <w:rFonts w:ascii="Courier New" w:hAnsi="Courier New" w:cs="Courier New" w:hint="default"/>
      </w:rPr>
    </w:lvl>
    <w:lvl w:ilvl="2" w:tplc="280A0005" w:tentative="1">
      <w:start w:val="1"/>
      <w:numFmt w:val="bullet"/>
      <w:lvlText w:val=""/>
      <w:lvlJc w:val="left"/>
      <w:pPr>
        <w:ind w:left="1907" w:hanging="360"/>
      </w:pPr>
      <w:rPr>
        <w:rFonts w:ascii="Wingdings" w:hAnsi="Wingdings" w:hint="default"/>
      </w:rPr>
    </w:lvl>
    <w:lvl w:ilvl="3" w:tplc="280A0001" w:tentative="1">
      <w:start w:val="1"/>
      <w:numFmt w:val="bullet"/>
      <w:lvlText w:val=""/>
      <w:lvlJc w:val="left"/>
      <w:pPr>
        <w:ind w:left="2627" w:hanging="360"/>
      </w:pPr>
      <w:rPr>
        <w:rFonts w:ascii="Symbol" w:hAnsi="Symbol" w:hint="default"/>
      </w:rPr>
    </w:lvl>
    <w:lvl w:ilvl="4" w:tplc="280A0003" w:tentative="1">
      <w:start w:val="1"/>
      <w:numFmt w:val="bullet"/>
      <w:lvlText w:val="o"/>
      <w:lvlJc w:val="left"/>
      <w:pPr>
        <w:ind w:left="3347" w:hanging="360"/>
      </w:pPr>
      <w:rPr>
        <w:rFonts w:ascii="Courier New" w:hAnsi="Courier New" w:cs="Courier New" w:hint="default"/>
      </w:rPr>
    </w:lvl>
    <w:lvl w:ilvl="5" w:tplc="280A0005" w:tentative="1">
      <w:start w:val="1"/>
      <w:numFmt w:val="bullet"/>
      <w:lvlText w:val=""/>
      <w:lvlJc w:val="left"/>
      <w:pPr>
        <w:ind w:left="4067" w:hanging="360"/>
      </w:pPr>
      <w:rPr>
        <w:rFonts w:ascii="Wingdings" w:hAnsi="Wingdings" w:hint="default"/>
      </w:rPr>
    </w:lvl>
    <w:lvl w:ilvl="6" w:tplc="280A0001" w:tentative="1">
      <w:start w:val="1"/>
      <w:numFmt w:val="bullet"/>
      <w:lvlText w:val=""/>
      <w:lvlJc w:val="left"/>
      <w:pPr>
        <w:ind w:left="4787" w:hanging="360"/>
      </w:pPr>
      <w:rPr>
        <w:rFonts w:ascii="Symbol" w:hAnsi="Symbol" w:hint="default"/>
      </w:rPr>
    </w:lvl>
    <w:lvl w:ilvl="7" w:tplc="280A0003" w:tentative="1">
      <w:start w:val="1"/>
      <w:numFmt w:val="bullet"/>
      <w:lvlText w:val="o"/>
      <w:lvlJc w:val="left"/>
      <w:pPr>
        <w:ind w:left="5507" w:hanging="360"/>
      </w:pPr>
      <w:rPr>
        <w:rFonts w:ascii="Courier New" w:hAnsi="Courier New" w:cs="Courier New" w:hint="default"/>
      </w:rPr>
    </w:lvl>
    <w:lvl w:ilvl="8" w:tplc="280A0005" w:tentative="1">
      <w:start w:val="1"/>
      <w:numFmt w:val="bullet"/>
      <w:lvlText w:val=""/>
      <w:lvlJc w:val="left"/>
      <w:pPr>
        <w:ind w:left="6227" w:hanging="360"/>
      </w:pPr>
      <w:rPr>
        <w:rFonts w:ascii="Wingdings" w:hAnsi="Wingdings" w:hint="default"/>
      </w:rPr>
    </w:lvl>
  </w:abstractNum>
  <w:abstractNum w:abstractNumId="6">
    <w:nsid w:val="0C61165E"/>
    <w:multiLevelType w:val="multilevel"/>
    <w:tmpl w:val="77AA485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nsid w:val="0DF52562"/>
    <w:multiLevelType w:val="hybridMultilevel"/>
    <w:tmpl w:val="86280BB0"/>
    <w:lvl w:ilvl="0" w:tplc="AB046804">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1071A6"/>
    <w:multiLevelType w:val="hybridMultilevel"/>
    <w:tmpl w:val="A0E03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173D74"/>
    <w:multiLevelType w:val="multilevel"/>
    <w:tmpl w:val="AA46C6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nsid w:val="12601BE1"/>
    <w:multiLevelType w:val="multilevel"/>
    <w:tmpl w:val="8418F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38C0B7B"/>
    <w:multiLevelType w:val="hybridMultilevel"/>
    <w:tmpl w:val="2416E16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80385F"/>
    <w:multiLevelType w:val="hybridMultilevel"/>
    <w:tmpl w:val="6F045402"/>
    <w:lvl w:ilvl="0" w:tplc="AB046804">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4165F3"/>
    <w:multiLevelType w:val="hybridMultilevel"/>
    <w:tmpl w:val="BDFE424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nsid w:val="1BCD4109"/>
    <w:multiLevelType w:val="multilevel"/>
    <w:tmpl w:val="4DE4B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1F1B1604"/>
    <w:multiLevelType w:val="hybridMultilevel"/>
    <w:tmpl w:val="A9523F08"/>
    <w:lvl w:ilvl="0" w:tplc="AB046804">
      <w:start w:val="1"/>
      <w:numFmt w:val="bullet"/>
      <w:lvlText w:val="-"/>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204D700A"/>
    <w:multiLevelType w:val="multilevel"/>
    <w:tmpl w:val="091A6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2A7C20CB"/>
    <w:multiLevelType w:val="hybridMultilevel"/>
    <w:tmpl w:val="8CEA8DC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E97173"/>
    <w:multiLevelType w:val="hybridMultilevel"/>
    <w:tmpl w:val="9D2070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4E17BC"/>
    <w:multiLevelType w:val="multilevel"/>
    <w:tmpl w:val="969C7C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nsid w:val="2E9D6E4E"/>
    <w:multiLevelType w:val="multilevel"/>
    <w:tmpl w:val="CB622C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nsid w:val="31FE2BA1"/>
    <w:multiLevelType w:val="multilevel"/>
    <w:tmpl w:val="D29E78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nsid w:val="326B6D5E"/>
    <w:multiLevelType w:val="multilevel"/>
    <w:tmpl w:val="2012D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327F01EC"/>
    <w:multiLevelType w:val="multilevel"/>
    <w:tmpl w:val="F34408F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nsid w:val="339E7447"/>
    <w:multiLevelType w:val="hybridMultilevel"/>
    <w:tmpl w:val="9D2070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A726239"/>
    <w:multiLevelType w:val="multilevel"/>
    <w:tmpl w:val="DCA2B9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nsid w:val="3B97544F"/>
    <w:multiLevelType w:val="multilevel"/>
    <w:tmpl w:val="377013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nsid w:val="3E14566C"/>
    <w:multiLevelType w:val="multilevel"/>
    <w:tmpl w:val="57D4BC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nsid w:val="3E806F96"/>
    <w:multiLevelType w:val="hybridMultilevel"/>
    <w:tmpl w:val="1D6AE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2EE607A"/>
    <w:multiLevelType w:val="hybridMultilevel"/>
    <w:tmpl w:val="FF447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863561"/>
    <w:multiLevelType w:val="hybridMultilevel"/>
    <w:tmpl w:val="33DAB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FC2534"/>
    <w:multiLevelType w:val="hybridMultilevel"/>
    <w:tmpl w:val="EB3619A0"/>
    <w:lvl w:ilvl="0" w:tplc="AB046804">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7C7571"/>
    <w:multiLevelType w:val="multilevel"/>
    <w:tmpl w:val="6310E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58532DA8"/>
    <w:multiLevelType w:val="multilevel"/>
    <w:tmpl w:val="A0184F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nsid w:val="5C8F12FC"/>
    <w:multiLevelType w:val="hybridMultilevel"/>
    <w:tmpl w:val="1292DCC0"/>
    <w:lvl w:ilvl="0" w:tplc="65E68978">
      <w:start w:val="1"/>
      <w:numFmt w:val="lowerLetter"/>
      <w:lvlText w:val="%1)"/>
      <w:lvlJc w:val="left"/>
      <w:pPr>
        <w:ind w:left="534" w:hanging="428"/>
      </w:pPr>
      <w:rPr>
        <w:rFonts w:ascii="Arial" w:eastAsia="Arial" w:hAnsi="Arial" w:cs="Arial" w:hint="default"/>
        <w:b w:val="0"/>
        <w:bCs w:val="0"/>
        <w:i/>
        <w:iCs/>
        <w:spacing w:val="0"/>
        <w:w w:val="100"/>
        <w:sz w:val="21"/>
        <w:szCs w:val="21"/>
        <w:lang w:val="es-ES" w:eastAsia="en-US" w:bidi="ar-SA"/>
      </w:rPr>
    </w:lvl>
    <w:lvl w:ilvl="1" w:tplc="2BC0D1B2">
      <w:numFmt w:val="bullet"/>
      <w:lvlText w:val="•"/>
      <w:lvlJc w:val="left"/>
      <w:pPr>
        <w:ind w:left="1349" w:hanging="428"/>
      </w:pPr>
      <w:rPr>
        <w:rFonts w:hint="default"/>
        <w:lang w:val="es-ES" w:eastAsia="en-US" w:bidi="ar-SA"/>
      </w:rPr>
    </w:lvl>
    <w:lvl w:ilvl="2" w:tplc="445C0076">
      <w:numFmt w:val="bullet"/>
      <w:lvlText w:val="•"/>
      <w:lvlJc w:val="left"/>
      <w:pPr>
        <w:ind w:left="2158" w:hanging="428"/>
      </w:pPr>
      <w:rPr>
        <w:rFonts w:hint="default"/>
        <w:lang w:val="es-ES" w:eastAsia="en-US" w:bidi="ar-SA"/>
      </w:rPr>
    </w:lvl>
    <w:lvl w:ilvl="3" w:tplc="F85EF036">
      <w:numFmt w:val="bullet"/>
      <w:lvlText w:val="•"/>
      <w:lvlJc w:val="left"/>
      <w:pPr>
        <w:ind w:left="2968" w:hanging="428"/>
      </w:pPr>
      <w:rPr>
        <w:rFonts w:hint="default"/>
        <w:lang w:val="es-ES" w:eastAsia="en-US" w:bidi="ar-SA"/>
      </w:rPr>
    </w:lvl>
    <w:lvl w:ilvl="4" w:tplc="FF96C9DE">
      <w:numFmt w:val="bullet"/>
      <w:lvlText w:val="•"/>
      <w:lvlJc w:val="left"/>
      <w:pPr>
        <w:ind w:left="3777" w:hanging="428"/>
      </w:pPr>
      <w:rPr>
        <w:rFonts w:hint="default"/>
        <w:lang w:val="es-ES" w:eastAsia="en-US" w:bidi="ar-SA"/>
      </w:rPr>
    </w:lvl>
    <w:lvl w:ilvl="5" w:tplc="DE482456">
      <w:numFmt w:val="bullet"/>
      <w:lvlText w:val="•"/>
      <w:lvlJc w:val="left"/>
      <w:pPr>
        <w:ind w:left="4587" w:hanging="428"/>
      </w:pPr>
      <w:rPr>
        <w:rFonts w:hint="default"/>
        <w:lang w:val="es-ES" w:eastAsia="en-US" w:bidi="ar-SA"/>
      </w:rPr>
    </w:lvl>
    <w:lvl w:ilvl="6" w:tplc="659816B4">
      <w:numFmt w:val="bullet"/>
      <w:lvlText w:val="•"/>
      <w:lvlJc w:val="left"/>
      <w:pPr>
        <w:ind w:left="5396" w:hanging="428"/>
      </w:pPr>
      <w:rPr>
        <w:rFonts w:hint="default"/>
        <w:lang w:val="es-ES" w:eastAsia="en-US" w:bidi="ar-SA"/>
      </w:rPr>
    </w:lvl>
    <w:lvl w:ilvl="7" w:tplc="350A46DE">
      <w:numFmt w:val="bullet"/>
      <w:lvlText w:val="•"/>
      <w:lvlJc w:val="left"/>
      <w:pPr>
        <w:ind w:left="6205" w:hanging="428"/>
      </w:pPr>
      <w:rPr>
        <w:rFonts w:hint="default"/>
        <w:lang w:val="es-ES" w:eastAsia="en-US" w:bidi="ar-SA"/>
      </w:rPr>
    </w:lvl>
    <w:lvl w:ilvl="8" w:tplc="488C6FE4">
      <w:numFmt w:val="bullet"/>
      <w:lvlText w:val="•"/>
      <w:lvlJc w:val="left"/>
      <w:pPr>
        <w:ind w:left="7015" w:hanging="428"/>
      </w:pPr>
      <w:rPr>
        <w:rFonts w:hint="default"/>
        <w:lang w:val="es-ES" w:eastAsia="en-US" w:bidi="ar-SA"/>
      </w:rPr>
    </w:lvl>
  </w:abstractNum>
  <w:abstractNum w:abstractNumId="35">
    <w:nsid w:val="60515D80"/>
    <w:multiLevelType w:val="hybridMultilevel"/>
    <w:tmpl w:val="7BD0769A"/>
    <w:lvl w:ilvl="0" w:tplc="8D72C178">
      <w:start w:val="1"/>
      <w:numFmt w:val="bullet"/>
      <w:lvlText w:val="-"/>
      <w:lvlJc w:val="left"/>
      <w:pPr>
        <w:ind w:left="1146" w:hanging="360"/>
      </w:pPr>
      <w:rPr>
        <w:rFonts w:ascii="Swis721 Cn BT" w:hAnsi="Swis721 Cn BT"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6">
    <w:nsid w:val="61F3624A"/>
    <w:multiLevelType w:val="hybridMultilevel"/>
    <w:tmpl w:val="0AF25036"/>
    <w:lvl w:ilvl="0" w:tplc="AB046804">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0879E7"/>
    <w:multiLevelType w:val="multilevel"/>
    <w:tmpl w:val="CD68A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6B0A3B99"/>
    <w:multiLevelType w:val="multilevel"/>
    <w:tmpl w:val="4D74CE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
    <w:nsid w:val="6B6D153C"/>
    <w:multiLevelType w:val="multilevel"/>
    <w:tmpl w:val="81BA2F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nsid w:val="6BE46548"/>
    <w:multiLevelType w:val="multilevel"/>
    <w:tmpl w:val="726C1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nsid w:val="6D2868CC"/>
    <w:multiLevelType w:val="multilevel"/>
    <w:tmpl w:val="79D8FA08"/>
    <w:lvl w:ilvl="0">
      <w:start w:val="1"/>
      <w:numFmt w:val="bullet"/>
      <w:lvlText w:val="-"/>
      <w:lvlJc w:val="left"/>
      <w:pPr>
        <w:ind w:left="720" w:hanging="360"/>
      </w:pPr>
      <w:rPr>
        <w:rFont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nsid w:val="721B4F35"/>
    <w:multiLevelType w:val="multilevel"/>
    <w:tmpl w:val="AE3261B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nsid w:val="77BF2A3C"/>
    <w:multiLevelType w:val="multilevel"/>
    <w:tmpl w:val="096CB7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nsid w:val="786F0F01"/>
    <w:multiLevelType w:val="multilevel"/>
    <w:tmpl w:val="890AD3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
    <w:nsid w:val="7AAD0C38"/>
    <w:multiLevelType w:val="hybridMultilevel"/>
    <w:tmpl w:val="EB6A00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nsid w:val="7AE60FD6"/>
    <w:multiLevelType w:val="hybridMultilevel"/>
    <w:tmpl w:val="75CED3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DFC0D96"/>
    <w:multiLevelType w:val="multilevel"/>
    <w:tmpl w:val="D1345A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9"/>
  </w:num>
  <w:num w:numId="2">
    <w:abstractNumId w:val="6"/>
  </w:num>
  <w:num w:numId="3">
    <w:abstractNumId w:val="32"/>
  </w:num>
  <w:num w:numId="4">
    <w:abstractNumId w:val="43"/>
  </w:num>
  <w:num w:numId="5">
    <w:abstractNumId w:val="41"/>
  </w:num>
  <w:num w:numId="6">
    <w:abstractNumId w:val="40"/>
  </w:num>
  <w:num w:numId="7">
    <w:abstractNumId w:val="10"/>
  </w:num>
  <w:num w:numId="8">
    <w:abstractNumId w:val="27"/>
  </w:num>
  <w:num w:numId="9">
    <w:abstractNumId w:val="9"/>
  </w:num>
  <w:num w:numId="10">
    <w:abstractNumId w:val="2"/>
  </w:num>
  <w:num w:numId="11">
    <w:abstractNumId w:val="16"/>
  </w:num>
  <w:num w:numId="12">
    <w:abstractNumId w:val="20"/>
  </w:num>
  <w:num w:numId="13">
    <w:abstractNumId w:val="22"/>
  </w:num>
  <w:num w:numId="14">
    <w:abstractNumId w:val="21"/>
  </w:num>
  <w:num w:numId="15">
    <w:abstractNumId w:val="38"/>
  </w:num>
  <w:num w:numId="16">
    <w:abstractNumId w:val="42"/>
  </w:num>
  <w:num w:numId="17">
    <w:abstractNumId w:val="44"/>
  </w:num>
  <w:num w:numId="18">
    <w:abstractNumId w:val="1"/>
  </w:num>
  <w:num w:numId="19">
    <w:abstractNumId w:val="25"/>
  </w:num>
  <w:num w:numId="20">
    <w:abstractNumId w:val="23"/>
  </w:num>
  <w:num w:numId="21">
    <w:abstractNumId w:val="4"/>
  </w:num>
  <w:num w:numId="22">
    <w:abstractNumId w:val="47"/>
  </w:num>
  <w:num w:numId="23">
    <w:abstractNumId w:val="3"/>
  </w:num>
  <w:num w:numId="24">
    <w:abstractNumId w:val="14"/>
  </w:num>
  <w:num w:numId="25">
    <w:abstractNumId w:val="33"/>
  </w:num>
  <w:num w:numId="26">
    <w:abstractNumId w:val="39"/>
  </w:num>
  <w:num w:numId="27">
    <w:abstractNumId w:val="37"/>
  </w:num>
  <w:num w:numId="28">
    <w:abstractNumId w:val="26"/>
  </w:num>
  <w:num w:numId="29">
    <w:abstractNumId w:val="0"/>
  </w:num>
  <w:num w:numId="30">
    <w:abstractNumId w:val="36"/>
  </w:num>
  <w:num w:numId="31">
    <w:abstractNumId w:val="12"/>
  </w:num>
  <w:num w:numId="32">
    <w:abstractNumId w:val="31"/>
  </w:num>
  <w:num w:numId="33">
    <w:abstractNumId w:val="15"/>
  </w:num>
  <w:num w:numId="34">
    <w:abstractNumId w:val="7"/>
  </w:num>
  <w:num w:numId="35">
    <w:abstractNumId w:val="11"/>
  </w:num>
  <w:num w:numId="36">
    <w:abstractNumId w:val="17"/>
  </w:num>
  <w:num w:numId="37">
    <w:abstractNumId w:val="8"/>
  </w:num>
  <w:num w:numId="38">
    <w:abstractNumId w:val="30"/>
  </w:num>
  <w:num w:numId="39">
    <w:abstractNumId w:val="29"/>
  </w:num>
  <w:num w:numId="40">
    <w:abstractNumId w:val="18"/>
  </w:num>
  <w:num w:numId="41">
    <w:abstractNumId w:val="28"/>
  </w:num>
  <w:num w:numId="42">
    <w:abstractNumId w:val="24"/>
  </w:num>
  <w:num w:numId="43">
    <w:abstractNumId w:val="46"/>
  </w:num>
  <w:num w:numId="44">
    <w:abstractNumId w:val="35"/>
  </w:num>
  <w:num w:numId="45">
    <w:abstractNumId w:val="45"/>
  </w:num>
  <w:num w:numId="46">
    <w:abstractNumId w:val="13"/>
  </w:num>
  <w:num w:numId="47">
    <w:abstractNumId w:val="34"/>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560"/>
    <w:rsid w:val="0001016E"/>
    <w:rsid w:val="00012E4B"/>
    <w:rsid w:val="00063AEC"/>
    <w:rsid w:val="0006624E"/>
    <w:rsid w:val="000749B7"/>
    <w:rsid w:val="0007697A"/>
    <w:rsid w:val="000819B2"/>
    <w:rsid w:val="000820AF"/>
    <w:rsid w:val="000864E7"/>
    <w:rsid w:val="00086B93"/>
    <w:rsid w:val="000958C6"/>
    <w:rsid w:val="000A456D"/>
    <w:rsid w:val="000B09D1"/>
    <w:rsid w:val="000B7827"/>
    <w:rsid w:val="000C2E94"/>
    <w:rsid w:val="000C6B77"/>
    <w:rsid w:val="000C7A67"/>
    <w:rsid w:val="000E203F"/>
    <w:rsid w:val="000F3770"/>
    <w:rsid w:val="001128AE"/>
    <w:rsid w:val="00121A66"/>
    <w:rsid w:val="00125165"/>
    <w:rsid w:val="00125713"/>
    <w:rsid w:val="00132EB3"/>
    <w:rsid w:val="00135E26"/>
    <w:rsid w:val="0014678E"/>
    <w:rsid w:val="001516F0"/>
    <w:rsid w:val="00151F35"/>
    <w:rsid w:val="001574E4"/>
    <w:rsid w:val="001655DE"/>
    <w:rsid w:val="0017295C"/>
    <w:rsid w:val="00173E42"/>
    <w:rsid w:val="00185787"/>
    <w:rsid w:val="00186A40"/>
    <w:rsid w:val="00191381"/>
    <w:rsid w:val="001960C9"/>
    <w:rsid w:val="001C7E60"/>
    <w:rsid w:val="001F2779"/>
    <w:rsid w:val="001F3110"/>
    <w:rsid w:val="00210C9D"/>
    <w:rsid w:val="00224244"/>
    <w:rsid w:val="00232269"/>
    <w:rsid w:val="00244A3D"/>
    <w:rsid w:val="00244A90"/>
    <w:rsid w:val="00270138"/>
    <w:rsid w:val="00272E83"/>
    <w:rsid w:val="00274C5E"/>
    <w:rsid w:val="00281EC7"/>
    <w:rsid w:val="0028488A"/>
    <w:rsid w:val="00293483"/>
    <w:rsid w:val="002A7FF4"/>
    <w:rsid w:val="002B0B83"/>
    <w:rsid w:val="002D002C"/>
    <w:rsid w:val="002E0798"/>
    <w:rsid w:val="002F7B47"/>
    <w:rsid w:val="00300155"/>
    <w:rsid w:val="00316089"/>
    <w:rsid w:val="00336CB6"/>
    <w:rsid w:val="00340A4B"/>
    <w:rsid w:val="003529EC"/>
    <w:rsid w:val="0036123B"/>
    <w:rsid w:val="00365478"/>
    <w:rsid w:val="003700FA"/>
    <w:rsid w:val="00370CDF"/>
    <w:rsid w:val="003765BE"/>
    <w:rsid w:val="003B2B93"/>
    <w:rsid w:val="003B6D44"/>
    <w:rsid w:val="003E0A92"/>
    <w:rsid w:val="003E4214"/>
    <w:rsid w:val="003F08F6"/>
    <w:rsid w:val="003F1092"/>
    <w:rsid w:val="004007A7"/>
    <w:rsid w:val="004074B1"/>
    <w:rsid w:val="00426886"/>
    <w:rsid w:val="00431B54"/>
    <w:rsid w:val="004659D5"/>
    <w:rsid w:val="004833C5"/>
    <w:rsid w:val="00487615"/>
    <w:rsid w:val="00490F0E"/>
    <w:rsid w:val="00493A8D"/>
    <w:rsid w:val="004B079B"/>
    <w:rsid w:val="004B61B7"/>
    <w:rsid w:val="004E476E"/>
    <w:rsid w:val="004F126C"/>
    <w:rsid w:val="005055B9"/>
    <w:rsid w:val="005100B5"/>
    <w:rsid w:val="00510B40"/>
    <w:rsid w:val="00516C0A"/>
    <w:rsid w:val="00517A46"/>
    <w:rsid w:val="0053024F"/>
    <w:rsid w:val="00555DDA"/>
    <w:rsid w:val="0056053C"/>
    <w:rsid w:val="005618BD"/>
    <w:rsid w:val="005975AA"/>
    <w:rsid w:val="005D2F50"/>
    <w:rsid w:val="005D331F"/>
    <w:rsid w:val="005E04D3"/>
    <w:rsid w:val="005F304E"/>
    <w:rsid w:val="005F7D5D"/>
    <w:rsid w:val="0061176C"/>
    <w:rsid w:val="00613A03"/>
    <w:rsid w:val="006160AE"/>
    <w:rsid w:val="00624E33"/>
    <w:rsid w:val="0062617F"/>
    <w:rsid w:val="00635171"/>
    <w:rsid w:val="006460DD"/>
    <w:rsid w:val="006814D6"/>
    <w:rsid w:val="00695794"/>
    <w:rsid w:val="006A0C7B"/>
    <w:rsid w:val="006B6064"/>
    <w:rsid w:val="006C4AB4"/>
    <w:rsid w:val="006E7FD3"/>
    <w:rsid w:val="006F102A"/>
    <w:rsid w:val="006F3EE8"/>
    <w:rsid w:val="006F6156"/>
    <w:rsid w:val="006F7588"/>
    <w:rsid w:val="007079D5"/>
    <w:rsid w:val="00722C5D"/>
    <w:rsid w:val="00735186"/>
    <w:rsid w:val="00745690"/>
    <w:rsid w:val="007518AC"/>
    <w:rsid w:val="00752964"/>
    <w:rsid w:val="0075453A"/>
    <w:rsid w:val="0076188C"/>
    <w:rsid w:val="007674A0"/>
    <w:rsid w:val="00785C56"/>
    <w:rsid w:val="00786487"/>
    <w:rsid w:val="00794179"/>
    <w:rsid w:val="00794913"/>
    <w:rsid w:val="007B4B76"/>
    <w:rsid w:val="007C57C1"/>
    <w:rsid w:val="007D020B"/>
    <w:rsid w:val="007D0597"/>
    <w:rsid w:val="0081419F"/>
    <w:rsid w:val="008156D2"/>
    <w:rsid w:val="00816F31"/>
    <w:rsid w:val="00820593"/>
    <w:rsid w:val="0082182E"/>
    <w:rsid w:val="00832A0A"/>
    <w:rsid w:val="0085097C"/>
    <w:rsid w:val="00861B8B"/>
    <w:rsid w:val="008736C6"/>
    <w:rsid w:val="008753F0"/>
    <w:rsid w:val="00895AC2"/>
    <w:rsid w:val="008D2EFC"/>
    <w:rsid w:val="008E2620"/>
    <w:rsid w:val="008F6B58"/>
    <w:rsid w:val="009048FD"/>
    <w:rsid w:val="00916446"/>
    <w:rsid w:val="009209CE"/>
    <w:rsid w:val="00923BF9"/>
    <w:rsid w:val="0093685E"/>
    <w:rsid w:val="0094367A"/>
    <w:rsid w:val="00944385"/>
    <w:rsid w:val="00974B22"/>
    <w:rsid w:val="00980A5C"/>
    <w:rsid w:val="00981A93"/>
    <w:rsid w:val="00990F0D"/>
    <w:rsid w:val="00991352"/>
    <w:rsid w:val="009918A2"/>
    <w:rsid w:val="0099523D"/>
    <w:rsid w:val="009A74B8"/>
    <w:rsid w:val="009B6A85"/>
    <w:rsid w:val="009D3355"/>
    <w:rsid w:val="009D38C8"/>
    <w:rsid w:val="009E1968"/>
    <w:rsid w:val="009E65C1"/>
    <w:rsid w:val="009E78D7"/>
    <w:rsid w:val="00A14AEE"/>
    <w:rsid w:val="00A169D1"/>
    <w:rsid w:val="00A5118C"/>
    <w:rsid w:val="00A66D67"/>
    <w:rsid w:val="00A82E07"/>
    <w:rsid w:val="00A849DD"/>
    <w:rsid w:val="00A91511"/>
    <w:rsid w:val="00A93D37"/>
    <w:rsid w:val="00AA0A38"/>
    <w:rsid w:val="00AA3681"/>
    <w:rsid w:val="00AD351E"/>
    <w:rsid w:val="00AE4649"/>
    <w:rsid w:val="00AF4517"/>
    <w:rsid w:val="00B064DB"/>
    <w:rsid w:val="00B14BB0"/>
    <w:rsid w:val="00B27560"/>
    <w:rsid w:val="00B40434"/>
    <w:rsid w:val="00B72600"/>
    <w:rsid w:val="00B90DF2"/>
    <w:rsid w:val="00BB4276"/>
    <w:rsid w:val="00BB748A"/>
    <w:rsid w:val="00BC2D73"/>
    <w:rsid w:val="00BD1DB7"/>
    <w:rsid w:val="00BD3B13"/>
    <w:rsid w:val="00BD642D"/>
    <w:rsid w:val="00BD7A23"/>
    <w:rsid w:val="00BE3AE5"/>
    <w:rsid w:val="00C6622C"/>
    <w:rsid w:val="00C73E9F"/>
    <w:rsid w:val="00CA011E"/>
    <w:rsid w:val="00CB0768"/>
    <w:rsid w:val="00CB61B6"/>
    <w:rsid w:val="00CE7123"/>
    <w:rsid w:val="00CF43C1"/>
    <w:rsid w:val="00D110C2"/>
    <w:rsid w:val="00D1124B"/>
    <w:rsid w:val="00D37BD1"/>
    <w:rsid w:val="00D441E3"/>
    <w:rsid w:val="00D613CF"/>
    <w:rsid w:val="00D7590A"/>
    <w:rsid w:val="00D83E4E"/>
    <w:rsid w:val="00D85902"/>
    <w:rsid w:val="00DA6FEE"/>
    <w:rsid w:val="00DD7F75"/>
    <w:rsid w:val="00E15B27"/>
    <w:rsid w:val="00E1704C"/>
    <w:rsid w:val="00E216C9"/>
    <w:rsid w:val="00E22B39"/>
    <w:rsid w:val="00E23354"/>
    <w:rsid w:val="00E25287"/>
    <w:rsid w:val="00E51D97"/>
    <w:rsid w:val="00E7763A"/>
    <w:rsid w:val="00E80F43"/>
    <w:rsid w:val="00EB48A4"/>
    <w:rsid w:val="00EE2E6E"/>
    <w:rsid w:val="00EF14E7"/>
    <w:rsid w:val="00EF4F2F"/>
    <w:rsid w:val="00F008FA"/>
    <w:rsid w:val="00F05CCA"/>
    <w:rsid w:val="00F11730"/>
    <w:rsid w:val="00F13882"/>
    <w:rsid w:val="00F13AB1"/>
    <w:rsid w:val="00F20875"/>
    <w:rsid w:val="00F2490F"/>
    <w:rsid w:val="00F25367"/>
    <w:rsid w:val="00F30E92"/>
    <w:rsid w:val="00F3589D"/>
    <w:rsid w:val="00F4053C"/>
    <w:rsid w:val="00F5400E"/>
    <w:rsid w:val="00F8028A"/>
    <w:rsid w:val="00F83B26"/>
    <w:rsid w:val="00F8622D"/>
    <w:rsid w:val="00F90352"/>
    <w:rsid w:val="00FB09BC"/>
    <w:rsid w:val="00FB12C9"/>
    <w:rsid w:val="00FD0706"/>
    <w:rsid w:val="00FD314F"/>
    <w:rsid w:val="00FF0BB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755C"/>
  <w15:docId w15:val="{AE610539-D005-494C-B1A4-2CFA84ACC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PE" w:eastAsia="es-PE" w:bidi="ar-SA"/>
      </w:rPr>
    </w:rPrDefault>
    <w:pPrDefault>
      <w:pPr>
        <w:spacing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0B"/>
  </w:style>
  <w:style w:type="paragraph" w:styleId="Ttulo1">
    <w:name w:val="heading 1"/>
    <w:basedOn w:val="Normal"/>
    <w:next w:val="Normal"/>
    <w:link w:val="Ttulo1Car"/>
    <w:uiPriority w:val="9"/>
    <w:qFormat/>
    <w:rsid w:val="00F82248"/>
    <w:pPr>
      <w:keepNext/>
      <w:keepLines/>
      <w:outlineLvl w:val="0"/>
    </w:pPr>
    <w:rPr>
      <w:rFonts w:eastAsiaTheme="majorEastAsia"/>
      <w:b/>
      <w:sz w:val="24"/>
      <w:szCs w:val="32"/>
    </w:rPr>
  </w:style>
  <w:style w:type="paragraph" w:styleId="Ttulo2">
    <w:name w:val="heading 2"/>
    <w:basedOn w:val="Normal"/>
    <w:next w:val="Normal"/>
    <w:link w:val="Ttulo2Car"/>
    <w:uiPriority w:val="9"/>
    <w:semiHidden/>
    <w:unhideWhenUsed/>
    <w:qFormat/>
    <w:rsid w:val="00F82248"/>
    <w:pPr>
      <w:keepNext/>
      <w:keepLines/>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F82248"/>
    <w:pPr>
      <w:keepNext/>
      <w:keepLines/>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F82248"/>
    <w:rPr>
      <w:rFonts w:ascii="Arial" w:eastAsiaTheme="majorEastAsia" w:hAnsi="Arial" w:cs="Arial"/>
      <w:b/>
      <w:sz w:val="24"/>
      <w:szCs w:val="32"/>
    </w:rPr>
  </w:style>
  <w:style w:type="character" w:customStyle="1" w:styleId="Ttulo2Car">
    <w:name w:val="Título 2 Car"/>
    <w:basedOn w:val="Fuentedeprrafopredeter"/>
    <w:link w:val="Ttulo2"/>
    <w:uiPriority w:val="9"/>
    <w:semiHidden/>
    <w:rsid w:val="00F82248"/>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F82248"/>
    <w:rPr>
      <w:rFonts w:asciiTheme="majorHAnsi" w:eastAsiaTheme="majorEastAsia" w:hAnsiTheme="majorHAnsi" w:cstheme="majorBidi"/>
      <w:color w:val="1F3763" w:themeColor="accent1" w:themeShade="7F"/>
      <w:sz w:val="24"/>
      <w:szCs w:val="24"/>
    </w:rPr>
  </w:style>
  <w:style w:type="paragraph" w:customStyle="1" w:styleId="Partida">
    <w:name w:val="Partida"/>
    <w:basedOn w:val="Ttulo1"/>
    <w:next w:val="Ttulo1"/>
    <w:link w:val="PartidaCar"/>
    <w:qFormat/>
    <w:rsid w:val="00F82248"/>
    <w:pPr>
      <w:ind w:left="709" w:hanging="1276"/>
    </w:pPr>
    <w:rPr>
      <w:b w:val="0"/>
    </w:rPr>
  </w:style>
  <w:style w:type="character" w:customStyle="1" w:styleId="PartidaCar">
    <w:name w:val="Partida Car"/>
    <w:basedOn w:val="Fuentedeprrafopredeter"/>
    <w:link w:val="Partida"/>
    <w:rsid w:val="00F82248"/>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F82248"/>
    <w:pPr>
      <w:ind w:left="709" w:hanging="1276"/>
    </w:pPr>
    <w:rPr>
      <w:rFonts w:ascii="Times New Roman" w:hAnsi="Times New Roman" w:cs="Times New Roman"/>
      <w:b w:val="0"/>
      <w:i/>
      <w:sz w:val="36"/>
    </w:rPr>
  </w:style>
  <w:style w:type="character" w:customStyle="1" w:styleId="SubPresupuestoCar">
    <w:name w:val="SubPresupuesto Car"/>
    <w:basedOn w:val="Fuentedeprrafopredeter"/>
    <w:link w:val="SubPresupuesto"/>
    <w:rsid w:val="00F82248"/>
    <w:rPr>
      <w:rFonts w:ascii="Times New Roman" w:eastAsiaTheme="majorEastAsia" w:hAnsi="Times New Roman" w:cs="Times New Roman"/>
      <w:i/>
      <w:sz w:val="36"/>
      <w:szCs w:val="32"/>
    </w:rPr>
  </w:style>
  <w:style w:type="character" w:customStyle="1" w:styleId="EncabezadoCar">
    <w:name w:val="Encabezado Car"/>
    <w:aliases w:val="maria Car,encabezado Car,Car Car,Zanja 2 Car,h Car,Encabezado1 Car,Encabezado Car Car Car Car Car,Encabezado Car Car Car,titulo Car, Car3 Car Car,Car3 Car,Encabezado11 Car,Encabezado111 Car, Car3 Car1"/>
    <w:basedOn w:val="Fuentedeprrafopredeter"/>
    <w:link w:val="Encabezado"/>
    <w:uiPriority w:val="99"/>
    <w:locked/>
    <w:rsid w:val="00F82248"/>
    <w:rPr>
      <w:rFonts w:ascii="Arial" w:hAnsi="Arial" w:cs="Arial"/>
      <w:lang w:eastAsia="pt-BR"/>
    </w:rPr>
  </w:style>
  <w:style w:type="paragraph" w:styleId="Encabezado">
    <w:name w:val="header"/>
    <w:aliases w:val="maria,encabezado,Car,Zanja 2,h,Encabezado1,Encabezado Car Car Car Car,Encabezado Car Car,titulo, Car3 Car,Car3,Encabezado11,Encabezado111, Car3"/>
    <w:basedOn w:val="Normal"/>
    <w:link w:val="EncabezadoCar"/>
    <w:uiPriority w:val="99"/>
    <w:unhideWhenUsed/>
    <w:qFormat/>
    <w:rsid w:val="00F82248"/>
    <w:pPr>
      <w:tabs>
        <w:tab w:val="center" w:pos="4419"/>
        <w:tab w:val="right" w:pos="8838"/>
      </w:tabs>
      <w:spacing w:before="120" w:after="120"/>
      <w:jc w:val="both"/>
    </w:pPr>
    <w:rPr>
      <w:lang w:eastAsia="pt-BR"/>
    </w:rPr>
  </w:style>
  <w:style w:type="character" w:customStyle="1" w:styleId="EncabezadoCar1">
    <w:name w:val="Encabezado Car1"/>
    <w:basedOn w:val="Fuentedeprrafopredeter"/>
    <w:uiPriority w:val="99"/>
    <w:semiHidden/>
    <w:rsid w:val="00F82248"/>
    <w:rPr>
      <w:rFonts w:ascii="Arial" w:hAnsi="Arial" w:cs="Arial"/>
    </w:rPr>
  </w:style>
  <w:style w:type="paragraph" w:styleId="Textoindependiente">
    <w:name w:val="Body Text"/>
    <w:basedOn w:val="Normal"/>
    <w:link w:val="TextoindependienteCar"/>
    <w:unhideWhenUsed/>
    <w:rsid w:val="00F82248"/>
    <w:pPr>
      <w:spacing w:before="120" w:after="120" w:line="360" w:lineRule="auto"/>
      <w:jc w:val="both"/>
    </w:pPr>
    <w:rPr>
      <w:rFonts w:eastAsia="Times New Roman"/>
      <w:sz w:val="20"/>
      <w:szCs w:val="20"/>
      <w:lang w:eastAsia="pt-BR"/>
    </w:rPr>
  </w:style>
  <w:style w:type="character" w:customStyle="1" w:styleId="TextoindependienteCar">
    <w:name w:val="Texto independiente Car"/>
    <w:basedOn w:val="Fuentedeprrafopredeter"/>
    <w:link w:val="Textoindependiente"/>
    <w:rsid w:val="00F82248"/>
    <w:rPr>
      <w:rFonts w:ascii="Arial" w:eastAsia="Times New Roman" w:hAnsi="Arial" w:cs="Arial"/>
      <w:sz w:val="20"/>
      <w:szCs w:val="20"/>
      <w:lang w:eastAsia="pt-BR"/>
    </w:rPr>
  </w:style>
  <w:style w:type="paragraph" w:customStyle="1" w:styleId="Parrafo1">
    <w:name w:val="Parrafo1"/>
    <w:basedOn w:val="Lista"/>
    <w:rsid w:val="00F82248"/>
    <w:pPr>
      <w:snapToGrid w:val="0"/>
      <w:spacing w:line="240" w:lineRule="auto"/>
      <w:ind w:left="0" w:firstLine="0"/>
      <w:contextualSpacing w:val="0"/>
      <w:jc w:val="both"/>
    </w:pPr>
    <w:rPr>
      <w:rFonts w:eastAsia="Times New Roman" w:cs="Times New Roman"/>
      <w:szCs w:val="20"/>
      <w:lang w:val="es-ES" w:eastAsia="es-ES"/>
    </w:rPr>
  </w:style>
  <w:style w:type="paragraph" w:styleId="Lista">
    <w:name w:val="List"/>
    <w:basedOn w:val="Normal"/>
    <w:uiPriority w:val="99"/>
    <w:semiHidden/>
    <w:unhideWhenUsed/>
    <w:rsid w:val="00F82248"/>
    <w:pPr>
      <w:ind w:left="283" w:hanging="283"/>
      <w:contextualSpacing/>
    </w:p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F82248"/>
    <w:pPr>
      <w:ind w:left="720"/>
      <w:contextualSpacing/>
    </w:pPr>
  </w:style>
  <w:style w:type="character" w:customStyle="1" w:styleId="Textoindependiente3Car">
    <w:name w:val="Texto independiente 3 Car"/>
    <w:basedOn w:val="Fuentedeprrafopredeter"/>
    <w:link w:val="Textoindependiente3"/>
    <w:uiPriority w:val="99"/>
    <w:semiHidden/>
    <w:rsid w:val="00F82248"/>
    <w:rPr>
      <w:rFonts w:ascii="Arial" w:hAnsi="Arial" w:cs="Arial"/>
      <w:sz w:val="16"/>
      <w:szCs w:val="16"/>
    </w:rPr>
  </w:style>
  <w:style w:type="paragraph" w:styleId="Textoindependiente3">
    <w:name w:val="Body Text 3"/>
    <w:basedOn w:val="Normal"/>
    <w:link w:val="Textoindependiente3Car"/>
    <w:uiPriority w:val="99"/>
    <w:semiHidden/>
    <w:unhideWhenUsed/>
    <w:rsid w:val="00F82248"/>
    <w:pPr>
      <w:spacing w:after="120"/>
    </w:pPr>
    <w:rPr>
      <w:sz w:val="16"/>
      <w:szCs w:val="16"/>
    </w:rPr>
  </w:style>
  <w:style w:type="character" w:customStyle="1" w:styleId="Sangra2detindependienteCar">
    <w:name w:val="Sangría 2 de t. independiente Car"/>
    <w:basedOn w:val="Fuentedeprrafopredeter"/>
    <w:link w:val="Sangra2detindependiente"/>
    <w:uiPriority w:val="99"/>
    <w:semiHidden/>
    <w:rsid w:val="00F82248"/>
    <w:rPr>
      <w:rFonts w:ascii="Arial" w:hAnsi="Arial" w:cs="Arial"/>
    </w:rPr>
  </w:style>
  <w:style w:type="paragraph" w:styleId="Sangra2detindependiente">
    <w:name w:val="Body Text Indent 2"/>
    <w:basedOn w:val="Normal"/>
    <w:link w:val="Sangra2detindependienteCar"/>
    <w:uiPriority w:val="99"/>
    <w:semiHidden/>
    <w:unhideWhenUsed/>
    <w:rsid w:val="00F82248"/>
    <w:pPr>
      <w:spacing w:after="120" w:line="480" w:lineRule="auto"/>
      <w:ind w:left="283"/>
    </w:pPr>
  </w:style>
  <w:style w:type="character" w:customStyle="1" w:styleId="Sangra3detindependienteCar">
    <w:name w:val="Sangría 3 de t. independiente Car"/>
    <w:basedOn w:val="Fuentedeprrafopredeter"/>
    <w:link w:val="Sangra3detindependiente"/>
    <w:uiPriority w:val="99"/>
    <w:semiHidden/>
    <w:rsid w:val="00F82248"/>
    <w:rPr>
      <w:rFonts w:ascii="Arial" w:hAnsi="Arial" w:cs="Arial"/>
      <w:sz w:val="16"/>
      <w:szCs w:val="16"/>
    </w:rPr>
  </w:style>
  <w:style w:type="paragraph" w:styleId="Sangra3detindependiente">
    <w:name w:val="Body Text Indent 3"/>
    <w:basedOn w:val="Normal"/>
    <w:link w:val="Sangra3detindependienteCar"/>
    <w:uiPriority w:val="99"/>
    <w:semiHidden/>
    <w:unhideWhenUsed/>
    <w:rsid w:val="00F82248"/>
    <w:pPr>
      <w:spacing w:after="120"/>
      <w:ind w:left="283"/>
    </w:pPr>
    <w:rPr>
      <w:sz w:val="16"/>
      <w:szCs w:val="16"/>
    </w:rPr>
  </w:style>
  <w:style w:type="paragraph" w:styleId="Listaconvietas4">
    <w:name w:val="List Bullet 4"/>
    <w:basedOn w:val="Normal"/>
    <w:autoRedefine/>
    <w:rsid w:val="00F82248"/>
    <w:pPr>
      <w:overflowPunct w:val="0"/>
      <w:autoSpaceDE w:val="0"/>
      <w:autoSpaceDN w:val="0"/>
      <w:adjustRightInd w:val="0"/>
      <w:spacing w:line="240" w:lineRule="auto"/>
      <w:jc w:val="both"/>
      <w:textAlignment w:val="baseline"/>
    </w:pPr>
    <w:rPr>
      <w:rFonts w:ascii="Times New Roman" w:eastAsia="Batang" w:hAnsi="Times New Roman" w:cs="Times New Roman"/>
      <w:b/>
      <w:spacing w:val="-3"/>
      <w:szCs w:val="24"/>
      <w:lang w:val="es-ES_tradnl" w:eastAsia="es-ES"/>
    </w:rPr>
  </w:style>
  <w:style w:type="paragraph" w:styleId="NormalWeb">
    <w:name w:val="Normal (Web)"/>
    <w:basedOn w:val="Normal"/>
    <w:uiPriority w:val="99"/>
    <w:rsid w:val="00F82248"/>
    <w:pPr>
      <w:spacing w:before="100" w:beforeAutospacing="1" w:after="100" w:afterAutospacing="1" w:line="240" w:lineRule="auto"/>
    </w:pPr>
    <w:rPr>
      <w:rFonts w:ascii="Times New Roman" w:eastAsia="Batang"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0" w:type="dxa"/>
        <w:bottom w:w="0" w:type="dxa"/>
        <w:right w:w="0" w:type="dxa"/>
      </w:tblCellMar>
    </w:tblPr>
  </w:style>
  <w:style w:type="table" w:customStyle="1" w:styleId="a0">
    <w:basedOn w:val="TableNormal1"/>
    <w:tblPr>
      <w:tblStyleRowBandSize w:val="1"/>
      <w:tblStyleColBandSize w:val="1"/>
      <w:tblCellMar>
        <w:top w:w="0" w:type="dxa"/>
        <w:left w:w="0" w:type="dxa"/>
        <w:bottom w:w="0" w:type="dxa"/>
        <w:right w:w="0" w:type="dxa"/>
      </w:tblCellMar>
    </w:tblPr>
  </w:style>
  <w:style w:type="table" w:customStyle="1" w:styleId="a1">
    <w:basedOn w:val="TableNormal1"/>
    <w:tblPr>
      <w:tblStyleRowBandSize w:val="1"/>
      <w:tblStyleColBandSize w:val="1"/>
      <w:tblCellMar>
        <w:top w:w="0" w:type="dxa"/>
        <w:left w:w="0" w:type="dxa"/>
        <w:bottom w:w="0" w:type="dxa"/>
        <w:right w:w="0" w:type="dxa"/>
      </w:tblCellMar>
    </w:tblPr>
  </w:style>
  <w:style w:type="paragraph" w:styleId="Piedepgina">
    <w:name w:val="footer"/>
    <w:basedOn w:val="Normal"/>
    <w:link w:val="PiedepginaCar"/>
    <w:uiPriority w:val="99"/>
    <w:unhideWhenUsed/>
    <w:rsid w:val="00431B5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431B54"/>
  </w:style>
  <w:style w:type="table" w:styleId="Tablaconcuadrcula">
    <w:name w:val="Table Grid"/>
    <w:basedOn w:val="Tablanormal"/>
    <w:uiPriority w:val="39"/>
    <w:rsid w:val="006F758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73E42"/>
  </w:style>
  <w:style w:type="paragraph" w:styleId="Textodeglobo">
    <w:name w:val="Balloon Text"/>
    <w:basedOn w:val="Normal"/>
    <w:link w:val="TextodegloboCar"/>
    <w:uiPriority w:val="99"/>
    <w:semiHidden/>
    <w:unhideWhenUsed/>
    <w:rsid w:val="000A456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456D"/>
    <w:rPr>
      <w:rFonts w:ascii="Segoe UI" w:hAnsi="Segoe UI" w:cs="Segoe UI"/>
      <w:sz w:val="18"/>
      <w:szCs w:val="18"/>
    </w:rPr>
  </w:style>
  <w:style w:type="numbering" w:customStyle="1" w:styleId="Sinlista1">
    <w:name w:val="Sin lista1"/>
    <w:next w:val="Sinlista"/>
    <w:uiPriority w:val="99"/>
    <w:semiHidden/>
    <w:unhideWhenUsed/>
    <w:rsid w:val="00752964"/>
  </w:style>
  <w:style w:type="character" w:styleId="Hipervnculo">
    <w:name w:val="Hyperlink"/>
    <w:basedOn w:val="Fuentedeprrafopredeter"/>
    <w:uiPriority w:val="99"/>
    <w:semiHidden/>
    <w:unhideWhenUsed/>
    <w:rsid w:val="00752964"/>
    <w:rPr>
      <w:color w:val="0563C1"/>
      <w:u w:val="single"/>
    </w:rPr>
  </w:style>
  <w:style w:type="character" w:styleId="Hipervnculovisitado">
    <w:name w:val="FollowedHyperlink"/>
    <w:basedOn w:val="Fuentedeprrafopredeter"/>
    <w:uiPriority w:val="99"/>
    <w:semiHidden/>
    <w:unhideWhenUsed/>
    <w:rsid w:val="00752964"/>
    <w:rPr>
      <w:color w:val="954F72"/>
      <w:u w:val="single"/>
    </w:rPr>
  </w:style>
  <w:style w:type="paragraph" w:customStyle="1" w:styleId="msonormal0">
    <w:name w:val="msonormal"/>
    <w:basedOn w:val="Normal"/>
    <w:rsid w:val="007529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752964"/>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
    <w:name w:val="xl67"/>
    <w:basedOn w:val="Normal"/>
    <w:rsid w:val="007529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7529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7529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0">
    <w:name w:val="xl70"/>
    <w:basedOn w:val="Normal"/>
    <w:rsid w:val="007529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1">
    <w:name w:val="xl71"/>
    <w:basedOn w:val="Normal"/>
    <w:rsid w:val="00752964"/>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2">
    <w:name w:val="xl72"/>
    <w:basedOn w:val="Normal"/>
    <w:rsid w:val="0075296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Normal"/>
    <w:rsid w:val="0075296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Normal"/>
    <w:rsid w:val="007529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75296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6">
    <w:name w:val="xl76"/>
    <w:basedOn w:val="Normal"/>
    <w:rsid w:val="007529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7">
    <w:name w:val="xl77"/>
    <w:basedOn w:val="Normal"/>
    <w:rsid w:val="0075296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Normal"/>
    <w:rsid w:val="0075296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Normal"/>
    <w:rsid w:val="007529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rsid w:val="007529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rsid w:val="007529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2">
    <w:name w:val="xl82"/>
    <w:basedOn w:val="Normal"/>
    <w:rsid w:val="007529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75296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84">
    <w:name w:val="xl84"/>
    <w:basedOn w:val="Normal"/>
    <w:rsid w:val="007529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7529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Normal"/>
    <w:rsid w:val="007529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7529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8">
    <w:name w:val="xl88"/>
    <w:basedOn w:val="Normal"/>
    <w:rsid w:val="006957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16"/>
      <w:szCs w:val="16"/>
    </w:rPr>
  </w:style>
  <w:style w:type="paragraph" w:customStyle="1" w:styleId="xl89">
    <w:name w:val="xl89"/>
    <w:basedOn w:val="Normal"/>
    <w:rsid w:val="006957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eastAsia="Times New Roman" w:hAnsi="Arial Narrow" w:cs="Times New Roman"/>
      <w:color w:val="000000"/>
      <w:sz w:val="16"/>
      <w:szCs w:val="16"/>
    </w:rPr>
  </w:style>
  <w:style w:type="character" w:styleId="Refdecomentario">
    <w:name w:val="annotation reference"/>
    <w:basedOn w:val="Fuentedeprrafopredeter"/>
    <w:uiPriority w:val="99"/>
    <w:semiHidden/>
    <w:unhideWhenUsed/>
    <w:rsid w:val="00012E4B"/>
    <w:rPr>
      <w:sz w:val="16"/>
      <w:szCs w:val="16"/>
    </w:rPr>
  </w:style>
  <w:style w:type="paragraph" w:styleId="Textocomentario">
    <w:name w:val="annotation text"/>
    <w:basedOn w:val="Normal"/>
    <w:link w:val="TextocomentarioCar"/>
    <w:uiPriority w:val="99"/>
    <w:semiHidden/>
    <w:unhideWhenUsed/>
    <w:rsid w:val="00012E4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12E4B"/>
    <w:rPr>
      <w:sz w:val="20"/>
      <w:szCs w:val="20"/>
    </w:rPr>
  </w:style>
  <w:style w:type="paragraph" w:styleId="Asuntodelcomentario">
    <w:name w:val="annotation subject"/>
    <w:basedOn w:val="Textocomentario"/>
    <w:next w:val="Textocomentario"/>
    <w:link w:val="AsuntodelcomentarioCar"/>
    <w:uiPriority w:val="99"/>
    <w:semiHidden/>
    <w:unhideWhenUsed/>
    <w:rsid w:val="00012E4B"/>
    <w:rPr>
      <w:b/>
      <w:bCs/>
    </w:rPr>
  </w:style>
  <w:style w:type="character" w:customStyle="1" w:styleId="AsuntodelcomentarioCar">
    <w:name w:val="Asunto del comentario Car"/>
    <w:basedOn w:val="TextocomentarioCar"/>
    <w:link w:val="Asuntodelcomentario"/>
    <w:uiPriority w:val="99"/>
    <w:semiHidden/>
    <w:rsid w:val="00012E4B"/>
    <w:rPr>
      <w:b/>
      <w:bCs/>
      <w:sz w:val="20"/>
      <w:szCs w:val="20"/>
    </w:rPr>
  </w:style>
  <w:style w:type="paragraph" w:customStyle="1" w:styleId="xl90">
    <w:name w:val="xl90"/>
    <w:basedOn w:val="Normal"/>
    <w:rsid w:val="00BD3B1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rPr>
  </w:style>
  <w:style w:type="paragraph" w:customStyle="1" w:styleId="xl91">
    <w:name w:val="xl91"/>
    <w:basedOn w:val="Normal"/>
    <w:rsid w:val="00BD3B1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rPr>
  </w:style>
  <w:style w:type="paragraph" w:customStyle="1" w:styleId="xl92">
    <w:name w:val="xl92"/>
    <w:basedOn w:val="Normal"/>
    <w:rsid w:val="00BD3B1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rPr>
  </w:style>
  <w:style w:type="paragraph" w:customStyle="1" w:styleId="xl65">
    <w:name w:val="xl65"/>
    <w:basedOn w:val="Normal"/>
    <w:rsid w:val="00082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Normal"/>
    <w:rsid w:val="00A915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rPr>
  </w:style>
  <w:style w:type="character" w:styleId="Refdenotaalpie">
    <w:name w:val="footnote reference"/>
    <w:uiPriority w:val="99"/>
    <w:unhideWhenUsed/>
    <w:rsid w:val="00FD0706"/>
    <w:rPr>
      <w:vertAlign w:val="superscript"/>
    </w:rPr>
  </w:style>
  <w:style w:type="paragraph" w:customStyle="1" w:styleId="TableParagraph">
    <w:name w:val="Table Paragraph"/>
    <w:basedOn w:val="Normal"/>
    <w:uiPriority w:val="1"/>
    <w:qFormat/>
    <w:rsid w:val="004074B1"/>
    <w:pPr>
      <w:widowControl w:val="0"/>
      <w:autoSpaceDE w:val="0"/>
      <w:autoSpaceDN w:val="0"/>
      <w:spacing w:line="240" w:lineRule="auto"/>
      <w:ind w:left="107"/>
    </w:pPr>
    <w:rPr>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490108">
      <w:bodyDiv w:val="1"/>
      <w:marLeft w:val="0"/>
      <w:marRight w:val="0"/>
      <w:marTop w:val="0"/>
      <w:marBottom w:val="0"/>
      <w:divBdr>
        <w:top w:val="none" w:sz="0" w:space="0" w:color="auto"/>
        <w:left w:val="none" w:sz="0" w:space="0" w:color="auto"/>
        <w:bottom w:val="none" w:sz="0" w:space="0" w:color="auto"/>
        <w:right w:val="none" w:sz="0" w:space="0" w:color="auto"/>
      </w:divBdr>
    </w:div>
    <w:div w:id="358550432">
      <w:bodyDiv w:val="1"/>
      <w:marLeft w:val="0"/>
      <w:marRight w:val="0"/>
      <w:marTop w:val="0"/>
      <w:marBottom w:val="0"/>
      <w:divBdr>
        <w:top w:val="none" w:sz="0" w:space="0" w:color="auto"/>
        <w:left w:val="none" w:sz="0" w:space="0" w:color="auto"/>
        <w:bottom w:val="none" w:sz="0" w:space="0" w:color="auto"/>
        <w:right w:val="none" w:sz="0" w:space="0" w:color="auto"/>
      </w:divBdr>
    </w:div>
    <w:div w:id="648754751">
      <w:bodyDiv w:val="1"/>
      <w:marLeft w:val="0"/>
      <w:marRight w:val="0"/>
      <w:marTop w:val="0"/>
      <w:marBottom w:val="0"/>
      <w:divBdr>
        <w:top w:val="none" w:sz="0" w:space="0" w:color="auto"/>
        <w:left w:val="none" w:sz="0" w:space="0" w:color="auto"/>
        <w:bottom w:val="none" w:sz="0" w:space="0" w:color="auto"/>
        <w:right w:val="none" w:sz="0" w:space="0" w:color="auto"/>
      </w:divBdr>
    </w:div>
    <w:div w:id="667559689">
      <w:bodyDiv w:val="1"/>
      <w:marLeft w:val="0"/>
      <w:marRight w:val="0"/>
      <w:marTop w:val="0"/>
      <w:marBottom w:val="0"/>
      <w:divBdr>
        <w:top w:val="none" w:sz="0" w:space="0" w:color="auto"/>
        <w:left w:val="none" w:sz="0" w:space="0" w:color="auto"/>
        <w:bottom w:val="none" w:sz="0" w:space="0" w:color="auto"/>
        <w:right w:val="none" w:sz="0" w:space="0" w:color="auto"/>
      </w:divBdr>
    </w:div>
    <w:div w:id="861213115">
      <w:bodyDiv w:val="1"/>
      <w:marLeft w:val="0"/>
      <w:marRight w:val="0"/>
      <w:marTop w:val="0"/>
      <w:marBottom w:val="0"/>
      <w:divBdr>
        <w:top w:val="none" w:sz="0" w:space="0" w:color="auto"/>
        <w:left w:val="none" w:sz="0" w:space="0" w:color="auto"/>
        <w:bottom w:val="none" w:sz="0" w:space="0" w:color="auto"/>
        <w:right w:val="none" w:sz="0" w:space="0" w:color="auto"/>
      </w:divBdr>
    </w:div>
    <w:div w:id="1007174538">
      <w:bodyDiv w:val="1"/>
      <w:marLeft w:val="0"/>
      <w:marRight w:val="0"/>
      <w:marTop w:val="0"/>
      <w:marBottom w:val="0"/>
      <w:divBdr>
        <w:top w:val="none" w:sz="0" w:space="0" w:color="auto"/>
        <w:left w:val="none" w:sz="0" w:space="0" w:color="auto"/>
        <w:bottom w:val="none" w:sz="0" w:space="0" w:color="auto"/>
        <w:right w:val="none" w:sz="0" w:space="0" w:color="auto"/>
      </w:divBdr>
    </w:div>
    <w:div w:id="1108622222">
      <w:bodyDiv w:val="1"/>
      <w:marLeft w:val="0"/>
      <w:marRight w:val="0"/>
      <w:marTop w:val="0"/>
      <w:marBottom w:val="0"/>
      <w:divBdr>
        <w:top w:val="none" w:sz="0" w:space="0" w:color="auto"/>
        <w:left w:val="none" w:sz="0" w:space="0" w:color="auto"/>
        <w:bottom w:val="none" w:sz="0" w:space="0" w:color="auto"/>
        <w:right w:val="none" w:sz="0" w:space="0" w:color="auto"/>
      </w:divBdr>
    </w:div>
    <w:div w:id="1232544174">
      <w:bodyDiv w:val="1"/>
      <w:marLeft w:val="0"/>
      <w:marRight w:val="0"/>
      <w:marTop w:val="0"/>
      <w:marBottom w:val="0"/>
      <w:divBdr>
        <w:top w:val="none" w:sz="0" w:space="0" w:color="auto"/>
        <w:left w:val="none" w:sz="0" w:space="0" w:color="auto"/>
        <w:bottom w:val="none" w:sz="0" w:space="0" w:color="auto"/>
        <w:right w:val="none" w:sz="0" w:space="0" w:color="auto"/>
      </w:divBdr>
    </w:div>
    <w:div w:id="1479806429">
      <w:bodyDiv w:val="1"/>
      <w:marLeft w:val="0"/>
      <w:marRight w:val="0"/>
      <w:marTop w:val="0"/>
      <w:marBottom w:val="0"/>
      <w:divBdr>
        <w:top w:val="none" w:sz="0" w:space="0" w:color="auto"/>
        <w:left w:val="none" w:sz="0" w:space="0" w:color="auto"/>
        <w:bottom w:val="none" w:sz="0" w:space="0" w:color="auto"/>
        <w:right w:val="none" w:sz="0" w:space="0" w:color="auto"/>
      </w:divBdr>
    </w:div>
    <w:div w:id="1503660471">
      <w:bodyDiv w:val="1"/>
      <w:marLeft w:val="0"/>
      <w:marRight w:val="0"/>
      <w:marTop w:val="0"/>
      <w:marBottom w:val="0"/>
      <w:divBdr>
        <w:top w:val="none" w:sz="0" w:space="0" w:color="auto"/>
        <w:left w:val="none" w:sz="0" w:space="0" w:color="auto"/>
        <w:bottom w:val="none" w:sz="0" w:space="0" w:color="auto"/>
        <w:right w:val="none" w:sz="0" w:space="0" w:color="auto"/>
      </w:divBdr>
    </w:div>
    <w:div w:id="1503861520">
      <w:bodyDiv w:val="1"/>
      <w:marLeft w:val="0"/>
      <w:marRight w:val="0"/>
      <w:marTop w:val="0"/>
      <w:marBottom w:val="0"/>
      <w:divBdr>
        <w:top w:val="none" w:sz="0" w:space="0" w:color="auto"/>
        <w:left w:val="none" w:sz="0" w:space="0" w:color="auto"/>
        <w:bottom w:val="none" w:sz="0" w:space="0" w:color="auto"/>
        <w:right w:val="none" w:sz="0" w:space="0" w:color="auto"/>
      </w:divBdr>
    </w:div>
    <w:div w:id="1538663195">
      <w:bodyDiv w:val="1"/>
      <w:marLeft w:val="0"/>
      <w:marRight w:val="0"/>
      <w:marTop w:val="0"/>
      <w:marBottom w:val="0"/>
      <w:divBdr>
        <w:top w:val="none" w:sz="0" w:space="0" w:color="auto"/>
        <w:left w:val="none" w:sz="0" w:space="0" w:color="auto"/>
        <w:bottom w:val="none" w:sz="0" w:space="0" w:color="auto"/>
        <w:right w:val="none" w:sz="0" w:space="0" w:color="auto"/>
      </w:divBdr>
    </w:div>
    <w:div w:id="1572348433">
      <w:bodyDiv w:val="1"/>
      <w:marLeft w:val="0"/>
      <w:marRight w:val="0"/>
      <w:marTop w:val="0"/>
      <w:marBottom w:val="0"/>
      <w:divBdr>
        <w:top w:val="none" w:sz="0" w:space="0" w:color="auto"/>
        <w:left w:val="none" w:sz="0" w:space="0" w:color="auto"/>
        <w:bottom w:val="none" w:sz="0" w:space="0" w:color="auto"/>
        <w:right w:val="none" w:sz="0" w:space="0" w:color="auto"/>
      </w:divBdr>
    </w:div>
    <w:div w:id="1591549405">
      <w:bodyDiv w:val="1"/>
      <w:marLeft w:val="0"/>
      <w:marRight w:val="0"/>
      <w:marTop w:val="0"/>
      <w:marBottom w:val="0"/>
      <w:divBdr>
        <w:top w:val="none" w:sz="0" w:space="0" w:color="auto"/>
        <w:left w:val="none" w:sz="0" w:space="0" w:color="auto"/>
        <w:bottom w:val="none" w:sz="0" w:space="0" w:color="auto"/>
        <w:right w:val="none" w:sz="0" w:space="0" w:color="auto"/>
      </w:divBdr>
    </w:div>
    <w:div w:id="1647465869">
      <w:bodyDiv w:val="1"/>
      <w:marLeft w:val="0"/>
      <w:marRight w:val="0"/>
      <w:marTop w:val="0"/>
      <w:marBottom w:val="0"/>
      <w:divBdr>
        <w:top w:val="none" w:sz="0" w:space="0" w:color="auto"/>
        <w:left w:val="none" w:sz="0" w:space="0" w:color="auto"/>
        <w:bottom w:val="none" w:sz="0" w:space="0" w:color="auto"/>
        <w:right w:val="none" w:sz="0" w:space="0" w:color="auto"/>
      </w:divBdr>
    </w:div>
    <w:div w:id="1648315585">
      <w:bodyDiv w:val="1"/>
      <w:marLeft w:val="0"/>
      <w:marRight w:val="0"/>
      <w:marTop w:val="0"/>
      <w:marBottom w:val="0"/>
      <w:divBdr>
        <w:top w:val="none" w:sz="0" w:space="0" w:color="auto"/>
        <w:left w:val="none" w:sz="0" w:space="0" w:color="auto"/>
        <w:bottom w:val="none" w:sz="0" w:space="0" w:color="auto"/>
        <w:right w:val="none" w:sz="0" w:space="0" w:color="auto"/>
      </w:divBdr>
    </w:div>
    <w:div w:id="1839298311">
      <w:bodyDiv w:val="1"/>
      <w:marLeft w:val="0"/>
      <w:marRight w:val="0"/>
      <w:marTop w:val="0"/>
      <w:marBottom w:val="0"/>
      <w:divBdr>
        <w:top w:val="none" w:sz="0" w:space="0" w:color="auto"/>
        <w:left w:val="none" w:sz="0" w:space="0" w:color="auto"/>
        <w:bottom w:val="none" w:sz="0" w:space="0" w:color="auto"/>
        <w:right w:val="none" w:sz="0" w:space="0" w:color="auto"/>
      </w:divBdr>
    </w:div>
    <w:div w:id="1847747690">
      <w:bodyDiv w:val="1"/>
      <w:marLeft w:val="0"/>
      <w:marRight w:val="0"/>
      <w:marTop w:val="0"/>
      <w:marBottom w:val="0"/>
      <w:divBdr>
        <w:top w:val="none" w:sz="0" w:space="0" w:color="auto"/>
        <w:left w:val="none" w:sz="0" w:space="0" w:color="auto"/>
        <w:bottom w:val="none" w:sz="0" w:space="0" w:color="auto"/>
        <w:right w:val="none" w:sz="0" w:space="0" w:color="auto"/>
      </w:divBdr>
    </w:div>
    <w:div w:id="1923297732">
      <w:bodyDiv w:val="1"/>
      <w:marLeft w:val="0"/>
      <w:marRight w:val="0"/>
      <w:marTop w:val="0"/>
      <w:marBottom w:val="0"/>
      <w:divBdr>
        <w:top w:val="none" w:sz="0" w:space="0" w:color="auto"/>
        <w:left w:val="none" w:sz="0" w:space="0" w:color="auto"/>
        <w:bottom w:val="none" w:sz="0" w:space="0" w:color="auto"/>
        <w:right w:val="none" w:sz="0" w:space="0" w:color="auto"/>
      </w:divBdr>
    </w:div>
    <w:div w:id="2061786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tYyf01C80lyFFK1Bmn3UB2yLvg==">CgMxLjA4AHIhMTBfZDhQX0hJNGxkUzN1U1Vpenp3WHVYR2tWLW4xVHJU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0B48A58-ED94-4257-9C73-643F052B7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3400</Words>
  <Characters>18701</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LENOVO</cp:lastModifiedBy>
  <cp:revision>4</cp:revision>
  <cp:lastPrinted>2025-06-09T16:02:00Z</cp:lastPrinted>
  <dcterms:created xsi:type="dcterms:W3CDTF">2025-08-14T17:59:00Z</dcterms:created>
  <dcterms:modified xsi:type="dcterms:W3CDTF">2025-09-10T18:50:00Z</dcterms:modified>
</cp:coreProperties>
</file>