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12ED1CCD"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 xml:space="preserve">Tacna, </w:t>
      </w:r>
      <w:r w:rsidR="001D5EC1">
        <w:rPr>
          <w:rFonts w:cstheme="minorHAnsi"/>
          <w:sz w:val="20"/>
          <w:szCs w:val="20"/>
        </w:rPr>
        <w:t>11</w:t>
      </w:r>
      <w:r w:rsidR="00994D9D">
        <w:rPr>
          <w:rFonts w:cstheme="minorHAnsi"/>
          <w:sz w:val="20"/>
          <w:szCs w:val="20"/>
        </w:rPr>
        <w:t xml:space="preserve"> de</w:t>
      </w:r>
      <w:r w:rsidR="00B61531">
        <w:rPr>
          <w:rFonts w:cstheme="minorHAnsi"/>
          <w:sz w:val="20"/>
          <w:szCs w:val="20"/>
        </w:rPr>
        <w:t xml:space="preserve"> </w:t>
      </w:r>
      <w:r w:rsidR="00AF5B95">
        <w:rPr>
          <w:rFonts w:cstheme="minorHAnsi"/>
          <w:sz w:val="20"/>
          <w:szCs w:val="20"/>
        </w:rPr>
        <w:t>septiembre</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2025</w:t>
      </w:r>
    </w:p>
    <w:p w14:paraId="6978E479" w14:textId="77777777" w:rsidR="00CC6966" w:rsidRPr="00694533" w:rsidRDefault="00CC6966" w:rsidP="00CC6966">
      <w:pPr>
        <w:spacing w:after="0" w:line="240" w:lineRule="auto"/>
        <w:jc w:val="center"/>
        <w:rPr>
          <w:rFonts w:cstheme="minorHAnsi"/>
          <w:b/>
        </w:rPr>
      </w:pPr>
    </w:p>
    <w:p w14:paraId="3FDE5DE1" w14:textId="117B81F6"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577BC0">
        <w:rPr>
          <w:rFonts w:cstheme="minorHAnsi"/>
          <w:b/>
          <w:sz w:val="26"/>
          <w:szCs w:val="26"/>
        </w:rPr>
        <w:t>3</w:t>
      </w:r>
      <w:r w:rsidR="009C18C7">
        <w:rPr>
          <w:rFonts w:cstheme="minorHAnsi"/>
          <w:b/>
          <w:sz w:val="26"/>
          <w:szCs w:val="26"/>
        </w:rPr>
        <w:t>4</w:t>
      </w:r>
      <w:r w:rsidR="008D7753">
        <w:rPr>
          <w:rFonts w:cstheme="minorHAnsi"/>
          <w:b/>
          <w:sz w:val="26"/>
          <w:szCs w:val="26"/>
        </w:rPr>
        <w:t>5</w:t>
      </w:r>
      <w:r w:rsidRPr="00694533">
        <w:rPr>
          <w:rFonts w:cstheme="minorHAnsi"/>
          <w:b/>
          <w:sz w:val="26"/>
          <w:szCs w:val="26"/>
        </w:rPr>
        <w:t>-</w:t>
      </w:r>
      <w:r w:rsidR="0008118C" w:rsidRPr="00694533">
        <w:rPr>
          <w:rFonts w:cstheme="minorHAnsi"/>
          <w:b/>
          <w:sz w:val="26"/>
          <w:szCs w:val="26"/>
        </w:rPr>
        <w:t>202</w:t>
      </w:r>
      <w:r w:rsidR="003D2576">
        <w:rPr>
          <w:rFonts w:cstheme="minorHAnsi"/>
          <w:b/>
          <w:sz w:val="26"/>
          <w:szCs w:val="26"/>
        </w:rPr>
        <w:t>5</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9C18C7">
        <w:rPr>
          <w:rFonts w:cstheme="minorHAnsi"/>
          <w:b/>
          <w:sz w:val="26"/>
          <w:szCs w:val="26"/>
        </w:rPr>
        <w:t>5</w:t>
      </w:r>
      <w:r w:rsidR="00AE5DA1">
        <w:rPr>
          <w:rFonts w:cstheme="minorHAnsi"/>
          <w:b/>
          <w:sz w:val="26"/>
          <w:szCs w:val="26"/>
        </w:rPr>
        <w:t>2</w:t>
      </w:r>
      <w:r w:rsidR="008D7753">
        <w:rPr>
          <w:rFonts w:cstheme="minorHAnsi"/>
          <w:b/>
          <w:sz w:val="26"/>
          <w:szCs w:val="26"/>
        </w:rPr>
        <w:t>7</w:t>
      </w:r>
      <w:r w:rsidR="00D12E2F" w:rsidRPr="00694533">
        <w:rPr>
          <w:rFonts w:cstheme="minorHAnsi"/>
          <w:b/>
          <w:sz w:val="26"/>
          <w:szCs w:val="26"/>
        </w:rPr>
        <w:t>-</w:t>
      </w:r>
      <w:r w:rsidR="00F10E07" w:rsidRPr="00694533">
        <w:rPr>
          <w:rFonts w:cstheme="minorHAnsi"/>
          <w:b/>
          <w:sz w:val="26"/>
          <w:szCs w:val="26"/>
        </w:rPr>
        <w:t>202</w:t>
      </w:r>
      <w:r w:rsidR="003D2576">
        <w:rPr>
          <w:rFonts w:cstheme="minorHAnsi"/>
          <w:b/>
          <w:sz w:val="26"/>
          <w:szCs w:val="26"/>
        </w:rPr>
        <w:t>5</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5C79BC4C" w14:textId="6044A35D" w:rsidR="00392293" w:rsidRDefault="004550FB" w:rsidP="00392293">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8D7753" w:rsidRPr="008D7753">
        <w:rPr>
          <w:sz w:val="20"/>
          <w:szCs w:val="20"/>
        </w:rPr>
        <w:t>SENSORES DE NIVEL Y TEMPERATURA PARA SISTEMAS OLEOHIDRAULICOS DE LAS CH ARICOTA</w:t>
      </w:r>
      <w:r w:rsidR="008D7753">
        <w:rPr>
          <w:sz w:val="20"/>
          <w:szCs w:val="20"/>
        </w:rPr>
        <w:t>.</w:t>
      </w:r>
    </w:p>
    <w:p w14:paraId="043C329B" w14:textId="334440E1" w:rsidR="00F16426" w:rsidRPr="00694533" w:rsidRDefault="00E76806" w:rsidP="00392293">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r w:rsidRPr="00694533">
              <w:rPr>
                <w:rFonts w:cstheme="minorHAnsi"/>
                <w:sz w:val="20"/>
                <w:szCs w:val="20"/>
              </w:rPr>
              <w:t>Nº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r w:rsidRPr="00694533">
              <w:rPr>
                <w:rFonts w:cstheme="minorHAnsi"/>
                <w:sz w:val="20"/>
                <w:szCs w:val="20"/>
              </w:rPr>
              <w:t>Nº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r w:rsidRPr="00694533">
              <w:rPr>
                <w:rFonts w:cstheme="minorHAnsi"/>
                <w:sz w:val="20"/>
                <w:szCs w:val="20"/>
              </w:rPr>
              <w:t>Nº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al presente vía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r w:rsidR="00573375">
        <w:rPr>
          <w:rFonts w:cstheme="minorHAnsi"/>
          <w:b/>
          <w:color w:val="0000FF"/>
          <w:sz w:val="20"/>
          <w:szCs w:val="20"/>
          <w:u w:val="single"/>
        </w:rPr>
        <w:t>EE.TT.</w:t>
      </w:r>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los mismos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221DDB">
        <w:trPr>
          <w:trHeight w:val="41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46EB6C24" w:rsidR="006F142D" w:rsidRPr="00374028" w:rsidRDefault="00E666CB" w:rsidP="00A01104">
            <w:pPr>
              <w:autoSpaceDE w:val="0"/>
              <w:autoSpaceDN w:val="0"/>
              <w:adjustRightInd w:val="0"/>
              <w:rPr>
                <w:rFonts w:ascii="CIDFont+F3" w:hAnsi="CIDFont+F3" w:cs="CIDFont+F3"/>
                <w:sz w:val="20"/>
                <w:szCs w:val="20"/>
              </w:rPr>
            </w:pPr>
            <w:r w:rsidRPr="00E666CB">
              <w:rPr>
                <w:rFonts w:ascii="CIDFont+F3" w:hAnsi="CIDFont+F3" w:cs="CIDFont+F3"/>
                <w:sz w:val="20"/>
                <w:szCs w:val="20"/>
              </w:rPr>
              <w:t>Los bienes materia de la presente convocatoria se entregan en el almacén de la sede administrativa de EGESUR, Av. Ejercito S/N, Para Grande,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r w:rsidRPr="009574A3">
              <w:rPr>
                <w:rFonts w:cstheme="minorHAnsi"/>
                <w:b/>
                <w:sz w:val="16"/>
                <w:szCs w:val="16"/>
              </w:rPr>
              <w:t>Nº</w:t>
            </w:r>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5099E1A3" w:rsidR="00FA5643" w:rsidRPr="004550FB" w:rsidRDefault="008D7753" w:rsidP="007C3DCF">
            <w:pPr>
              <w:jc w:val="center"/>
              <w:rPr>
                <w:rFonts w:cstheme="minorHAnsi"/>
                <w:sz w:val="18"/>
                <w:szCs w:val="18"/>
              </w:rPr>
            </w:pPr>
            <w:r>
              <w:rPr>
                <w:rFonts w:cstheme="minorHAnsi"/>
                <w:sz w:val="18"/>
                <w:szCs w:val="18"/>
              </w:rPr>
              <w:t>4</w:t>
            </w:r>
          </w:p>
        </w:tc>
        <w:tc>
          <w:tcPr>
            <w:tcW w:w="936" w:type="dxa"/>
            <w:vAlign w:val="center"/>
          </w:tcPr>
          <w:p w14:paraId="11E61E7B" w14:textId="040785E1" w:rsidR="00FA5643" w:rsidRPr="004550FB" w:rsidRDefault="008D7753" w:rsidP="007C3DCF">
            <w:pPr>
              <w:jc w:val="center"/>
              <w:rPr>
                <w:rFonts w:cstheme="minorHAnsi"/>
                <w:sz w:val="18"/>
                <w:szCs w:val="18"/>
              </w:rPr>
            </w:pPr>
            <w:r>
              <w:rPr>
                <w:rFonts w:cstheme="minorHAnsi"/>
                <w:sz w:val="18"/>
                <w:szCs w:val="18"/>
              </w:rPr>
              <w:t>UND</w:t>
            </w:r>
          </w:p>
        </w:tc>
        <w:tc>
          <w:tcPr>
            <w:tcW w:w="5346" w:type="dxa"/>
            <w:gridSpan w:val="2"/>
            <w:vAlign w:val="center"/>
          </w:tcPr>
          <w:p w14:paraId="442C0097" w14:textId="0AAC8285" w:rsidR="00FA5643" w:rsidRPr="00967D5A" w:rsidRDefault="008D7753" w:rsidP="007C3DCF">
            <w:pPr>
              <w:autoSpaceDE w:val="0"/>
              <w:autoSpaceDN w:val="0"/>
              <w:adjustRightInd w:val="0"/>
              <w:rPr>
                <w:rFonts w:ascii="Segoe UI Symbol" w:hAnsi="Segoe UI Symbol"/>
                <w:sz w:val="18"/>
                <w:szCs w:val="18"/>
              </w:rPr>
            </w:pPr>
            <w:r w:rsidRPr="008D7753">
              <w:rPr>
                <w:rFonts w:ascii="Segoe UI Symbol" w:hAnsi="Segoe UI Symbol"/>
                <w:sz w:val="18"/>
                <w:szCs w:val="18"/>
              </w:rPr>
              <w:t>MEDIDOR DE NIVEL ELECTRONICO</w:t>
            </w:r>
          </w:p>
        </w:tc>
        <w:tc>
          <w:tcPr>
            <w:tcW w:w="1564" w:type="dxa"/>
            <w:vAlign w:val="center"/>
          </w:tcPr>
          <w:p w14:paraId="671F8BA0" w14:textId="77777777" w:rsidR="00FA5643" w:rsidRPr="004550FB" w:rsidRDefault="00FA5643" w:rsidP="007C3DCF">
            <w:pPr>
              <w:jc w:val="center"/>
              <w:rPr>
                <w:rFonts w:cstheme="minorHAnsi"/>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CD1268" w:rsidRPr="00AB10C6" w14:paraId="0722E94A" w14:textId="77777777" w:rsidTr="00325B9B">
        <w:trPr>
          <w:trHeight w:val="284"/>
        </w:trPr>
        <w:tc>
          <w:tcPr>
            <w:tcW w:w="561" w:type="dxa"/>
            <w:vAlign w:val="center"/>
          </w:tcPr>
          <w:p w14:paraId="45A2D63D" w14:textId="09966FC3" w:rsidR="00CD1268" w:rsidRDefault="00CD1268" w:rsidP="007C3DCF">
            <w:pPr>
              <w:jc w:val="center"/>
              <w:rPr>
                <w:rFonts w:cstheme="minorHAnsi"/>
                <w:sz w:val="18"/>
                <w:szCs w:val="18"/>
              </w:rPr>
            </w:pPr>
            <w:r>
              <w:rPr>
                <w:rFonts w:cstheme="minorHAnsi"/>
                <w:sz w:val="18"/>
                <w:szCs w:val="18"/>
              </w:rPr>
              <w:t>2</w:t>
            </w:r>
          </w:p>
        </w:tc>
        <w:tc>
          <w:tcPr>
            <w:tcW w:w="895" w:type="dxa"/>
            <w:vAlign w:val="center"/>
          </w:tcPr>
          <w:p w14:paraId="1301C897" w14:textId="42E460D4" w:rsidR="00CD1268" w:rsidRDefault="008D7753" w:rsidP="007C3DCF">
            <w:pPr>
              <w:jc w:val="center"/>
              <w:rPr>
                <w:rFonts w:cstheme="minorHAnsi"/>
                <w:sz w:val="18"/>
                <w:szCs w:val="18"/>
              </w:rPr>
            </w:pPr>
            <w:r>
              <w:rPr>
                <w:rFonts w:cstheme="minorHAnsi"/>
                <w:sz w:val="18"/>
                <w:szCs w:val="18"/>
              </w:rPr>
              <w:t>4</w:t>
            </w:r>
          </w:p>
        </w:tc>
        <w:tc>
          <w:tcPr>
            <w:tcW w:w="936" w:type="dxa"/>
            <w:vAlign w:val="center"/>
          </w:tcPr>
          <w:p w14:paraId="467907F2" w14:textId="09A6FEC3" w:rsidR="00CD1268" w:rsidRDefault="008D7753" w:rsidP="007C3DCF">
            <w:pPr>
              <w:jc w:val="center"/>
              <w:rPr>
                <w:rFonts w:cstheme="minorHAnsi"/>
                <w:sz w:val="18"/>
                <w:szCs w:val="18"/>
              </w:rPr>
            </w:pPr>
            <w:r>
              <w:rPr>
                <w:rFonts w:cstheme="minorHAnsi"/>
                <w:sz w:val="18"/>
                <w:szCs w:val="18"/>
              </w:rPr>
              <w:t>PZA</w:t>
            </w:r>
          </w:p>
        </w:tc>
        <w:tc>
          <w:tcPr>
            <w:tcW w:w="5346" w:type="dxa"/>
            <w:gridSpan w:val="2"/>
            <w:vAlign w:val="center"/>
          </w:tcPr>
          <w:p w14:paraId="2C32A682" w14:textId="36A7808F" w:rsidR="00CD1268" w:rsidRPr="004550FB" w:rsidRDefault="008D7753" w:rsidP="007C3DCF">
            <w:pPr>
              <w:autoSpaceDE w:val="0"/>
              <w:autoSpaceDN w:val="0"/>
              <w:adjustRightInd w:val="0"/>
              <w:rPr>
                <w:sz w:val="18"/>
                <w:szCs w:val="18"/>
              </w:rPr>
            </w:pPr>
            <w:r w:rsidRPr="008D7753">
              <w:rPr>
                <w:sz w:val="18"/>
                <w:szCs w:val="18"/>
              </w:rPr>
              <w:t>TRANSMISOR DE TEMPERATURA</w:t>
            </w:r>
          </w:p>
        </w:tc>
        <w:tc>
          <w:tcPr>
            <w:tcW w:w="1564" w:type="dxa"/>
            <w:vAlign w:val="center"/>
          </w:tcPr>
          <w:p w14:paraId="2E2A89AB" w14:textId="77777777" w:rsidR="00CD1268" w:rsidRPr="004550FB" w:rsidRDefault="00CD1268" w:rsidP="007C3DCF">
            <w:pPr>
              <w:jc w:val="center"/>
              <w:rPr>
                <w:rFonts w:cstheme="minorHAnsi"/>
                <w:sz w:val="18"/>
                <w:szCs w:val="18"/>
              </w:rPr>
            </w:pPr>
          </w:p>
        </w:tc>
        <w:tc>
          <w:tcPr>
            <w:tcW w:w="998" w:type="dxa"/>
            <w:vAlign w:val="center"/>
          </w:tcPr>
          <w:p w14:paraId="30F020B1" w14:textId="77777777" w:rsidR="00CD1268" w:rsidRPr="004550FB" w:rsidRDefault="00CD1268" w:rsidP="007C3DCF">
            <w:pPr>
              <w:jc w:val="center"/>
              <w:rPr>
                <w:rFonts w:cstheme="minorHAnsi"/>
                <w:sz w:val="18"/>
                <w:szCs w:val="18"/>
              </w:rPr>
            </w:pPr>
          </w:p>
        </w:tc>
      </w:tr>
      <w:tr w:rsidR="00CD1268" w:rsidRPr="00AB10C6" w14:paraId="3130581C" w14:textId="77777777" w:rsidTr="00325B9B">
        <w:trPr>
          <w:trHeight w:val="284"/>
        </w:trPr>
        <w:tc>
          <w:tcPr>
            <w:tcW w:w="561" w:type="dxa"/>
            <w:vAlign w:val="center"/>
          </w:tcPr>
          <w:p w14:paraId="252D46D0" w14:textId="6B4A4FCC" w:rsidR="00CD1268" w:rsidRDefault="00CD1268" w:rsidP="007C3DCF">
            <w:pPr>
              <w:jc w:val="center"/>
              <w:rPr>
                <w:rFonts w:cstheme="minorHAnsi"/>
                <w:sz w:val="18"/>
                <w:szCs w:val="18"/>
              </w:rPr>
            </w:pPr>
            <w:r>
              <w:rPr>
                <w:rFonts w:cstheme="minorHAnsi"/>
                <w:sz w:val="18"/>
                <w:szCs w:val="18"/>
              </w:rPr>
              <w:t>3</w:t>
            </w:r>
          </w:p>
        </w:tc>
        <w:tc>
          <w:tcPr>
            <w:tcW w:w="895" w:type="dxa"/>
            <w:vAlign w:val="center"/>
          </w:tcPr>
          <w:p w14:paraId="550272CD" w14:textId="25BDCA3A" w:rsidR="00CD1268" w:rsidRDefault="008D7753" w:rsidP="007C3DCF">
            <w:pPr>
              <w:jc w:val="center"/>
              <w:rPr>
                <w:rFonts w:cstheme="minorHAnsi"/>
                <w:sz w:val="18"/>
                <w:szCs w:val="18"/>
              </w:rPr>
            </w:pPr>
            <w:r>
              <w:rPr>
                <w:rFonts w:cstheme="minorHAnsi"/>
                <w:sz w:val="18"/>
                <w:szCs w:val="18"/>
              </w:rPr>
              <w:t>8</w:t>
            </w:r>
          </w:p>
        </w:tc>
        <w:tc>
          <w:tcPr>
            <w:tcW w:w="936" w:type="dxa"/>
            <w:vAlign w:val="center"/>
          </w:tcPr>
          <w:p w14:paraId="59FB0920" w14:textId="1AE31E31" w:rsidR="00CD1268" w:rsidRDefault="008A434E" w:rsidP="007C3DCF">
            <w:pPr>
              <w:jc w:val="center"/>
              <w:rPr>
                <w:rFonts w:cstheme="minorHAnsi"/>
                <w:sz w:val="18"/>
                <w:szCs w:val="18"/>
              </w:rPr>
            </w:pPr>
            <w:r>
              <w:rPr>
                <w:rFonts w:cstheme="minorHAnsi"/>
                <w:sz w:val="18"/>
                <w:szCs w:val="18"/>
              </w:rPr>
              <w:t>PZA</w:t>
            </w:r>
          </w:p>
        </w:tc>
        <w:tc>
          <w:tcPr>
            <w:tcW w:w="5346" w:type="dxa"/>
            <w:gridSpan w:val="2"/>
            <w:vAlign w:val="center"/>
          </w:tcPr>
          <w:p w14:paraId="0E99E49F" w14:textId="49C13827" w:rsidR="00CD1268" w:rsidRPr="004550FB" w:rsidRDefault="008D7753" w:rsidP="007C3DCF">
            <w:pPr>
              <w:autoSpaceDE w:val="0"/>
              <w:autoSpaceDN w:val="0"/>
              <w:adjustRightInd w:val="0"/>
              <w:rPr>
                <w:sz w:val="18"/>
                <w:szCs w:val="18"/>
              </w:rPr>
            </w:pPr>
            <w:r w:rsidRPr="008D7753">
              <w:rPr>
                <w:sz w:val="18"/>
                <w:szCs w:val="18"/>
              </w:rPr>
              <w:t>SENSOR DE TEMPERATURA Pt 100</w:t>
            </w:r>
          </w:p>
        </w:tc>
        <w:tc>
          <w:tcPr>
            <w:tcW w:w="1564" w:type="dxa"/>
            <w:vAlign w:val="center"/>
          </w:tcPr>
          <w:p w14:paraId="40E472FD" w14:textId="77777777" w:rsidR="00CD1268" w:rsidRPr="004550FB" w:rsidRDefault="00CD1268" w:rsidP="007C3DCF">
            <w:pPr>
              <w:jc w:val="center"/>
              <w:rPr>
                <w:rFonts w:cstheme="minorHAnsi"/>
                <w:sz w:val="18"/>
                <w:szCs w:val="18"/>
              </w:rPr>
            </w:pPr>
          </w:p>
        </w:tc>
        <w:tc>
          <w:tcPr>
            <w:tcW w:w="998" w:type="dxa"/>
            <w:vAlign w:val="center"/>
          </w:tcPr>
          <w:p w14:paraId="171C3BD7" w14:textId="77777777" w:rsidR="00CD1268" w:rsidRPr="004550FB" w:rsidRDefault="00CD1268"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r w:rsidRPr="00694533">
        <w:rPr>
          <w:rFonts w:cstheme="minorHAnsi"/>
          <w:b/>
          <w:sz w:val="20"/>
          <w:szCs w:val="20"/>
        </w:rPr>
        <w:t>inafectos</w:t>
      </w:r>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tcPr>
          <w:p w14:paraId="1165C250" w14:textId="315D7BBE" w:rsidR="007C3DCF" w:rsidRPr="004550FB" w:rsidRDefault="00936B06" w:rsidP="007C3DCF">
            <w:pPr>
              <w:autoSpaceDE w:val="0"/>
              <w:autoSpaceDN w:val="0"/>
              <w:adjustRightInd w:val="0"/>
              <w:rPr>
                <w:rFonts w:ascii="CIDFont+F3" w:hAnsi="CIDFont+F3" w:cs="CIDFont+F3"/>
                <w:sz w:val="20"/>
                <w:szCs w:val="20"/>
              </w:rPr>
            </w:pPr>
            <w:r w:rsidRPr="00936B06">
              <w:rPr>
                <w:rFonts w:ascii="CIDFont+F3" w:hAnsi="CIDFont+F3" w:cs="CIDFont+F3"/>
                <w:sz w:val="20"/>
                <w:szCs w:val="20"/>
              </w:rPr>
              <w:t>Los bienes materia de la presente convocatoria se entregan en el plazo de 15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1A4B6667" w:rsidR="00C2700F" w:rsidRPr="009E2CAF" w:rsidRDefault="00577BC0" w:rsidP="00A01104">
            <w:pPr>
              <w:autoSpaceDE w:val="0"/>
              <w:autoSpaceDN w:val="0"/>
              <w:adjustRightInd w:val="0"/>
              <w:rPr>
                <w:sz w:val="20"/>
                <w:szCs w:val="20"/>
              </w:rPr>
            </w:pPr>
            <w:r w:rsidRPr="009E2CAF">
              <w:rPr>
                <w:sz w:val="20"/>
                <w:szCs w:val="20"/>
              </w:rPr>
              <w:t xml:space="preserve">Se realizará el pago de las contraprestaciones pactadas a favor del contratista dentro de los diez (10) días calendario siguiente a la conformidad de los bienes, siempre que se verifiquen las condiciones establecidas en el contrato. </w:t>
            </w:r>
            <w:r w:rsidRPr="009E2CAF">
              <w:rPr>
                <w:b/>
                <w:bCs/>
                <w:sz w:val="20"/>
                <w:szCs w:val="20"/>
              </w:rPr>
              <w:t xml:space="preserve">VÉASE </w:t>
            </w:r>
            <w:r w:rsidR="00A264AD">
              <w:rPr>
                <w:b/>
                <w:bCs/>
                <w:sz w:val="20"/>
                <w:szCs w:val="20"/>
              </w:rPr>
              <w:t xml:space="preserve">PUNTO 7 Y </w:t>
            </w:r>
            <w:r w:rsidRPr="009E2CAF">
              <w:rPr>
                <w:b/>
                <w:bCs/>
                <w:sz w:val="20"/>
                <w:szCs w:val="20"/>
              </w:rPr>
              <w:t>8 DE L</w:t>
            </w:r>
            <w:r w:rsidR="006E423C">
              <w:rPr>
                <w:b/>
                <w:bCs/>
                <w:sz w:val="20"/>
                <w:szCs w:val="20"/>
              </w:rPr>
              <w:t>AS</w:t>
            </w:r>
            <w:r w:rsidRPr="009E2CAF">
              <w:rPr>
                <w:b/>
                <w:bCs/>
                <w:sz w:val="20"/>
                <w:szCs w:val="20"/>
              </w:rPr>
              <w:t xml:space="preserve"> </w:t>
            </w:r>
            <w:r w:rsidR="006E423C">
              <w:rPr>
                <w:b/>
                <w:bCs/>
                <w:sz w:val="20"/>
                <w:szCs w:val="20"/>
              </w:rPr>
              <w:t>EE.TT</w:t>
            </w:r>
            <w:r w:rsidRPr="009E2CAF">
              <w:rPr>
                <w:b/>
                <w:bCs/>
                <w:sz w:val="20"/>
                <w:szCs w:val="20"/>
              </w:rPr>
              <w:t>.</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3B50188A"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7B2BFB">
        <w:rPr>
          <w:rFonts w:cstheme="minorHAnsi"/>
          <w:sz w:val="20"/>
          <w:szCs w:val="20"/>
        </w:rPr>
        <w:t>3</w:t>
      </w:r>
      <w:r w:rsidR="00955C35" w:rsidRPr="00694533">
        <w:rPr>
          <w:rFonts w:cstheme="minorHAnsi"/>
          <w:sz w:val="20"/>
          <w:szCs w:val="20"/>
        </w:rPr>
        <w:t>50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08546" w14:textId="77777777" w:rsidR="00922C7B" w:rsidRDefault="00922C7B" w:rsidP="000F3E55">
      <w:pPr>
        <w:spacing w:after="0" w:line="240" w:lineRule="auto"/>
      </w:pPr>
      <w:r>
        <w:separator/>
      </w:r>
    </w:p>
  </w:endnote>
  <w:endnote w:type="continuationSeparator" w:id="0">
    <w:p w14:paraId="5E4D4FB8" w14:textId="77777777" w:rsidR="00922C7B" w:rsidRDefault="00922C7B"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B0040" w14:textId="77777777" w:rsidR="00922C7B" w:rsidRDefault="00922C7B" w:rsidP="000F3E55">
      <w:pPr>
        <w:spacing w:after="0" w:line="240" w:lineRule="auto"/>
      </w:pPr>
      <w:r>
        <w:separator/>
      </w:r>
    </w:p>
  </w:footnote>
  <w:footnote w:type="continuationSeparator" w:id="0">
    <w:p w14:paraId="48B6FADF" w14:textId="77777777" w:rsidR="00922C7B" w:rsidRDefault="00922C7B"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2"/>
  </w:num>
  <w:num w:numId="2" w16cid:durableId="1949463124">
    <w:abstractNumId w:val="1"/>
  </w:num>
  <w:num w:numId="3" w16cid:durableId="420610712">
    <w:abstractNumId w:val="4"/>
  </w:num>
  <w:num w:numId="4" w16cid:durableId="826093780">
    <w:abstractNumId w:val="0"/>
  </w:num>
  <w:num w:numId="5" w16cid:durableId="889421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379"/>
    <w:rsid w:val="001638A7"/>
    <w:rsid w:val="00163D95"/>
    <w:rsid w:val="00165689"/>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F2F"/>
    <w:rsid w:val="001C21D9"/>
    <w:rsid w:val="001C2934"/>
    <w:rsid w:val="001C3165"/>
    <w:rsid w:val="001C6CA5"/>
    <w:rsid w:val="001C7515"/>
    <w:rsid w:val="001D286E"/>
    <w:rsid w:val="001D3877"/>
    <w:rsid w:val="001D3D3D"/>
    <w:rsid w:val="001D4B07"/>
    <w:rsid w:val="001D4BE0"/>
    <w:rsid w:val="001D5EC1"/>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485D"/>
    <w:rsid w:val="002E5C88"/>
    <w:rsid w:val="002E5FEE"/>
    <w:rsid w:val="002E7522"/>
    <w:rsid w:val="002F0E90"/>
    <w:rsid w:val="002F1468"/>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34D0"/>
    <w:rsid w:val="00344820"/>
    <w:rsid w:val="0034621E"/>
    <w:rsid w:val="00352619"/>
    <w:rsid w:val="00353EB1"/>
    <w:rsid w:val="003564FA"/>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A09E1"/>
    <w:rsid w:val="003B1E5D"/>
    <w:rsid w:val="003B2098"/>
    <w:rsid w:val="003B3B89"/>
    <w:rsid w:val="003B42B7"/>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F59"/>
    <w:rsid w:val="00425311"/>
    <w:rsid w:val="00426051"/>
    <w:rsid w:val="00426431"/>
    <w:rsid w:val="00426A15"/>
    <w:rsid w:val="004272D2"/>
    <w:rsid w:val="004317DA"/>
    <w:rsid w:val="00432FEE"/>
    <w:rsid w:val="00434572"/>
    <w:rsid w:val="0043535D"/>
    <w:rsid w:val="00441E97"/>
    <w:rsid w:val="00445D15"/>
    <w:rsid w:val="00445E18"/>
    <w:rsid w:val="00450373"/>
    <w:rsid w:val="004534C5"/>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119B2"/>
    <w:rsid w:val="00611CFA"/>
    <w:rsid w:val="006125C6"/>
    <w:rsid w:val="0061431F"/>
    <w:rsid w:val="006206DF"/>
    <w:rsid w:val="006232E1"/>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5480"/>
    <w:rsid w:val="0066579B"/>
    <w:rsid w:val="00666186"/>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7520"/>
    <w:rsid w:val="006C0E57"/>
    <w:rsid w:val="006C652C"/>
    <w:rsid w:val="006C6E81"/>
    <w:rsid w:val="006C7A59"/>
    <w:rsid w:val="006D10BE"/>
    <w:rsid w:val="006D23D3"/>
    <w:rsid w:val="006D29F0"/>
    <w:rsid w:val="006D539D"/>
    <w:rsid w:val="006D699F"/>
    <w:rsid w:val="006D6B49"/>
    <w:rsid w:val="006E1E79"/>
    <w:rsid w:val="006E423C"/>
    <w:rsid w:val="006E5B17"/>
    <w:rsid w:val="006E6E6D"/>
    <w:rsid w:val="006E769E"/>
    <w:rsid w:val="006F095E"/>
    <w:rsid w:val="006F0A2F"/>
    <w:rsid w:val="006F142D"/>
    <w:rsid w:val="006F450A"/>
    <w:rsid w:val="006F7433"/>
    <w:rsid w:val="0070306B"/>
    <w:rsid w:val="00703A28"/>
    <w:rsid w:val="00711C5A"/>
    <w:rsid w:val="00711E83"/>
    <w:rsid w:val="007127F8"/>
    <w:rsid w:val="00714388"/>
    <w:rsid w:val="00715848"/>
    <w:rsid w:val="00715A12"/>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B40"/>
    <w:rsid w:val="007C231F"/>
    <w:rsid w:val="007C35E7"/>
    <w:rsid w:val="007C3DCF"/>
    <w:rsid w:val="007C6D55"/>
    <w:rsid w:val="007C7F82"/>
    <w:rsid w:val="007D22E0"/>
    <w:rsid w:val="007D2CC9"/>
    <w:rsid w:val="007D2CEC"/>
    <w:rsid w:val="007D525C"/>
    <w:rsid w:val="007D52B2"/>
    <w:rsid w:val="007D79FB"/>
    <w:rsid w:val="007E049A"/>
    <w:rsid w:val="007E4D23"/>
    <w:rsid w:val="007E5349"/>
    <w:rsid w:val="007E59FA"/>
    <w:rsid w:val="007E5DE9"/>
    <w:rsid w:val="007F00F6"/>
    <w:rsid w:val="007F1815"/>
    <w:rsid w:val="007F4BC2"/>
    <w:rsid w:val="007F51DA"/>
    <w:rsid w:val="007F5B77"/>
    <w:rsid w:val="008005D2"/>
    <w:rsid w:val="00800B31"/>
    <w:rsid w:val="0080124B"/>
    <w:rsid w:val="00804153"/>
    <w:rsid w:val="00810504"/>
    <w:rsid w:val="00810B35"/>
    <w:rsid w:val="00811286"/>
    <w:rsid w:val="00813034"/>
    <w:rsid w:val="00813095"/>
    <w:rsid w:val="0081449C"/>
    <w:rsid w:val="00815268"/>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21D8"/>
    <w:rsid w:val="00843005"/>
    <w:rsid w:val="00843EE7"/>
    <w:rsid w:val="0084430F"/>
    <w:rsid w:val="008444DE"/>
    <w:rsid w:val="00844FA2"/>
    <w:rsid w:val="008450CF"/>
    <w:rsid w:val="0084522C"/>
    <w:rsid w:val="008457DE"/>
    <w:rsid w:val="00846197"/>
    <w:rsid w:val="00846518"/>
    <w:rsid w:val="00852C6C"/>
    <w:rsid w:val="008550AA"/>
    <w:rsid w:val="0085611D"/>
    <w:rsid w:val="00861785"/>
    <w:rsid w:val="008657AB"/>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2C7B"/>
    <w:rsid w:val="00923FF4"/>
    <w:rsid w:val="0092413C"/>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3AB7"/>
    <w:rsid w:val="00974AAC"/>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71B0"/>
    <w:rsid w:val="009D0758"/>
    <w:rsid w:val="009D1156"/>
    <w:rsid w:val="009D1583"/>
    <w:rsid w:val="009D1DB8"/>
    <w:rsid w:val="009D2313"/>
    <w:rsid w:val="009D2857"/>
    <w:rsid w:val="009D5488"/>
    <w:rsid w:val="009D597C"/>
    <w:rsid w:val="009D5E15"/>
    <w:rsid w:val="009D7A40"/>
    <w:rsid w:val="009E158F"/>
    <w:rsid w:val="009E2CAF"/>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5CE1"/>
    <w:rsid w:val="00A36195"/>
    <w:rsid w:val="00A42558"/>
    <w:rsid w:val="00A44B09"/>
    <w:rsid w:val="00A46363"/>
    <w:rsid w:val="00A5301D"/>
    <w:rsid w:val="00A53DAC"/>
    <w:rsid w:val="00A571A9"/>
    <w:rsid w:val="00A62F17"/>
    <w:rsid w:val="00A63719"/>
    <w:rsid w:val="00A64B42"/>
    <w:rsid w:val="00A64BBC"/>
    <w:rsid w:val="00A67BD3"/>
    <w:rsid w:val="00A724F8"/>
    <w:rsid w:val="00A729CE"/>
    <w:rsid w:val="00A73F35"/>
    <w:rsid w:val="00A754A6"/>
    <w:rsid w:val="00A759F7"/>
    <w:rsid w:val="00A80A81"/>
    <w:rsid w:val="00A83118"/>
    <w:rsid w:val="00A85907"/>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6822"/>
    <w:rsid w:val="00B26CA8"/>
    <w:rsid w:val="00B27DD8"/>
    <w:rsid w:val="00B3052C"/>
    <w:rsid w:val="00B33F33"/>
    <w:rsid w:val="00B35800"/>
    <w:rsid w:val="00B4045D"/>
    <w:rsid w:val="00B4216E"/>
    <w:rsid w:val="00B42E8A"/>
    <w:rsid w:val="00B43D2A"/>
    <w:rsid w:val="00B47C90"/>
    <w:rsid w:val="00B47FBA"/>
    <w:rsid w:val="00B52D8C"/>
    <w:rsid w:val="00B55537"/>
    <w:rsid w:val="00B5596E"/>
    <w:rsid w:val="00B56383"/>
    <w:rsid w:val="00B56E19"/>
    <w:rsid w:val="00B61307"/>
    <w:rsid w:val="00B61531"/>
    <w:rsid w:val="00B6268C"/>
    <w:rsid w:val="00B62AE6"/>
    <w:rsid w:val="00B62F52"/>
    <w:rsid w:val="00B63781"/>
    <w:rsid w:val="00B644AB"/>
    <w:rsid w:val="00B678DF"/>
    <w:rsid w:val="00B755BE"/>
    <w:rsid w:val="00B812F5"/>
    <w:rsid w:val="00B81649"/>
    <w:rsid w:val="00B82775"/>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FD7"/>
    <w:rsid w:val="00BC6578"/>
    <w:rsid w:val="00BD02FB"/>
    <w:rsid w:val="00BD06A6"/>
    <w:rsid w:val="00BD0A16"/>
    <w:rsid w:val="00BD0AA7"/>
    <w:rsid w:val="00BD194E"/>
    <w:rsid w:val="00BD6893"/>
    <w:rsid w:val="00BD6956"/>
    <w:rsid w:val="00BE2221"/>
    <w:rsid w:val="00BE2C4B"/>
    <w:rsid w:val="00BE4929"/>
    <w:rsid w:val="00BE76DE"/>
    <w:rsid w:val="00BF2700"/>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701D9"/>
    <w:rsid w:val="00C7336B"/>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7296"/>
    <w:rsid w:val="00D604F0"/>
    <w:rsid w:val="00D60683"/>
    <w:rsid w:val="00D613A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3CC0"/>
    <w:rsid w:val="00E2646E"/>
    <w:rsid w:val="00E2710A"/>
    <w:rsid w:val="00E27BAD"/>
    <w:rsid w:val="00E3056F"/>
    <w:rsid w:val="00E3168A"/>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52F0"/>
    <w:rsid w:val="00F06A62"/>
    <w:rsid w:val="00F06E56"/>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414</Words>
  <Characters>2280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Jesús Rufo Chaiza Flores</cp:lastModifiedBy>
  <cp:revision>5</cp:revision>
  <cp:lastPrinted>2025-01-14T20:52:00Z</cp:lastPrinted>
  <dcterms:created xsi:type="dcterms:W3CDTF">2025-09-08T19:02:00Z</dcterms:created>
  <dcterms:modified xsi:type="dcterms:W3CDTF">2025-09-11T15:25:00Z</dcterms:modified>
</cp:coreProperties>
</file>