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759C64A" w14:textId="6D474875" w:rsidR="00263B31" w:rsidRDefault="00263B31" w:rsidP="00263B31">
      <w:pPr>
        <w:widowControl w:val="0"/>
        <w:jc w:val="both"/>
        <w:rPr>
          <w:rFonts w:ascii="Arial" w:hAnsi="Arial" w:cs="Arial"/>
          <w:sz w:val="20"/>
        </w:rPr>
      </w:pPr>
      <w:r w:rsidRPr="005B33B7" w:rsidDel="00170883">
        <w:rPr>
          <w:rFonts w:ascii="Arial" w:hAnsi="Arial" w:cs="Arial"/>
          <w:sz w:val="20"/>
        </w:rPr>
        <w:t>Es grato dirigirme a usted, para hacer de su conocimiento que, de acuerdo con l</w:t>
      </w:r>
      <w:r>
        <w:rPr>
          <w:rFonts w:ascii="Arial" w:hAnsi="Arial" w:cs="Arial"/>
          <w:sz w:val="20"/>
        </w:rPr>
        <w:t>os</w:t>
      </w:r>
      <w:r w:rsidRPr="005B33B7" w:rsidDel="00170883">
        <w:rPr>
          <w:rFonts w:ascii="Arial" w:hAnsi="Arial" w:cs="Arial"/>
          <w:sz w:val="20"/>
        </w:rPr>
        <w:t xml:space="preserve"> </w:t>
      </w:r>
      <w:r>
        <w:rPr>
          <w:rFonts w:ascii="Arial" w:hAnsi="Arial" w:cs="Arial"/>
          <w:sz w:val="20"/>
        </w:rPr>
        <w:t>términos de referencia</w:t>
      </w:r>
      <w:r w:rsidRPr="005B33B7" w:rsidDel="00170883">
        <w:rPr>
          <w:rFonts w:ascii="Arial" w:hAnsi="Arial" w:cs="Arial"/>
          <w:sz w:val="20"/>
        </w:rPr>
        <w:t xml:space="preserve">, mi </w:t>
      </w:r>
      <w:r>
        <w:rPr>
          <w:rFonts w:ascii="Arial" w:hAnsi="Arial" w:cs="Arial"/>
          <w:sz w:val="20"/>
        </w:rPr>
        <w:t>cotización</w:t>
      </w:r>
      <w:r w:rsidRPr="005B33B7" w:rsidDel="00170883">
        <w:rPr>
          <w:rFonts w:ascii="Arial" w:hAnsi="Arial" w:cs="Arial"/>
          <w:sz w:val="20"/>
        </w:rPr>
        <w:t xml:space="preserve"> es la siguiente:</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C1695">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C1695" w14:paraId="64F21F65" w14:textId="77777777" w:rsidTr="00EC169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6813CC3" w14:textId="77777777" w:rsidR="00E90A5B" w:rsidRPr="00263B31" w:rsidRDefault="00EF2AB1" w:rsidP="00E90A5B">
            <w:pPr>
              <w:widowControl w:val="0"/>
              <w:jc w:val="both"/>
              <w:rPr>
                <w:rFonts w:ascii="Arial" w:eastAsia="Times New Roman" w:hAnsi="Arial" w:cs="Arial"/>
                <w:b/>
                <w:bCs/>
                <w:color w:val="000000" w:themeColor="text1"/>
                <w:sz w:val="18"/>
                <w:lang w:eastAsia="en-US"/>
              </w:rPr>
            </w:pPr>
            <w:r w:rsidRPr="00263B31">
              <w:rPr>
                <w:rFonts w:ascii="Arial" w:eastAsia="Times New Roman" w:hAnsi="Arial" w:cs="Arial"/>
                <w:b/>
                <w:bCs/>
                <w:color w:val="000000" w:themeColor="text1"/>
                <w:sz w:val="18"/>
                <w:lang w:eastAsia="en-US"/>
              </w:rPr>
              <w:t xml:space="preserve">Soporte técnico y actualización del software TOAD </w:t>
            </w:r>
            <w:proofErr w:type="spellStart"/>
            <w:r w:rsidRPr="00263B31">
              <w:rPr>
                <w:rFonts w:ascii="Arial" w:eastAsia="Times New Roman" w:hAnsi="Arial" w:cs="Arial"/>
                <w:b/>
                <w:bCs/>
                <w:color w:val="000000" w:themeColor="text1"/>
                <w:sz w:val="18"/>
                <w:lang w:eastAsia="en-US"/>
              </w:rPr>
              <w:t>for</w:t>
            </w:r>
            <w:proofErr w:type="spellEnd"/>
            <w:r w:rsidRPr="00263B31">
              <w:rPr>
                <w:rFonts w:ascii="Arial" w:eastAsia="Times New Roman" w:hAnsi="Arial" w:cs="Arial"/>
                <w:b/>
                <w:bCs/>
                <w:color w:val="000000" w:themeColor="text1"/>
                <w:sz w:val="18"/>
                <w:lang w:eastAsia="en-US"/>
              </w:rPr>
              <w:t xml:space="preserve"> Oracle</w:t>
            </w:r>
          </w:p>
          <w:p w14:paraId="5180AE1F" w14:textId="77777777" w:rsidR="00EC1695" w:rsidRPr="00263B31" w:rsidRDefault="00EC1695" w:rsidP="00E90A5B">
            <w:pPr>
              <w:widowControl w:val="0"/>
              <w:jc w:val="both"/>
              <w:rPr>
                <w:rFonts w:ascii="Arial" w:eastAsia="Times New Roman" w:hAnsi="Arial" w:cs="Arial"/>
                <w:b/>
                <w:bCs/>
                <w:color w:val="000000" w:themeColor="text1"/>
                <w:sz w:val="18"/>
                <w:lang w:eastAsia="en-US"/>
              </w:rPr>
            </w:pPr>
          </w:p>
          <w:p w14:paraId="6B3BD303" w14:textId="7081BF1F" w:rsidR="00EF2AB1" w:rsidRPr="00263B31" w:rsidRDefault="00EC1695" w:rsidP="00EC1695">
            <w:pPr>
              <w:widowControl w:val="0"/>
              <w:jc w:val="both"/>
              <w:rPr>
                <w:rFonts w:ascii="Arial" w:eastAsia="Times New Roman" w:hAnsi="Arial" w:cs="Arial"/>
                <w:b/>
                <w:bCs/>
                <w:color w:val="000000" w:themeColor="text1"/>
                <w:sz w:val="18"/>
                <w:lang w:val="pt-PT" w:eastAsia="en-US"/>
              </w:rPr>
            </w:pPr>
            <w:r w:rsidRPr="00263B31">
              <w:rPr>
                <w:rFonts w:ascii="Arial" w:eastAsia="Times New Roman" w:hAnsi="Arial" w:cs="Arial"/>
                <w:b/>
                <w:bCs/>
                <w:color w:val="000000" w:themeColor="text1"/>
                <w:sz w:val="18"/>
                <w:lang w:val="pt-PT" w:eastAsia="en-US"/>
              </w:rPr>
              <w:t>- TOAD for Oracle Xpert Edition</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49DE2674" w:rsidR="00E90A5B" w:rsidRPr="00263B31" w:rsidRDefault="00EC1695" w:rsidP="00EC1695">
            <w:pPr>
              <w:widowControl w:val="0"/>
              <w:jc w:val="center"/>
              <w:rPr>
                <w:rFonts w:ascii="Arial" w:eastAsia="Times New Roman" w:hAnsi="Arial" w:cs="Arial"/>
                <w:b/>
                <w:bCs/>
                <w:color w:val="000000" w:themeColor="text1"/>
                <w:sz w:val="18"/>
                <w:lang w:val="pt-PT" w:eastAsia="en-US"/>
              </w:rPr>
            </w:pPr>
            <w:r w:rsidRPr="00263B31">
              <w:rPr>
                <w:rFonts w:ascii="Arial" w:eastAsia="Times New Roman" w:hAnsi="Arial" w:cs="Arial"/>
                <w:b/>
                <w:bCs/>
                <w:color w:val="000000" w:themeColor="text1"/>
                <w:sz w:val="18"/>
                <w:lang w:val="pt-PT"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C1695" w:rsidRDefault="00E90A5B" w:rsidP="00E90A5B">
            <w:pPr>
              <w:widowControl w:val="0"/>
              <w:jc w:val="both"/>
              <w:rPr>
                <w:rFonts w:ascii="Arial" w:eastAsia="Times New Roman" w:hAnsi="Arial" w:cs="Arial"/>
                <w:b/>
                <w:bCs/>
                <w:color w:val="000000" w:themeColor="text1"/>
                <w:sz w:val="18"/>
                <w:lang w:val="pt-PT"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C1695" w:rsidRDefault="00E90A5B" w:rsidP="00E90A5B">
            <w:pPr>
              <w:widowControl w:val="0"/>
              <w:jc w:val="both"/>
              <w:rPr>
                <w:rFonts w:ascii="Arial" w:eastAsia="Times New Roman" w:hAnsi="Arial" w:cs="Arial"/>
                <w:b/>
                <w:bCs/>
                <w:color w:val="000000" w:themeColor="text1"/>
                <w:sz w:val="18"/>
                <w:lang w:val="pt-PT" w:eastAsia="en-US"/>
              </w:rPr>
            </w:pPr>
          </w:p>
        </w:tc>
      </w:tr>
      <w:tr w:rsidR="00EC1695" w:rsidRPr="00EC1695" w14:paraId="3CF4AA76" w14:textId="77777777" w:rsidTr="00EC169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D70C1BC" w14:textId="77777777" w:rsidR="00EC1695" w:rsidRPr="00263B31" w:rsidRDefault="00EC1695" w:rsidP="00EC1695">
            <w:pPr>
              <w:widowControl w:val="0"/>
              <w:jc w:val="both"/>
              <w:rPr>
                <w:rFonts w:ascii="Arial" w:eastAsia="Times New Roman" w:hAnsi="Arial" w:cs="Arial"/>
                <w:b/>
                <w:bCs/>
                <w:color w:val="000000" w:themeColor="text1"/>
                <w:sz w:val="18"/>
                <w:lang w:eastAsia="en-US"/>
              </w:rPr>
            </w:pPr>
            <w:r w:rsidRPr="00263B31">
              <w:rPr>
                <w:rFonts w:ascii="Arial" w:eastAsia="Times New Roman" w:hAnsi="Arial" w:cs="Arial"/>
                <w:b/>
                <w:bCs/>
                <w:color w:val="000000" w:themeColor="text1"/>
                <w:sz w:val="18"/>
                <w:lang w:eastAsia="en-US"/>
              </w:rPr>
              <w:t xml:space="preserve">Soporte técnico y actualización del software TOAD </w:t>
            </w:r>
            <w:proofErr w:type="spellStart"/>
            <w:r w:rsidRPr="00263B31">
              <w:rPr>
                <w:rFonts w:ascii="Arial" w:eastAsia="Times New Roman" w:hAnsi="Arial" w:cs="Arial"/>
                <w:b/>
                <w:bCs/>
                <w:color w:val="000000" w:themeColor="text1"/>
                <w:sz w:val="18"/>
                <w:lang w:eastAsia="en-US"/>
              </w:rPr>
              <w:t>for</w:t>
            </w:r>
            <w:proofErr w:type="spellEnd"/>
            <w:r w:rsidRPr="00263B31">
              <w:rPr>
                <w:rFonts w:ascii="Arial" w:eastAsia="Times New Roman" w:hAnsi="Arial" w:cs="Arial"/>
                <w:b/>
                <w:bCs/>
                <w:color w:val="000000" w:themeColor="text1"/>
                <w:sz w:val="18"/>
                <w:lang w:eastAsia="en-US"/>
              </w:rPr>
              <w:t xml:space="preserve"> Oracle</w:t>
            </w:r>
          </w:p>
          <w:p w14:paraId="19C52A42" w14:textId="77777777" w:rsidR="00EC1695" w:rsidRPr="00263B31" w:rsidRDefault="00EC1695" w:rsidP="00EC1695">
            <w:pPr>
              <w:widowControl w:val="0"/>
              <w:jc w:val="both"/>
              <w:rPr>
                <w:rFonts w:ascii="Arial" w:eastAsia="Times New Roman" w:hAnsi="Arial" w:cs="Arial"/>
                <w:b/>
                <w:bCs/>
                <w:color w:val="000000" w:themeColor="text1"/>
                <w:sz w:val="18"/>
                <w:lang w:eastAsia="en-US"/>
              </w:rPr>
            </w:pPr>
          </w:p>
          <w:p w14:paraId="5775BA29" w14:textId="06F380A6" w:rsidR="00EC1695" w:rsidRPr="00263B31" w:rsidRDefault="00EC1695" w:rsidP="00EC1695">
            <w:pPr>
              <w:widowControl w:val="0"/>
              <w:jc w:val="both"/>
              <w:rPr>
                <w:rFonts w:ascii="Arial" w:eastAsia="Times New Roman" w:hAnsi="Arial" w:cs="Arial"/>
                <w:b/>
                <w:bCs/>
                <w:color w:val="000000" w:themeColor="text1"/>
                <w:sz w:val="18"/>
                <w:lang w:val="pt-PT" w:eastAsia="en-US"/>
              </w:rPr>
            </w:pPr>
            <w:r w:rsidRPr="00263B31">
              <w:rPr>
                <w:rFonts w:ascii="Arial" w:eastAsia="Times New Roman" w:hAnsi="Arial" w:cs="Arial"/>
                <w:b/>
                <w:bCs/>
                <w:color w:val="000000" w:themeColor="text1"/>
                <w:sz w:val="18"/>
                <w:lang w:val="pt-PT" w:eastAsia="en-US"/>
              </w:rPr>
              <w:t>- TOAD for Oracle DB Admin Module</w:t>
            </w:r>
          </w:p>
        </w:tc>
        <w:tc>
          <w:tcPr>
            <w:tcW w:w="1211" w:type="dxa"/>
            <w:tcBorders>
              <w:top w:val="single" w:sz="4" w:space="0" w:color="auto"/>
              <w:left w:val="single" w:sz="4" w:space="0" w:color="auto"/>
              <w:bottom w:val="single" w:sz="4" w:space="0" w:color="auto"/>
              <w:right w:val="single" w:sz="4" w:space="0" w:color="auto"/>
            </w:tcBorders>
            <w:vAlign w:val="center"/>
          </w:tcPr>
          <w:p w14:paraId="5A73A0B1" w14:textId="3C8DF80E" w:rsidR="00EC1695" w:rsidRPr="00263B31" w:rsidRDefault="00EC1695" w:rsidP="00EC1695">
            <w:pPr>
              <w:widowControl w:val="0"/>
              <w:jc w:val="center"/>
              <w:rPr>
                <w:rFonts w:ascii="Arial" w:eastAsia="Times New Roman" w:hAnsi="Arial" w:cs="Arial"/>
                <w:b/>
                <w:bCs/>
                <w:color w:val="000000" w:themeColor="text1"/>
                <w:sz w:val="18"/>
                <w:lang w:val="pt-PT" w:eastAsia="en-US"/>
              </w:rPr>
            </w:pPr>
            <w:r w:rsidRPr="00263B31">
              <w:rPr>
                <w:rFonts w:ascii="Arial" w:eastAsia="Times New Roman" w:hAnsi="Arial" w:cs="Arial"/>
                <w:b/>
                <w:bCs/>
                <w:color w:val="000000" w:themeColor="text1"/>
                <w:sz w:val="18"/>
                <w:lang w:val="pt-PT"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20E8926D" w14:textId="77777777" w:rsidR="00EC1695" w:rsidRPr="00EC1695" w:rsidRDefault="00EC1695" w:rsidP="00E90A5B">
            <w:pPr>
              <w:widowControl w:val="0"/>
              <w:jc w:val="both"/>
              <w:rPr>
                <w:rFonts w:ascii="Arial" w:eastAsia="Times New Roman" w:hAnsi="Arial" w:cs="Arial"/>
                <w:b/>
                <w:bCs/>
                <w:color w:val="000000" w:themeColor="text1"/>
                <w:sz w:val="18"/>
                <w:lang w:val="pt-PT"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5461733" w14:textId="77777777" w:rsidR="00EC1695" w:rsidRPr="00EC1695" w:rsidRDefault="00EC1695" w:rsidP="00E90A5B">
            <w:pPr>
              <w:widowControl w:val="0"/>
              <w:jc w:val="both"/>
              <w:rPr>
                <w:rFonts w:ascii="Arial" w:eastAsia="Times New Roman" w:hAnsi="Arial" w:cs="Arial"/>
                <w:b/>
                <w:bCs/>
                <w:color w:val="000000" w:themeColor="text1"/>
                <w:sz w:val="18"/>
                <w:lang w:val="pt-PT" w:eastAsia="en-US"/>
              </w:rPr>
            </w:pPr>
          </w:p>
        </w:tc>
      </w:tr>
      <w:tr w:rsidR="00E90A5B" w:rsidRPr="00E90A5B" w14:paraId="6F9F02D1" w14:textId="77777777" w:rsidTr="00EC1695">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39E09EE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63B31" w:rsidRPr="00263B31">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8D50079"/>
    <w:multiLevelType w:val="hybridMultilevel"/>
    <w:tmpl w:val="6EF8C140"/>
    <w:lvl w:ilvl="0" w:tplc="E9EE09A6">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7318091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B31"/>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32"/>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95"/>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AB1"/>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3155</TotalTime>
  <Pages>1</Pages>
  <Words>161</Words>
  <Characters>887</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264</cp:revision>
  <cp:lastPrinted>2016-08-17T17:53:00Z</cp:lastPrinted>
  <dcterms:created xsi:type="dcterms:W3CDTF">2022-02-03T23:04:00Z</dcterms:created>
  <dcterms:modified xsi:type="dcterms:W3CDTF">2025-09-16T16:35:00Z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