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C4FB862" w14:textId="77777777" w:rsidR="004C5CF4" w:rsidRDefault="004C5CF4" w:rsidP="00E90A5B">
            <w:pPr>
              <w:widowControl w:val="0"/>
              <w:jc w:val="both"/>
              <w:rPr>
                <w:rFonts w:ascii="Arial" w:eastAsia="Times New Roman" w:hAnsi="Arial" w:cs="Arial"/>
                <w:b/>
                <w:bCs/>
                <w:color w:val="000000" w:themeColor="text1"/>
                <w:sz w:val="18"/>
                <w:lang w:eastAsia="en-US"/>
              </w:rPr>
            </w:pPr>
          </w:p>
          <w:p w14:paraId="5769F8B4" w14:textId="177706E2" w:rsidR="00E90A5B" w:rsidRDefault="002E78AF"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w:t>
            </w:r>
            <w:r w:rsidR="004C5CF4">
              <w:rPr>
                <w:rFonts w:ascii="Arial" w:eastAsia="Times New Roman" w:hAnsi="Arial" w:cs="Arial"/>
                <w:b/>
                <w:bCs/>
                <w:color w:val="000000" w:themeColor="text1"/>
                <w:sz w:val="18"/>
                <w:lang w:eastAsia="en-US"/>
              </w:rPr>
              <w:t>mantenimiento preventivo del sistema de detección/extinción contra incendio con agente limpio</w:t>
            </w:r>
          </w:p>
          <w:p w14:paraId="19E68693" w14:textId="77777777" w:rsidR="004C5CF4" w:rsidRDefault="004C5CF4" w:rsidP="00E90A5B">
            <w:pPr>
              <w:widowControl w:val="0"/>
              <w:jc w:val="both"/>
              <w:rPr>
                <w:rFonts w:ascii="Arial" w:eastAsia="Times New Roman" w:hAnsi="Arial" w:cs="Arial"/>
                <w:b/>
                <w:bCs/>
                <w:color w:val="000000" w:themeColor="text1"/>
                <w:sz w:val="18"/>
                <w:lang w:eastAsia="en-US"/>
              </w:rPr>
            </w:pPr>
          </w:p>
          <w:p w14:paraId="4D45BF89" w14:textId="2A54F538" w:rsidR="004C5CF4" w:rsidRPr="00E90A5B" w:rsidRDefault="004C5CF4" w:rsidP="00E90A5B">
            <w:pPr>
              <w:widowControl w:val="0"/>
              <w:jc w:val="both"/>
              <w:rPr>
                <w:rFonts w:ascii="Arial" w:eastAsia="Times New Roman" w:hAnsi="Arial" w:cs="Arial"/>
                <w:b/>
                <w:bCs/>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932DE" w14:textId="77777777" w:rsidR="000C61FA" w:rsidRDefault="000C61FA">
      <w:r>
        <w:separator/>
      </w:r>
    </w:p>
  </w:endnote>
  <w:endnote w:type="continuationSeparator" w:id="0">
    <w:p w14:paraId="754114B2" w14:textId="77777777" w:rsidR="000C61FA" w:rsidRDefault="000C6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2C4C3" w14:textId="77777777" w:rsidR="000C61FA" w:rsidRDefault="000C61FA">
      <w:r>
        <w:separator/>
      </w:r>
    </w:p>
  </w:footnote>
  <w:footnote w:type="continuationSeparator" w:id="0">
    <w:p w14:paraId="3E38011C" w14:textId="77777777" w:rsidR="000C61FA" w:rsidRDefault="000C6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2B162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A8E208F"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11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CF4"/>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123</Words>
  <Characters>678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2025-09-16T19:41:00Z</dcterms:created>
  <dcterms:modified xsi:type="dcterms:W3CDTF">2025-09-16T19:41:00Z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