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C5EC" w14:textId="29CF3EE8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 </w:t>
      </w:r>
      <w:r w:rsidR="00F90B01" w:rsidRPr="007C2247">
        <w:rPr>
          <w:rFonts w:ascii="Arial" w:hAnsi="Arial" w:cs="Arial"/>
          <w:sz w:val="20"/>
          <w:szCs w:val="20"/>
        </w:rPr>
        <w:t xml:space="preserve">DECLARACIÓN JURADA DE CUMPLIMIENTO DE REQUERIMIENTOS TÉCNICOS MÍNIMOS Y DE NO ESTAR IMPEDIDO PARA CONTRATAR CON EL </w:t>
      </w:r>
      <w:r w:rsidR="00F90B01">
        <w:rPr>
          <w:rFonts w:ascii="Arial" w:hAnsi="Arial" w:cs="Arial"/>
          <w:sz w:val="20"/>
          <w:szCs w:val="20"/>
        </w:rPr>
        <w:t>E</w:t>
      </w:r>
      <w:r w:rsidR="00F90B01"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21866155" w:rsidR="00D167A2" w:rsidRPr="00AA6979" w:rsidRDefault="00F90B01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[CONSIGNAR EN CASO DE SER PERSONA JURÍDICA],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3B50BE4A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41408BBF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442D0D"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N° 32</w:t>
      </w:r>
      <w:r w:rsidR="00442D0D"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 w:rsidR="00442D0D"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proofErr w:type="spellStart"/>
      <w:r w:rsidR="00442D0D">
        <w:rPr>
          <w:rFonts w:ascii="Arial" w:hAnsi="Arial" w:cs="Arial"/>
          <w:sz w:val="20"/>
          <w:szCs w:val="20"/>
        </w:rPr>
        <w:t>Publicas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Nº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A8F8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1F9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0BB1599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5FA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BA12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1A89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3D596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599BDF9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4BDDAA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11F4193A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442D0D"/>
    <w:rsid w:val="00744CD9"/>
    <w:rsid w:val="00D167A2"/>
    <w:rsid w:val="00E543BD"/>
    <w:rsid w:val="00F9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ASIT. LOGISTICA 2</cp:lastModifiedBy>
  <cp:revision>2</cp:revision>
  <dcterms:created xsi:type="dcterms:W3CDTF">2025-04-30T20:16:00Z</dcterms:created>
  <dcterms:modified xsi:type="dcterms:W3CDTF">2025-04-30T20:16:00Z</dcterms:modified>
</cp:coreProperties>
</file>